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18" w:rsidRDefault="00295C2F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 №1</w:t>
      </w:r>
    </w:p>
    <w:p w:rsidR="00981D18" w:rsidRDefault="00295C2F">
      <w:pPr>
        <w:pStyle w:val="normal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Заседания общественной комиссии по обеспечению реализации приоритетного проекта в рамках Всероссийского конкурса лучших проектов комфортной городской среды в малых городах и исторических поселениях в 2022-2023 году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арткала                                                                  29 января 2021г.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здание Администрации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16-00часов 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 общественной комиссии: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общественной комиссии: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Аталиков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А.М.- 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лавы администрации г.п.Нарткала 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Заместите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ль председателя: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Ибрагимов А.А.- заместитель главы администрации г.п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арткала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Секретарь комиссии: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Равида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Главный специалист местной 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п. Нарткала по социальным вопросам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комиссии: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Акежев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Мурат Мухамедович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Заместит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 главы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Ахмед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Хусейнович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Жерештиев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Хабасович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МКУ «Управление образования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змаил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Султанович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архитектуры и градостроительства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Бекшоков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Валерий Анатольевич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Депутат Совета местного самоуправления г. п. Нарткала, 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Цавкилов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Аскербиевич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Начальник МКУ «Отдел по культ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уре и молодежной политике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Курашинов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Батмурзович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Начальчик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МКУ "Отдел физической культуры и спорта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Бжедугов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Мурат Борисович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Начальник отдела по организационны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м, информационным и общим вопросам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Иманшафировна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Начальник управления промышленности, архитектуры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градостроительства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ЧС,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транспорта и связи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КБР 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Сафонов Антон Владимирович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Общественный деятель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Саприкина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Галина Михайловна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Директор МКУК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дом культуры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Налоев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Юрий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Залимович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МКУ «Станция юных техников им. З.А.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Налоева</w:t>
      </w:r>
      <w:proofErr w:type="spellEnd"/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Эльтухов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Беслан Владимирович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Корреспондент МКУ «Редакц</w:t>
      </w:r>
      <w:r>
        <w:rPr>
          <w:rFonts w:ascii="Times New Roman" w:eastAsia="Times New Roman" w:hAnsi="Times New Roman" w:cs="Times New Roman"/>
          <w:sz w:val="28"/>
          <w:szCs w:val="28"/>
        </w:rPr>
        <w:t>ия газеты «Маяк-07»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1.Подведение итогов приема предложений жителей по благоустройству общественных территорий городского поселения Нарткала с целью участия во Всероссийском конкурсе лучших проектов создания комфортной городской среды, реализация которых предусмотрена в 2022-2</w:t>
      </w:r>
      <w:r>
        <w:rPr>
          <w:rFonts w:ascii="Times New Roman" w:eastAsia="Times New Roman" w:hAnsi="Times New Roman" w:cs="Times New Roman"/>
          <w:sz w:val="28"/>
          <w:szCs w:val="28"/>
        </w:rPr>
        <w:t>023 году.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А.М.- 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лавы администрации г.п.Нарткала, который проинформировал присутствующих , что Администрация г.п.Нарткала 28 декабря 2020года </w:t>
      </w:r>
      <w:r w:rsidR="002A5CD2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бъявила о своем участии во Всероссийском конкурсе лучших проектов создания комфортной город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среды (Постановление Администрации г.п.Нарткала от 28.12.2020г. №264) 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этим, было организовано информирование населения   и жителям города предложен примерный перечень общественных территорий, нуждающихся в благоустройстве: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Городской парк к</w:t>
      </w:r>
      <w:r>
        <w:rPr>
          <w:rFonts w:ascii="Times New Roman" w:eastAsia="Times New Roman" w:hAnsi="Times New Roman" w:cs="Times New Roman"/>
          <w:sz w:val="28"/>
          <w:szCs w:val="28"/>
        </w:rPr>
        <w:t>ультуры и отдыха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Кабардинская</w:t>
      </w:r>
      <w:proofErr w:type="gramEnd"/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-Комсомольский парк,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ркенова</w:t>
      </w:r>
      <w:proofErr w:type="spellEnd"/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-Сквер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 О.Кошевого, 5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Участок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енина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ул.Шекихачева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ул.Эркенова</w:t>
      </w:r>
      <w:proofErr w:type="spellEnd"/>
    </w:p>
    <w:p w:rsidR="00981D18" w:rsidRDefault="001B2D31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Предложения принимались с 15</w:t>
      </w:r>
      <w:r w:rsidR="00295C2F">
        <w:rPr>
          <w:rFonts w:ascii="Times New Roman" w:eastAsia="Times New Roman" w:hAnsi="Times New Roman" w:cs="Times New Roman"/>
          <w:sz w:val="28"/>
          <w:szCs w:val="28"/>
        </w:rPr>
        <w:t xml:space="preserve"> января по 28 января 2021г. в  пунктах  сбора предложений: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арткала, ул.Ленина, 35,e-mail: nartkala.2012@yandex.ru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МКУ «УРДК»,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енина, 64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группа в социальной сети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»: https://vk.com/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central_park¬¬¬_kbr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социальная сеть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central_park.kbr</w:t>
      </w:r>
      <w:proofErr w:type="spellEnd"/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сервис сбора мнений платформа «МОЙ ГОРОД» https://nartkala.yaruc.ru 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 22 января состоялось общественное обсуждение предлагаемых общественных территорий для участия во Всероссийском конкурсе лучших проектов создания комфортной гор</w:t>
      </w:r>
      <w:r>
        <w:rPr>
          <w:rFonts w:ascii="Times New Roman" w:eastAsia="Times New Roman" w:hAnsi="Times New Roman" w:cs="Times New Roman"/>
          <w:sz w:val="28"/>
          <w:szCs w:val="28"/>
        </w:rPr>
        <w:t>одской среды, реализация которых предусмотрена в 2022-2023гг.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Присутствующими в количестве 77 человек были предложены для обсуждения 4 территории: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-Городской парк культуры и отдыха,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Кабардинская</w:t>
      </w:r>
      <w:proofErr w:type="gramEnd"/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-Комсомольский парк,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ркенова</w:t>
      </w:r>
      <w:proofErr w:type="spellEnd"/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-Сквер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 О.Ко</w:t>
      </w:r>
      <w:r>
        <w:rPr>
          <w:rFonts w:ascii="Times New Roman" w:eastAsia="Times New Roman" w:hAnsi="Times New Roman" w:cs="Times New Roman"/>
          <w:sz w:val="28"/>
          <w:szCs w:val="28"/>
        </w:rPr>
        <w:t>шевого, 5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Участок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енина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ул.Шекихачева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ул.Эркенова</w:t>
      </w:r>
      <w:proofErr w:type="spellEnd"/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голосов было отдано за Городской парк культуры и отдыха.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голосования: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-Городской парк культуры и отдыха,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Кабардинская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-2943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-Комсомольский парк,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ркенова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- 232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-Сквер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 О.Кошевого, 5                                     - 351</w:t>
      </w:r>
    </w:p>
    <w:p w:rsidR="00981D18" w:rsidRDefault="00295C2F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Участок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енина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ул.Шекихачева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ул.Эркенова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-102</w:t>
      </w:r>
    </w:p>
    <w:p w:rsidR="00981D18" w:rsidRDefault="00981D18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981D18" w:rsidRDefault="00295C2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вышеизложенное общественная комиссия ре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</w:p>
    <w:p w:rsidR="00981D18" w:rsidRPr="005E670B" w:rsidRDefault="00295C2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670B">
        <w:rPr>
          <w:rFonts w:ascii="Times New Roman" w:eastAsia="Times New Roman" w:hAnsi="Times New Roman" w:cs="Times New Roman"/>
          <w:sz w:val="28"/>
          <w:szCs w:val="28"/>
        </w:rPr>
        <w:t xml:space="preserve">1.Определить общественную территорию Городской парк культуры и отдыха, в </w:t>
      </w:r>
      <w:proofErr w:type="spellStart"/>
      <w:r w:rsidRPr="005E670B">
        <w:rPr>
          <w:rFonts w:ascii="Times New Roman" w:eastAsia="Times New Roman" w:hAnsi="Times New Roman" w:cs="Times New Roman"/>
          <w:sz w:val="28"/>
          <w:szCs w:val="28"/>
        </w:rPr>
        <w:t>отншении</w:t>
      </w:r>
      <w:proofErr w:type="spellEnd"/>
      <w:r w:rsidRPr="005E670B">
        <w:rPr>
          <w:rFonts w:ascii="Times New Roman" w:eastAsia="Times New Roman" w:hAnsi="Times New Roman" w:cs="Times New Roman"/>
          <w:sz w:val="28"/>
          <w:szCs w:val="28"/>
        </w:rPr>
        <w:t xml:space="preserve"> которой поступило </w:t>
      </w:r>
      <w:proofErr w:type="spellStart"/>
      <w:r w:rsidRPr="005E670B">
        <w:rPr>
          <w:rFonts w:ascii="Times New Roman" w:eastAsia="Times New Roman" w:hAnsi="Times New Roman" w:cs="Times New Roman"/>
          <w:sz w:val="28"/>
          <w:szCs w:val="28"/>
        </w:rPr>
        <w:t>наибльшее</w:t>
      </w:r>
      <w:proofErr w:type="spellEnd"/>
      <w:r w:rsidRPr="005E670B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предложений - 2943, для реализации проекта </w:t>
      </w:r>
    </w:p>
    <w:p w:rsidR="00981D18" w:rsidRPr="005E670B" w:rsidRDefault="00295C2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670B">
        <w:rPr>
          <w:rFonts w:ascii="Times New Roman" w:eastAsia="Times New Roman" w:hAnsi="Times New Roman" w:cs="Times New Roman"/>
          <w:sz w:val="28"/>
          <w:szCs w:val="28"/>
        </w:rPr>
        <w:t>2.Разместить протокол на официальном сайте Администрации г.п</w:t>
      </w:r>
      <w:proofErr w:type="gramStart"/>
      <w:r w:rsidRPr="005E670B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5E670B">
        <w:rPr>
          <w:rFonts w:ascii="Times New Roman" w:eastAsia="Times New Roman" w:hAnsi="Times New Roman" w:cs="Times New Roman"/>
          <w:sz w:val="28"/>
          <w:szCs w:val="28"/>
        </w:rPr>
        <w:t xml:space="preserve">арткала. </w:t>
      </w:r>
    </w:p>
    <w:p w:rsidR="00981D18" w:rsidRDefault="00295C2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Проголосовали:</w:t>
      </w:r>
    </w:p>
    <w:p w:rsidR="00981D18" w:rsidRDefault="00295C2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«За» -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человек, «Против» -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«Воздержались» -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981D18" w:rsidRPr="005E670B" w:rsidRDefault="00981D1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1D18" w:rsidRPr="005E670B" w:rsidRDefault="00295C2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70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Pr="005E6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5E670B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5E6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5E670B">
        <w:rPr>
          <w:rFonts w:ascii="Times New Roman" w:eastAsia="Times New Roman" w:hAnsi="Times New Roman" w:cs="Times New Roman"/>
          <w:sz w:val="28"/>
          <w:szCs w:val="28"/>
        </w:rPr>
        <w:t>А.М.Аталиков</w:t>
      </w:r>
      <w:proofErr w:type="spellEnd"/>
    </w:p>
    <w:p w:rsidR="00981D18" w:rsidRPr="005E670B" w:rsidRDefault="00981D1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1D18" w:rsidRPr="005E670B" w:rsidRDefault="00295C2F" w:rsidP="005E67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70B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</w:t>
      </w:r>
      <w:r w:rsidRPr="005E6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_________________       </w:t>
      </w:r>
      <w:proofErr w:type="spellStart"/>
      <w:r w:rsidRPr="005E670B">
        <w:rPr>
          <w:rFonts w:ascii="Times New Roman" w:eastAsia="Times New Roman" w:hAnsi="Times New Roman" w:cs="Times New Roman"/>
          <w:sz w:val="28"/>
          <w:szCs w:val="28"/>
        </w:rPr>
        <w:t>Р.М.Кушхов</w:t>
      </w:r>
      <w:r w:rsidR="005E670B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</w:p>
    <w:sectPr w:rsidR="00981D18" w:rsidRPr="005E670B" w:rsidSect="00981D1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81D18"/>
    <w:rsid w:val="001B2D31"/>
    <w:rsid w:val="00295C2F"/>
    <w:rsid w:val="002A5CD2"/>
    <w:rsid w:val="005E670B"/>
    <w:rsid w:val="00981D18"/>
    <w:rsid w:val="009B1C05"/>
    <w:rsid w:val="00EB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81D1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rsid w:val="00981D1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rsid w:val="00981D1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981D1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rsid w:val="00981D1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normal"/>
    <w:next w:val="normal"/>
    <w:rsid w:val="00981D1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81D18"/>
  </w:style>
  <w:style w:type="table" w:customStyle="1" w:styleId="TableNormal">
    <w:name w:val="Table Normal"/>
    <w:rsid w:val="00981D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81D1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normal"/>
    <w:next w:val="normal"/>
    <w:rsid w:val="00981D1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Пользователь Windows</cp:lastModifiedBy>
  <cp:revision>2</cp:revision>
  <cp:lastPrinted>2021-04-27T13:37:00Z</cp:lastPrinted>
  <dcterms:created xsi:type="dcterms:W3CDTF">2021-04-27T14:40:00Z</dcterms:created>
  <dcterms:modified xsi:type="dcterms:W3CDTF">2021-04-27T14:40:00Z</dcterms:modified>
</cp:coreProperties>
</file>