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87A" w:rsidRPr="001653A2" w:rsidRDefault="0039587A" w:rsidP="0039587A">
      <w:pPr>
        <w:pStyle w:val="af"/>
        <w:numPr>
          <w:ilvl w:val="0"/>
          <w:numId w:val="32"/>
        </w:numPr>
        <w:autoSpaceDE/>
        <w:autoSpaceDN/>
        <w:spacing w:after="200" w:line="276" w:lineRule="auto"/>
        <w:jc w:val="center"/>
      </w:pPr>
      <w:r>
        <w:rPr>
          <w:noProof/>
        </w:rPr>
        <w:drawing>
          <wp:inline distT="0" distB="0" distL="0" distR="0">
            <wp:extent cx="771525" cy="9048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587A" w:rsidRPr="00B73A0B" w:rsidRDefault="0039587A" w:rsidP="0039587A">
      <w:pPr>
        <w:pStyle w:val="af"/>
        <w:numPr>
          <w:ilvl w:val="0"/>
          <w:numId w:val="32"/>
        </w:numPr>
        <w:autoSpaceDE/>
        <w:autoSpaceDN/>
        <w:spacing w:after="200" w:line="276" w:lineRule="auto"/>
        <w:jc w:val="center"/>
        <w:rPr>
          <w:b/>
          <w:sz w:val="18"/>
          <w:szCs w:val="18"/>
        </w:rPr>
      </w:pPr>
      <w:r w:rsidRPr="00B73A0B">
        <w:rPr>
          <w:b/>
          <w:sz w:val="18"/>
          <w:szCs w:val="18"/>
        </w:rPr>
        <w:t>СОВЕТ  МЕСТНОГО  САМОУПРАВЛЕНИЯ  ГОРОДСКОГО ПОСЕЛЕНИЯ НАРТКАЛА УРВАНСКОГО МУНИЦИПАЛЬНОГО РАЙОНА КАБАРДИНО-БАЛКАРСКОЙ РЕСПУБЛИКИ</w:t>
      </w:r>
    </w:p>
    <w:p w:rsidR="0039587A" w:rsidRPr="00B73A0B" w:rsidRDefault="0039587A" w:rsidP="0039587A">
      <w:pPr>
        <w:pStyle w:val="af"/>
        <w:numPr>
          <w:ilvl w:val="0"/>
          <w:numId w:val="32"/>
        </w:numPr>
        <w:autoSpaceDE/>
        <w:autoSpaceDN/>
        <w:spacing w:after="200" w:line="276" w:lineRule="auto"/>
        <w:jc w:val="center"/>
        <w:rPr>
          <w:b/>
          <w:sz w:val="18"/>
          <w:szCs w:val="18"/>
        </w:rPr>
      </w:pPr>
    </w:p>
    <w:p w:rsidR="0039587A" w:rsidRPr="00B73A0B" w:rsidRDefault="0039587A" w:rsidP="0039587A">
      <w:pPr>
        <w:pStyle w:val="af"/>
        <w:numPr>
          <w:ilvl w:val="0"/>
          <w:numId w:val="32"/>
        </w:numPr>
        <w:autoSpaceDE/>
        <w:autoSpaceDN/>
        <w:spacing w:after="200" w:line="276" w:lineRule="auto"/>
        <w:jc w:val="center"/>
        <w:rPr>
          <w:sz w:val="18"/>
          <w:szCs w:val="18"/>
        </w:rPr>
      </w:pPr>
      <w:r w:rsidRPr="00B73A0B">
        <w:rPr>
          <w:sz w:val="18"/>
          <w:szCs w:val="18"/>
        </w:rPr>
        <w:t xml:space="preserve"> КЪЭБЭРДЕЙ-БАЛЪКЪЭР РЕСПУБЛИКЭМ И АРУАН МУНИЦИПАЛЬНЭ  КУЕЙМ ЩЫЩ НАРТКЪАЛЭ   КЪАЛЭ ЖЫЛАГЪУЭМ И Щ</w:t>
      </w:r>
      <w:proofErr w:type="gramStart"/>
      <w:r w:rsidRPr="00B73A0B">
        <w:rPr>
          <w:sz w:val="18"/>
          <w:szCs w:val="18"/>
          <w:lang w:val="en-US"/>
        </w:rPr>
        <w:t>I</w:t>
      </w:r>
      <w:proofErr w:type="gramEnd"/>
      <w:r w:rsidRPr="00B73A0B">
        <w:rPr>
          <w:sz w:val="18"/>
          <w:szCs w:val="18"/>
        </w:rPr>
        <w:t>ЫП</w:t>
      </w:r>
      <w:r w:rsidRPr="00B73A0B">
        <w:rPr>
          <w:sz w:val="18"/>
          <w:szCs w:val="18"/>
          <w:lang w:val="en-US"/>
        </w:rPr>
        <w:t>I</w:t>
      </w:r>
      <w:r w:rsidRPr="00B73A0B">
        <w:rPr>
          <w:sz w:val="18"/>
          <w:szCs w:val="18"/>
        </w:rPr>
        <w:t>Э  САМОУПРАВЛЕНЭМК</w:t>
      </w:r>
      <w:r w:rsidRPr="00B73A0B">
        <w:rPr>
          <w:sz w:val="18"/>
          <w:szCs w:val="18"/>
          <w:lang w:val="en-US"/>
        </w:rPr>
        <w:t>I</w:t>
      </w:r>
      <w:r w:rsidRPr="00B73A0B">
        <w:rPr>
          <w:sz w:val="18"/>
          <w:szCs w:val="18"/>
        </w:rPr>
        <w:t xml:space="preserve">Э СОВЕТ </w:t>
      </w:r>
    </w:p>
    <w:p w:rsidR="0039587A" w:rsidRPr="00B73A0B" w:rsidRDefault="0039587A" w:rsidP="0039587A">
      <w:pPr>
        <w:pStyle w:val="af"/>
        <w:numPr>
          <w:ilvl w:val="0"/>
          <w:numId w:val="32"/>
        </w:numPr>
        <w:autoSpaceDE/>
        <w:autoSpaceDN/>
        <w:spacing w:after="200" w:line="276" w:lineRule="auto"/>
        <w:jc w:val="center"/>
        <w:rPr>
          <w:sz w:val="18"/>
          <w:szCs w:val="18"/>
        </w:rPr>
      </w:pPr>
    </w:p>
    <w:p w:rsidR="0039587A" w:rsidRPr="00B73A0B" w:rsidRDefault="0039587A" w:rsidP="0039587A">
      <w:pPr>
        <w:pStyle w:val="af"/>
        <w:numPr>
          <w:ilvl w:val="0"/>
          <w:numId w:val="32"/>
        </w:numPr>
        <w:autoSpaceDE/>
        <w:autoSpaceDN/>
        <w:spacing w:after="200" w:line="276" w:lineRule="auto"/>
        <w:jc w:val="center"/>
        <w:rPr>
          <w:sz w:val="18"/>
          <w:szCs w:val="18"/>
        </w:rPr>
      </w:pPr>
      <w:r w:rsidRPr="00B73A0B">
        <w:rPr>
          <w:sz w:val="18"/>
          <w:szCs w:val="18"/>
        </w:rPr>
        <w:t>КЪАБАРТЫ-МАЛКЪАР РЕСПУБЛИКАНЫ УРВАН  МУНИЦИПАЛЬНЫЙ РАЙОНУНУ НАРТКЪАЛА ШАХАР ПОСЕЛЕНИЯСЫНЫ ЖЕР-ЖЕРЛИ  САМОУПРАВЛЕНИЯСЫНЫ  СОВЕТИ</w:t>
      </w:r>
    </w:p>
    <w:p w:rsidR="0039587A" w:rsidRPr="00852C18" w:rsidRDefault="0039587A" w:rsidP="0039587A">
      <w:pPr>
        <w:pStyle w:val="af"/>
        <w:numPr>
          <w:ilvl w:val="0"/>
          <w:numId w:val="32"/>
        </w:numPr>
        <w:pBdr>
          <w:bottom w:val="single" w:sz="12" w:space="1" w:color="auto"/>
        </w:pBdr>
        <w:autoSpaceDE/>
        <w:autoSpaceDN/>
        <w:spacing w:after="200" w:line="276" w:lineRule="auto"/>
        <w:jc w:val="center"/>
        <w:rPr>
          <w:b/>
        </w:rPr>
      </w:pPr>
    </w:p>
    <w:p w:rsidR="00277D8A" w:rsidRPr="0039587A" w:rsidRDefault="00277D8A" w:rsidP="00277D8A">
      <w:pPr>
        <w:jc w:val="center"/>
        <w:rPr>
          <w:b/>
          <w:sz w:val="28"/>
          <w:szCs w:val="28"/>
        </w:rPr>
      </w:pPr>
      <w:r w:rsidRPr="0039587A">
        <w:rPr>
          <w:b/>
          <w:sz w:val="28"/>
          <w:szCs w:val="28"/>
        </w:rPr>
        <w:t>РЕШЕНИЕ №</w:t>
      </w:r>
      <w:r w:rsidR="00CA3614" w:rsidRPr="0039587A">
        <w:rPr>
          <w:b/>
          <w:sz w:val="28"/>
          <w:szCs w:val="28"/>
        </w:rPr>
        <w:t>1</w:t>
      </w:r>
      <w:r w:rsidR="00F52053" w:rsidRPr="0039587A">
        <w:rPr>
          <w:b/>
          <w:sz w:val="28"/>
          <w:szCs w:val="28"/>
        </w:rPr>
        <w:t>9</w:t>
      </w:r>
      <w:r w:rsidR="00CA3614" w:rsidRPr="0039587A">
        <w:rPr>
          <w:b/>
          <w:sz w:val="28"/>
          <w:szCs w:val="28"/>
        </w:rPr>
        <w:t>\4</w:t>
      </w:r>
    </w:p>
    <w:p w:rsidR="00277D8A" w:rsidRPr="0039587A" w:rsidRDefault="00277D8A" w:rsidP="00BF2D41">
      <w:pPr>
        <w:jc w:val="center"/>
        <w:rPr>
          <w:b/>
          <w:sz w:val="28"/>
          <w:szCs w:val="28"/>
        </w:rPr>
      </w:pPr>
      <w:r w:rsidRPr="0039587A">
        <w:rPr>
          <w:b/>
          <w:sz w:val="28"/>
          <w:szCs w:val="28"/>
        </w:rPr>
        <w:t>Совета местного самоуправления г</w:t>
      </w:r>
      <w:r w:rsidR="00664F10" w:rsidRPr="0039587A">
        <w:rPr>
          <w:b/>
          <w:sz w:val="28"/>
          <w:szCs w:val="28"/>
        </w:rPr>
        <w:t xml:space="preserve">ородского </w:t>
      </w:r>
      <w:r w:rsidRPr="0039587A">
        <w:rPr>
          <w:b/>
          <w:sz w:val="28"/>
          <w:szCs w:val="28"/>
        </w:rPr>
        <w:t>п</w:t>
      </w:r>
      <w:r w:rsidR="00664F10" w:rsidRPr="0039587A">
        <w:rPr>
          <w:b/>
          <w:sz w:val="28"/>
          <w:szCs w:val="28"/>
        </w:rPr>
        <w:t>оселения</w:t>
      </w:r>
      <w:r w:rsidRPr="0039587A">
        <w:rPr>
          <w:b/>
          <w:sz w:val="28"/>
          <w:szCs w:val="28"/>
        </w:rPr>
        <w:t xml:space="preserve"> Нарткала </w:t>
      </w:r>
      <w:proofErr w:type="spellStart"/>
      <w:r w:rsidRPr="0039587A">
        <w:rPr>
          <w:b/>
          <w:sz w:val="28"/>
          <w:szCs w:val="28"/>
        </w:rPr>
        <w:t>Урванского</w:t>
      </w:r>
      <w:proofErr w:type="spellEnd"/>
      <w:r w:rsidRPr="0039587A">
        <w:rPr>
          <w:b/>
          <w:sz w:val="28"/>
          <w:szCs w:val="28"/>
        </w:rPr>
        <w:t xml:space="preserve"> муниципального района КБР (шестого созыва)</w:t>
      </w:r>
    </w:p>
    <w:p w:rsidR="0039587A" w:rsidRDefault="0039587A" w:rsidP="00277D8A">
      <w:pPr>
        <w:jc w:val="both"/>
        <w:rPr>
          <w:sz w:val="28"/>
          <w:szCs w:val="28"/>
        </w:rPr>
      </w:pPr>
    </w:p>
    <w:p w:rsidR="00277D8A" w:rsidRPr="0039587A" w:rsidRDefault="00F52053" w:rsidP="00277D8A">
      <w:pPr>
        <w:jc w:val="both"/>
        <w:rPr>
          <w:sz w:val="28"/>
          <w:szCs w:val="28"/>
        </w:rPr>
      </w:pPr>
      <w:r w:rsidRPr="0039587A">
        <w:rPr>
          <w:sz w:val="28"/>
          <w:szCs w:val="28"/>
        </w:rPr>
        <w:t>06</w:t>
      </w:r>
      <w:r w:rsidR="00CA3614" w:rsidRPr="0039587A">
        <w:rPr>
          <w:sz w:val="28"/>
          <w:szCs w:val="28"/>
        </w:rPr>
        <w:t>.0</w:t>
      </w:r>
      <w:r w:rsidRPr="0039587A">
        <w:rPr>
          <w:sz w:val="28"/>
          <w:szCs w:val="28"/>
        </w:rPr>
        <w:t>8</w:t>
      </w:r>
      <w:r w:rsidR="00277D8A" w:rsidRPr="0039587A">
        <w:rPr>
          <w:sz w:val="28"/>
          <w:szCs w:val="28"/>
        </w:rPr>
        <w:t xml:space="preserve">.2018г.                                                            </w:t>
      </w:r>
      <w:r w:rsidR="00BF2D41" w:rsidRPr="0039587A">
        <w:rPr>
          <w:sz w:val="28"/>
          <w:szCs w:val="28"/>
        </w:rPr>
        <w:t xml:space="preserve">                           </w:t>
      </w:r>
      <w:r w:rsidR="00277D8A" w:rsidRPr="0039587A">
        <w:rPr>
          <w:sz w:val="28"/>
          <w:szCs w:val="28"/>
        </w:rPr>
        <w:t>г.п. Нарткала</w:t>
      </w:r>
    </w:p>
    <w:p w:rsidR="00277D8A" w:rsidRPr="0039587A" w:rsidRDefault="00277D8A" w:rsidP="00045360">
      <w:pPr>
        <w:pStyle w:val="40"/>
        <w:shd w:val="clear" w:color="auto" w:fill="auto"/>
        <w:spacing w:before="0" w:line="312" w:lineRule="auto"/>
        <w:rPr>
          <w:sz w:val="28"/>
          <w:szCs w:val="28"/>
        </w:rPr>
      </w:pPr>
    </w:p>
    <w:p w:rsidR="008538F7" w:rsidRPr="0039587A" w:rsidRDefault="008538F7" w:rsidP="00277D8A">
      <w:pPr>
        <w:pStyle w:val="40"/>
        <w:shd w:val="clear" w:color="auto" w:fill="auto"/>
        <w:spacing w:before="0" w:line="312" w:lineRule="auto"/>
        <w:rPr>
          <w:sz w:val="28"/>
          <w:szCs w:val="28"/>
        </w:rPr>
      </w:pPr>
      <w:r w:rsidRPr="0039587A">
        <w:rPr>
          <w:sz w:val="28"/>
          <w:szCs w:val="28"/>
        </w:rPr>
        <w:t>Об утверждении Положения о порядке предоставления сведений о доходах,</w:t>
      </w:r>
      <w:r w:rsidR="00045360" w:rsidRPr="0039587A">
        <w:rPr>
          <w:sz w:val="28"/>
          <w:szCs w:val="28"/>
        </w:rPr>
        <w:t xml:space="preserve"> </w:t>
      </w:r>
      <w:r w:rsidRPr="0039587A">
        <w:rPr>
          <w:sz w:val="28"/>
          <w:szCs w:val="28"/>
        </w:rPr>
        <w:t>расходах, об имуществе, принадлежащем на праве собственности, об</w:t>
      </w:r>
      <w:r w:rsidR="00045360" w:rsidRPr="0039587A">
        <w:rPr>
          <w:sz w:val="28"/>
          <w:szCs w:val="28"/>
        </w:rPr>
        <w:t xml:space="preserve"> </w:t>
      </w:r>
      <w:r w:rsidRPr="0039587A">
        <w:rPr>
          <w:sz w:val="28"/>
          <w:szCs w:val="28"/>
        </w:rPr>
        <w:t>обязательствах имущественного характера для лиц, замещающих</w:t>
      </w:r>
      <w:r w:rsidR="00045360" w:rsidRPr="0039587A">
        <w:rPr>
          <w:sz w:val="28"/>
          <w:szCs w:val="28"/>
        </w:rPr>
        <w:t xml:space="preserve"> </w:t>
      </w:r>
      <w:r w:rsidRPr="0039587A">
        <w:rPr>
          <w:sz w:val="28"/>
          <w:szCs w:val="28"/>
        </w:rPr>
        <w:t xml:space="preserve">муниципальные должности в Совете </w:t>
      </w:r>
      <w:r w:rsidR="00DB058A" w:rsidRPr="0039587A">
        <w:rPr>
          <w:sz w:val="28"/>
          <w:szCs w:val="28"/>
        </w:rPr>
        <w:t>местного самоуправления</w:t>
      </w:r>
      <w:r w:rsidR="00045360" w:rsidRPr="0039587A">
        <w:rPr>
          <w:sz w:val="28"/>
          <w:szCs w:val="28"/>
        </w:rPr>
        <w:t xml:space="preserve"> </w:t>
      </w:r>
      <w:r w:rsidRPr="0039587A">
        <w:rPr>
          <w:sz w:val="28"/>
          <w:szCs w:val="28"/>
        </w:rPr>
        <w:t xml:space="preserve">городского поселения </w:t>
      </w:r>
      <w:r w:rsidR="00DB058A" w:rsidRPr="0039587A">
        <w:rPr>
          <w:sz w:val="28"/>
          <w:szCs w:val="28"/>
        </w:rPr>
        <w:t>Нарткала</w:t>
      </w:r>
    </w:p>
    <w:p w:rsidR="00AB6CDE" w:rsidRPr="0039587A" w:rsidRDefault="00AB6CDE" w:rsidP="00045360">
      <w:pPr>
        <w:spacing w:line="312" w:lineRule="auto"/>
        <w:ind w:firstLine="709"/>
        <w:jc w:val="both"/>
        <w:rPr>
          <w:sz w:val="28"/>
          <w:szCs w:val="28"/>
        </w:rPr>
      </w:pPr>
    </w:p>
    <w:p w:rsidR="008538F7" w:rsidRPr="0039587A" w:rsidRDefault="00DB058A" w:rsidP="00045360">
      <w:pPr>
        <w:spacing w:line="312" w:lineRule="auto"/>
        <w:ind w:firstLine="709"/>
        <w:jc w:val="both"/>
        <w:rPr>
          <w:sz w:val="28"/>
          <w:szCs w:val="28"/>
        </w:rPr>
      </w:pPr>
      <w:r w:rsidRPr="0039587A">
        <w:rPr>
          <w:sz w:val="28"/>
          <w:szCs w:val="28"/>
        </w:rPr>
        <w:t xml:space="preserve">   </w:t>
      </w:r>
      <w:r w:rsidR="008538F7" w:rsidRPr="0039587A">
        <w:rPr>
          <w:sz w:val="28"/>
          <w:szCs w:val="28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02.03.2007 № 25-ФЗ «О муниципальной службе в Российской Федерации», от 28.12.2008 № 273-ФЗ « О противодействии коррупции», от 03.12.2012 № 230-ФЗ «О </w:t>
      </w:r>
      <w:proofErr w:type="gramStart"/>
      <w:r w:rsidR="008538F7" w:rsidRPr="0039587A">
        <w:rPr>
          <w:sz w:val="28"/>
          <w:szCs w:val="28"/>
        </w:rPr>
        <w:t xml:space="preserve">контроле за соответствием расходов лиц, замещающих государственные должности, и иных лиц их доходам», от 07.05.2013 № 79-ФЗ </w:t>
      </w:r>
      <w:r w:rsidR="008538F7" w:rsidRPr="0039587A">
        <w:rPr>
          <w:rFonts w:eastAsia="Arial"/>
          <w:sz w:val="28"/>
          <w:szCs w:val="28"/>
        </w:rPr>
        <w:t xml:space="preserve">«О </w:t>
      </w:r>
      <w:r w:rsidR="008538F7" w:rsidRPr="0039587A">
        <w:rPr>
          <w:sz w:val="28"/>
          <w:szCs w:val="28"/>
        </w:rPr>
        <w:t>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руководствуясь Указом Президента Российской Федерации от 23.06.2014 №460 «Об утверждении формы справки</w:t>
      </w:r>
      <w:proofErr w:type="gramEnd"/>
      <w:r w:rsidR="008538F7" w:rsidRPr="0039587A">
        <w:rPr>
          <w:sz w:val="28"/>
          <w:szCs w:val="28"/>
        </w:rPr>
        <w:t xml:space="preserve"> </w:t>
      </w:r>
      <w:proofErr w:type="gramStart"/>
      <w:r w:rsidR="008538F7" w:rsidRPr="0039587A">
        <w:rPr>
          <w:sz w:val="28"/>
          <w:szCs w:val="28"/>
        </w:rPr>
        <w:t xml:space="preserve">о доходах, расходах, об имуществе и обязательствах имущественного характера и </w:t>
      </w:r>
      <w:r w:rsidR="00AB6CDE" w:rsidRPr="0039587A">
        <w:rPr>
          <w:sz w:val="28"/>
          <w:szCs w:val="28"/>
        </w:rPr>
        <w:t xml:space="preserve">руководствуясь Указом Президента Российской Федерации от 19.09.2017 № 431 "О внесении изменений в некоторые акты Президента Российской Федерации в целях усиления контроля за </w:t>
      </w:r>
      <w:r w:rsidR="00AB6CDE" w:rsidRPr="0039587A">
        <w:rPr>
          <w:sz w:val="28"/>
          <w:szCs w:val="28"/>
        </w:rPr>
        <w:lastRenderedPageBreak/>
        <w:t xml:space="preserve">соблюдением законодательства о противодействии коррупции", распоряжением Правительства Российской Федерации от 28.12.2016 № 2867-р, </w:t>
      </w:r>
      <w:r w:rsidR="008538F7" w:rsidRPr="0039587A">
        <w:rPr>
          <w:sz w:val="28"/>
          <w:szCs w:val="28"/>
        </w:rPr>
        <w:t xml:space="preserve">Уставом городского поселения </w:t>
      </w:r>
      <w:r w:rsidR="00BF2D41" w:rsidRPr="0039587A">
        <w:rPr>
          <w:sz w:val="28"/>
          <w:szCs w:val="28"/>
        </w:rPr>
        <w:t xml:space="preserve">Нарткала </w:t>
      </w:r>
      <w:proofErr w:type="spellStart"/>
      <w:r w:rsidR="00BF2D41" w:rsidRPr="0039587A">
        <w:rPr>
          <w:sz w:val="28"/>
          <w:szCs w:val="28"/>
        </w:rPr>
        <w:t>Урванского</w:t>
      </w:r>
      <w:proofErr w:type="spellEnd"/>
      <w:r w:rsidR="00BF2D41" w:rsidRPr="0039587A">
        <w:rPr>
          <w:sz w:val="28"/>
          <w:szCs w:val="28"/>
        </w:rPr>
        <w:t xml:space="preserve"> муниципального района КБР</w:t>
      </w:r>
      <w:r w:rsidR="00AD2E8A" w:rsidRPr="0039587A">
        <w:rPr>
          <w:sz w:val="28"/>
          <w:szCs w:val="28"/>
        </w:rPr>
        <w:t xml:space="preserve">, Совет местного самоуправления городского поселения Нарткала </w:t>
      </w:r>
      <w:proofErr w:type="spellStart"/>
      <w:r w:rsidR="00AD2E8A" w:rsidRPr="0039587A">
        <w:rPr>
          <w:sz w:val="28"/>
          <w:szCs w:val="28"/>
        </w:rPr>
        <w:t>Урванского</w:t>
      </w:r>
      <w:proofErr w:type="spellEnd"/>
      <w:r w:rsidR="00AD2E8A" w:rsidRPr="0039587A">
        <w:rPr>
          <w:sz w:val="28"/>
          <w:szCs w:val="28"/>
        </w:rPr>
        <w:t xml:space="preserve"> муниципального</w:t>
      </w:r>
      <w:proofErr w:type="gramEnd"/>
      <w:r w:rsidR="00AD2E8A" w:rsidRPr="0039587A">
        <w:rPr>
          <w:sz w:val="28"/>
          <w:szCs w:val="28"/>
        </w:rPr>
        <w:t xml:space="preserve"> района КБР</w:t>
      </w:r>
    </w:p>
    <w:p w:rsidR="00B245FC" w:rsidRPr="0039587A" w:rsidRDefault="00B245FC" w:rsidP="00045360">
      <w:pPr>
        <w:pStyle w:val="20"/>
        <w:shd w:val="clear" w:color="auto" w:fill="auto"/>
        <w:spacing w:before="0" w:after="0" w:line="312" w:lineRule="auto"/>
        <w:ind w:right="465" w:firstLine="743"/>
        <w:jc w:val="center"/>
        <w:rPr>
          <w:sz w:val="28"/>
          <w:szCs w:val="28"/>
        </w:rPr>
      </w:pPr>
    </w:p>
    <w:p w:rsidR="008538F7" w:rsidRPr="0039587A" w:rsidRDefault="008538F7" w:rsidP="00045360">
      <w:pPr>
        <w:pStyle w:val="20"/>
        <w:shd w:val="clear" w:color="auto" w:fill="auto"/>
        <w:spacing w:before="0" w:after="0" w:line="312" w:lineRule="auto"/>
        <w:ind w:right="49" w:firstLine="743"/>
        <w:jc w:val="center"/>
        <w:rPr>
          <w:b/>
          <w:sz w:val="28"/>
          <w:szCs w:val="28"/>
        </w:rPr>
      </w:pPr>
      <w:r w:rsidRPr="0039587A">
        <w:rPr>
          <w:b/>
          <w:sz w:val="28"/>
          <w:szCs w:val="28"/>
        </w:rPr>
        <w:t>РЕШИЛ:</w:t>
      </w:r>
    </w:p>
    <w:p w:rsidR="0039587A" w:rsidRPr="0039587A" w:rsidRDefault="0039587A" w:rsidP="00045360">
      <w:pPr>
        <w:pStyle w:val="20"/>
        <w:shd w:val="clear" w:color="auto" w:fill="auto"/>
        <w:spacing w:before="0" w:after="0" w:line="312" w:lineRule="auto"/>
        <w:ind w:right="49" w:firstLine="743"/>
        <w:jc w:val="center"/>
        <w:rPr>
          <w:b/>
          <w:sz w:val="28"/>
          <w:szCs w:val="28"/>
        </w:rPr>
      </w:pPr>
    </w:p>
    <w:p w:rsidR="008538F7" w:rsidRPr="0039587A" w:rsidRDefault="00602A95" w:rsidP="00B135E2">
      <w:pPr>
        <w:pStyle w:val="40"/>
        <w:shd w:val="clear" w:color="auto" w:fill="auto"/>
        <w:spacing w:before="0" w:line="312" w:lineRule="auto"/>
        <w:jc w:val="both"/>
        <w:rPr>
          <w:b w:val="0"/>
          <w:sz w:val="28"/>
          <w:szCs w:val="28"/>
        </w:rPr>
      </w:pPr>
      <w:r w:rsidRPr="0039587A">
        <w:rPr>
          <w:b w:val="0"/>
          <w:sz w:val="28"/>
          <w:szCs w:val="28"/>
        </w:rPr>
        <w:t>1.</w:t>
      </w:r>
      <w:r w:rsidR="008538F7" w:rsidRPr="0039587A">
        <w:rPr>
          <w:b w:val="0"/>
          <w:sz w:val="28"/>
          <w:szCs w:val="28"/>
        </w:rPr>
        <w:t xml:space="preserve">Утвердить </w:t>
      </w:r>
      <w:r w:rsidR="00B135E2" w:rsidRPr="0039587A">
        <w:rPr>
          <w:b w:val="0"/>
          <w:sz w:val="28"/>
          <w:szCs w:val="28"/>
        </w:rPr>
        <w:t>Положени</w:t>
      </w:r>
      <w:r w:rsidR="007E57A7" w:rsidRPr="0039587A">
        <w:rPr>
          <w:b w:val="0"/>
          <w:sz w:val="28"/>
          <w:szCs w:val="28"/>
        </w:rPr>
        <w:t>е</w:t>
      </w:r>
      <w:r w:rsidR="00B135E2" w:rsidRPr="0039587A">
        <w:rPr>
          <w:b w:val="0"/>
          <w:sz w:val="28"/>
          <w:szCs w:val="28"/>
        </w:rPr>
        <w:t xml:space="preserve"> о порядке предоставления сведений о доходах, расходах, об имуществе, принадлежащем на праве собственности, об обязательствах имущественного характера для лиц, замещающих муниципальные должности в Совете местного самоуправления городского поселения Нарткала </w:t>
      </w:r>
      <w:r w:rsidR="008538F7" w:rsidRPr="0039587A">
        <w:rPr>
          <w:b w:val="0"/>
          <w:sz w:val="28"/>
          <w:szCs w:val="28"/>
        </w:rPr>
        <w:t>(прилагается).</w:t>
      </w:r>
    </w:p>
    <w:p w:rsidR="00602A95" w:rsidRPr="0039587A" w:rsidRDefault="00602A95" w:rsidP="00B135E2">
      <w:pPr>
        <w:pStyle w:val="20"/>
        <w:shd w:val="clear" w:color="auto" w:fill="auto"/>
        <w:tabs>
          <w:tab w:val="left" w:pos="1038"/>
        </w:tabs>
        <w:spacing w:before="0" w:after="0" w:line="312" w:lineRule="auto"/>
        <w:ind w:firstLine="709"/>
        <w:jc w:val="left"/>
        <w:rPr>
          <w:sz w:val="28"/>
          <w:szCs w:val="28"/>
        </w:rPr>
      </w:pPr>
      <w:r w:rsidRPr="0039587A">
        <w:rPr>
          <w:sz w:val="28"/>
          <w:szCs w:val="28"/>
        </w:rPr>
        <w:t>2.</w:t>
      </w:r>
      <w:r w:rsidR="008538F7" w:rsidRPr="0039587A">
        <w:rPr>
          <w:sz w:val="28"/>
          <w:szCs w:val="28"/>
        </w:rPr>
        <w:t>О</w:t>
      </w:r>
      <w:r w:rsidR="00A854EA" w:rsidRPr="0039587A">
        <w:rPr>
          <w:sz w:val="28"/>
          <w:szCs w:val="28"/>
        </w:rPr>
        <w:t>бнародо</w:t>
      </w:r>
      <w:r w:rsidR="008538F7" w:rsidRPr="0039587A">
        <w:rPr>
          <w:sz w:val="28"/>
          <w:szCs w:val="28"/>
        </w:rPr>
        <w:t>вать настоящее решение</w:t>
      </w:r>
      <w:r w:rsidR="00A854EA" w:rsidRPr="0039587A">
        <w:rPr>
          <w:sz w:val="28"/>
          <w:szCs w:val="28"/>
        </w:rPr>
        <w:t xml:space="preserve"> в установленном законом порядке</w:t>
      </w:r>
      <w:r w:rsidR="008538F7" w:rsidRPr="0039587A">
        <w:rPr>
          <w:sz w:val="28"/>
          <w:szCs w:val="28"/>
        </w:rPr>
        <w:t xml:space="preserve"> и разместить на официальном сайте</w:t>
      </w:r>
      <w:r w:rsidR="00B135E2" w:rsidRPr="0039587A">
        <w:rPr>
          <w:sz w:val="28"/>
          <w:szCs w:val="28"/>
        </w:rPr>
        <w:t xml:space="preserve"> </w:t>
      </w:r>
      <w:proofErr w:type="spellStart"/>
      <w:r w:rsidR="00B135E2" w:rsidRPr="0039587A">
        <w:rPr>
          <w:sz w:val="28"/>
          <w:szCs w:val="28"/>
        </w:rPr>
        <w:t>Урванского</w:t>
      </w:r>
      <w:proofErr w:type="spellEnd"/>
      <w:r w:rsidR="00B135E2" w:rsidRPr="0039587A">
        <w:rPr>
          <w:sz w:val="28"/>
          <w:szCs w:val="28"/>
        </w:rPr>
        <w:t xml:space="preserve"> района КБР</w:t>
      </w:r>
      <w:r w:rsidR="0042660F" w:rsidRPr="0039587A">
        <w:rPr>
          <w:sz w:val="28"/>
          <w:szCs w:val="28"/>
        </w:rPr>
        <w:t xml:space="preserve"> в</w:t>
      </w:r>
      <w:r w:rsidR="00772208" w:rsidRPr="0039587A">
        <w:rPr>
          <w:sz w:val="28"/>
          <w:szCs w:val="28"/>
        </w:rPr>
        <w:t xml:space="preserve"> </w:t>
      </w:r>
      <w:r w:rsidR="0042660F" w:rsidRPr="0039587A">
        <w:rPr>
          <w:sz w:val="28"/>
          <w:szCs w:val="28"/>
        </w:rPr>
        <w:t>разделе</w:t>
      </w:r>
      <w:r w:rsidR="00A854EA" w:rsidRPr="0039587A">
        <w:rPr>
          <w:sz w:val="28"/>
          <w:szCs w:val="28"/>
        </w:rPr>
        <w:t xml:space="preserve"> «</w:t>
      </w:r>
      <w:r w:rsidR="0042660F" w:rsidRPr="0039587A">
        <w:rPr>
          <w:sz w:val="28"/>
          <w:szCs w:val="28"/>
        </w:rPr>
        <w:t>официальные документы</w:t>
      </w:r>
      <w:r w:rsidR="00A854EA" w:rsidRPr="0039587A">
        <w:rPr>
          <w:sz w:val="28"/>
          <w:szCs w:val="28"/>
        </w:rPr>
        <w:t>»</w:t>
      </w:r>
      <w:r w:rsidR="0042660F" w:rsidRPr="0039587A">
        <w:rPr>
          <w:sz w:val="28"/>
          <w:szCs w:val="28"/>
        </w:rPr>
        <w:t>.</w:t>
      </w:r>
    </w:p>
    <w:p w:rsidR="003F771A" w:rsidRPr="0039587A" w:rsidRDefault="00602A95" w:rsidP="003F771A">
      <w:pPr>
        <w:pStyle w:val="20"/>
        <w:shd w:val="clear" w:color="auto" w:fill="auto"/>
        <w:tabs>
          <w:tab w:val="left" w:pos="1033"/>
        </w:tabs>
        <w:spacing w:before="0" w:after="0" w:line="312" w:lineRule="auto"/>
        <w:ind w:firstLine="709"/>
        <w:jc w:val="left"/>
        <w:rPr>
          <w:sz w:val="28"/>
          <w:szCs w:val="28"/>
        </w:rPr>
      </w:pPr>
      <w:r w:rsidRPr="0039587A">
        <w:rPr>
          <w:sz w:val="28"/>
          <w:szCs w:val="28"/>
        </w:rPr>
        <w:t xml:space="preserve">3. </w:t>
      </w:r>
      <w:r w:rsidR="008538F7" w:rsidRPr="0039587A">
        <w:rPr>
          <w:sz w:val="28"/>
          <w:szCs w:val="28"/>
        </w:rPr>
        <w:t>Настоящее решение вступает в силу с момента опубликования</w:t>
      </w:r>
      <w:r w:rsidR="00E52A1C" w:rsidRPr="0039587A">
        <w:rPr>
          <w:sz w:val="28"/>
          <w:szCs w:val="28"/>
        </w:rPr>
        <w:t xml:space="preserve"> (обнародования)</w:t>
      </w:r>
      <w:r w:rsidR="008538F7" w:rsidRPr="0039587A">
        <w:rPr>
          <w:sz w:val="28"/>
          <w:szCs w:val="28"/>
        </w:rPr>
        <w:t>.</w:t>
      </w:r>
    </w:p>
    <w:p w:rsidR="0039587A" w:rsidRPr="0039587A" w:rsidRDefault="0039587A" w:rsidP="003F771A">
      <w:pPr>
        <w:pStyle w:val="20"/>
        <w:shd w:val="clear" w:color="auto" w:fill="auto"/>
        <w:tabs>
          <w:tab w:val="left" w:pos="1033"/>
        </w:tabs>
        <w:spacing w:before="0" w:after="0" w:line="312" w:lineRule="auto"/>
        <w:ind w:firstLine="709"/>
        <w:jc w:val="left"/>
        <w:rPr>
          <w:sz w:val="28"/>
          <w:szCs w:val="28"/>
        </w:rPr>
      </w:pPr>
    </w:p>
    <w:p w:rsidR="0039587A" w:rsidRPr="0039587A" w:rsidRDefault="0039587A" w:rsidP="003F771A">
      <w:pPr>
        <w:pStyle w:val="20"/>
        <w:shd w:val="clear" w:color="auto" w:fill="auto"/>
        <w:tabs>
          <w:tab w:val="left" w:pos="1033"/>
        </w:tabs>
        <w:spacing w:before="0" w:after="0" w:line="312" w:lineRule="auto"/>
        <w:ind w:firstLine="709"/>
        <w:jc w:val="left"/>
        <w:rPr>
          <w:sz w:val="28"/>
          <w:szCs w:val="28"/>
        </w:rPr>
      </w:pPr>
    </w:p>
    <w:p w:rsidR="0039587A" w:rsidRPr="0039587A" w:rsidRDefault="0039587A" w:rsidP="003F771A">
      <w:pPr>
        <w:pStyle w:val="20"/>
        <w:shd w:val="clear" w:color="auto" w:fill="auto"/>
        <w:tabs>
          <w:tab w:val="left" w:pos="1033"/>
        </w:tabs>
        <w:spacing w:before="0" w:after="0" w:line="312" w:lineRule="auto"/>
        <w:ind w:firstLine="709"/>
        <w:jc w:val="left"/>
        <w:rPr>
          <w:sz w:val="28"/>
          <w:szCs w:val="28"/>
        </w:rPr>
      </w:pPr>
    </w:p>
    <w:p w:rsidR="0039587A" w:rsidRPr="0039587A" w:rsidRDefault="0039587A" w:rsidP="003F771A">
      <w:pPr>
        <w:pStyle w:val="20"/>
        <w:shd w:val="clear" w:color="auto" w:fill="auto"/>
        <w:tabs>
          <w:tab w:val="left" w:pos="1033"/>
        </w:tabs>
        <w:spacing w:before="0" w:after="0" w:line="312" w:lineRule="auto"/>
        <w:ind w:firstLine="709"/>
        <w:jc w:val="left"/>
        <w:rPr>
          <w:sz w:val="28"/>
          <w:szCs w:val="28"/>
        </w:rPr>
      </w:pPr>
    </w:p>
    <w:p w:rsidR="0039587A" w:rsidRPr="0039587A" w:rsidRDefault="0039587A" w:rsidP="003F771A">
      <w:pPr>
        <w:pStyle w:val="20"/>
        <w:shd w:val="clear" w:color="auto" w:fill="auto"/>
        <w:tabs>
          <w:tab w:val="left" w:pos="1033"/>
        </w:tabs>
        <w:spacing w:before="0" w:after="0" w:line="312" w:lineRule="auto"/>
        <w:ind w:firstLine="709"/>
        <w:jc w:val="left"/>
        <w:rPr>
          <w:sz w:val="28"/>
          <w:szCs w:val="28"/>
        </w:rPr>
      </w:pPr>
    </w:p>
    <w:p w:rsidR="008538F7" w:rsidRPr="0039587A" w:rsidRDefault="008538F7" w:rsidP="00BF2D41">
      <w:pPr>
        <w:pStyle w:val="20"/>
        <w:shd w:val="clear" w:color="auto" w:fill="auto"/>
        <w:tabs>
          <w:tab w:val="left" w:pos="1033"/>
          <w:tab w:val="left" w:pos="7725"/>
        </w:tabs>
        <w:spacing w:before="0" w:after="0" w:line="312" w:lineRule="auto"/>
        <w:ind w:right="465"/>
        <w:rPr>
          <w:b/>
          <w:sz w:val="28"/>
          <w:szCs w:val="28"/>
        </w:rPr>
      </w:pPr>
      <w:r w:rsidRPr="0039587A">
        <w:rPr>
          <w:b/>
          <w:sz w:val="28"/>
          <w:szCs w:val="28"/>
        </w:rPr>
        <w:t>Глава</w:t>
      </w:r>
      <w:r w:rsidR="00BF2D41" w:rsidRPr="0039587A">
        <w:rPr>
          <w:b/>
          <w:sz w:val="28"/>
          <w:szCs w:val="28"/>
        </w:rPr>
        <w:t xml:space="preserve"> </w:t>
      </w:r>
      <w:r w:rsidRPr="0039587A">
        <w:rPr>
          <w:b/>
          <w:sz w:val="28"/>
          <w:szCs w:val="28"/>
        </w:rPr>
        <w:t xml:space="preserve">городского поселения </w:t>
      </w:r>
      <w:r w:rsidR="00BF2D41" w:rsidRPr="0039587A">
        <w:rPr>
          <w:b/>
          <w:sz w:val="28"/>
          <w:szCs w:val="28"/>
        </w:rPr>
        <w:t xml:space="preserve">Нарткала </w:t>
      </w:r>
      <w:r w:rsidR="0039587A">
        <w:rPr>
          <w:b/>
          <w:sz w:val="28"/>
          <w:szCs w:val="28"/>
        </w:rPr>
        <w:t xml:space="preserve">                                      </w:t>
      </w:r>
      <w:r w:rsidR="00B135E2" w:rsidRPr="0039587A">
        <w:rPr>
          <w:b/>
          <w:sz w:val="28"/>
          <w:szCs w:val="28"/>
        </w:rPr>
        <w:t xml:space="preserve">    </w:t>
      </w:r>
      <w:r w:rsidR="00AB6CDE" w:rsidRPr="0039587A">
        <w:rPr>
          <w:b/>
          <w:sz w:val="28"/>
          <w:szCs w:val="28"/>
        </w:rPr>
        <w:t xml:space="preserve"> </w:t>
      </w:r>
      <w:r w:rsidR="00B135E2" w:rsidRPr="0039587A">
        <w:rPr>
          <w:b/>
          <w:sz w:val="28"/>
          <w:szCs w:val="28"/>
        </w:rPr>
        <w:t xml:space="preserve"> </w:t>
      </w:r>
      <w:r w:rsidR="00BF2D41" w:rsidRPr="0039587A">
        <w:rPr>
          <w:b/>
          <w:sz w:val="28"/>
          <w:szCs w:val="28"/>
        </w:rPr>
        <w:t xml:space="preserve">Х. </w:t>
      </w:r>
      <w:proofErr w:type="spellStart"/>
      <w:r w:rsidR="00BF2D41" w:rsidRPr="0039587A">
        <w:rPr>
          <w:b/>
          <w:sz w:val="28"/>
          <w:szCs w:val="28"/>
        </w:rPr>
        <w:t>Балахов</w:t>
      </w:r>
      <w:proofErr w:type="spellEnd"/>
    </w:p>
    <w:p w:rsidR="0039587A" w:rsidRDefault="0039587A" w:rsidP="00814A54">
      <w:pPr>
        <w:pStyle w:val="20"/>
        <w:shd w:val="clear" w:color="auto" w:fill="auto"/>
        <w:spacing w:before="0" w:after="0" w:line="26" w:lineRule="atLeast"/>
        <w:ind w:left="6237"/>
        <w:jc w:val="right"/>
        <w:rPr>
          <w:sz w:val="24"/>
          <w:szCs w:val="24"/>
        </w:rPr>
      </w:pPr>
    </w:p>
    <w:p w:rsidR="0039587A" w:rsidRDefault="0039587A" w:rsidP="00814A54">
      <w:pPr>
        <w:pStyle w:val="20"/>
        <w:shd w:val="clear" w:color="auto" w:fill="auto"/>
        <w:spacing w:before="0" w:after="0" w:line="26" w:lineRule="atLeast"/>
        <w:ind w:left="6237"/>
        <w:jc w:val="right"/>
        <w:rPr>
          <w:sz w:val="24"/>
          <w:szCs w:val="24"/>
        </w:rPr>
      </w:pPr>
    </w:p>
    <w:p w:rsidR="0039587A" w:rsidRDefault="0039587A" w:rsidP="00814A54">
      <w:pPr>
        <w:pStyle w:val="20"/>
        <w:shd w:val="clear" w:color="auto" w:fill="auto"/>
        <w:spacing w:before="0" w:after="0" w:line="26" w:lineRule="atLeast"/>
        <w:ind w:left="6237"/>
        <w:jc w:val="right"/>
        <w:rPr>
          <w:sz w:val="24"/>
          <w:szCs w:val="24"/>
        </w:rPr>
      </w:pPr>
    </w:p>
    <w:p w:rsidR="0039587A" w:rsidRDefault="0039587A" w:rsidP="00814A54">
      <w:pPr>
        <w:pStyle w:val="20"/>
        <w:shd w:val="clear" w:color="auto" w:fill="auto"/>
        <w:spacing w:before="0" w:after="0" w:line="26" w:lineRule="atLeast"/>
        <w:ind w:left="6237"/>
        <w:jc w:val="right"/>
        <w:rPr>
          <w:sz w:val="24"/>
          <w:szCs w:val="24"/>
        </w:rPr>
      </w:pPr>
    </w:p>
    <w:p w:rsidR="0039587A" w:rsidRDefault="0039587A" w:rsidP="00814A54">
      <w:pPr>
        <w:pStyle w:val="20"/>
        <w:shd w:val="clear" w:color="auto" w:fill="auto"/>
        <w:spacing w:before="0" w:after="0" w:line="26" w:lineRule="atLeast"/>
        <w:ind w:left="6237"/>
        <w:jc w:val="right"/>
        <w:rPr>
          <w:sz w:val="24"/>
          <w:szCs w:val="24"/>
        </w:rPr>
      </w:pPr>
    </w:p>
    <w:p w:rsidR="0039587A" w:rsidRDefault="0039587A" w:rsidP="00814A54">
      <w:pPr>
        <w:pStyle w:val="20"/>
        <w:shd w:val="clear" w:color="auto" w:fill="auto"/>
        <w:spacing w:before="0" w:after="0" w:line="26" w:lineRule="atLeast"/>
        <w:ind w:left="6237"/>
        <w:jc w:val="right"/>
        <w:rPr>
          <w:sz w:val="24"/>
          <w:szCs w:val="24"/>
        </w:rPr>
      </w:pPr>
    </w:p>
    <w:p w:rsidR="0039587A" w:rsidRDefault="0039587A" w:rsidP="00814A54">
      <w:pPr>
        <w:pStyle w:val="20"/>
        <w:shd w:val="clear" w:color="auto" w:fill="auto"/>
        <w:spacing w:before="0" w:after="0" w:line="26" w:lineRule="atLeast"/>
        <w:ind w:left="6237"/>
        <w:jc w:val="right"/>
        <w:rPr>
          <w:sz w:val="24"/>
          <w:szCs w:val="24"/>
        </w:rPr>
      </w:pPr>
    </w:p>
    <w:p w:rsidR="0039587A" w:rsidRDefault="0039587A" w:rsidP="00814A54">
      <w:pPr>
        <w:pStyle w:val="20"/>
        <w:shd w:val="clear" w:color="auto" w:fill="auto"/>
        <w:spacing w:before="0" w:after="0" w:line="26" w:lineRule="atLeast"/>
        <w:ind w:left="6237"/>
        <w:jc w:val="right"/>
        <w:rPr>
          <w:sz w:val="24"/>
          <w:szCs w:val="24"/>
        </w:rPr>
      </w:pPr>
    </w:p>
    <w:p w:rsidR="0039587A" w:rsidRDefault="0039587A" w:rsidP="00814A54">
      <w:pPr>
        <w:pStyle w:val="20"/>
        <w:shd w:val="clear" w:color="auto" w:fill="auto"/>
        <w:spacing w:before="0" w:after="0" w:line="26" w:lineRule="atLeast"/>
        <w:ind w:left="6237"/>
        <w:jc w:val="right"/>
        <w:rPr>
          <w:sz w:val="24"/>
          <w:szCs w:val="24"/>
        </w:rPr>
      </w:pPr>
    </w:p>
    <w:p w:rsidR="0039587A" w:rsidRDefault="0039587A" w:rsidP="00814A54">
      <w:pPr>
        <w:pStyle w:val="20"/>
        <w:shd w:val="clear" w:color="auto" w:fill="auto"/>
        <w:spacing w:before="0" w:after="0" w:line="26" w:lineRule="atLeast"/>
        <w:ind w:left="6237"/>
        <w:jc w:val="right"/>
        <w:rPr>
          <w:sz w:val="24"/>
          <w:szCs w:val="24"/>
        </w:rPr>
      </w:pPr>
    </w:p>
    <w:p w:rsidR="0039587A" w:rsidRDefault="0039587A" w:rsidP="00814A54">
      <w:pPr>
        <w:pStyle w:val="20"/>
        <w:shd w:val="clear" w:color="auto" w:fill="auto"/>
        <w:spacing w:before="0" w:after="0" w:line="26" w:lineRule="atLeast"/>
        <w:ind w:left="6237"/>
        <w:jc w:val="right"/>
        <w:rPr>
          <w:sz w:val="24"/>
          <w:szCs w:val="24"/>
        </w:rPr>
      </w:pPr>
    </w:p>
    <w:p w:rsidR="0039587A" w:rsidRDefault="0039587A" w:rsidP="00814A54">
      <w:pPr>
        <w:pStyle w:val="20"/>
        <w:shd w:val="clear" w:color="auto" w:fill="auto"/>
        <w:spacing w:before="0" w:after="0" w:line="26" w:lineRule="atLeast"/>
        <w:ind w:left="6237"/>
        <w:jc w:val="right"/>
        <w:rPr>
          <w:sz w:val="24"/>
          <w:szCs w:val="24"/>
        </w:rPr>
      </w:pPr>
    </w:p>
    <w:p w:rsidR="0039587A" w:rsidRDefault="0039587A" w:rsidP="00814A54">
      <w:pPr>
        <w:pStyle w:val="20"/>
        <w:shd w:val="clear" w:color="auto" w:fill="auto"/>
        <w:spacing w:before="0" w:after="0" w:line="26" w:lineRule="atLeast"/>
        <w:ind w:left="6237"/>
        <w:jc w:val="right"/>
        <w:rPr>
          <w:sz w:val="24"/>
          <w:szCs w:val="24"/>
        </w:rPr>
      </w:pPr>
    </w:p>
    <w:p w:rsidR="0039587A" w:rsidRDefault="0039587A" w:rsidP="00814A54">
      <w:pPr>
        <w:pStyle w:val="20"/>
        <w:shd w:val="clear" w:color="auto" w:fill="auto"/>
        <w:spacing w:before="0" w:after="0" w:line="26" w:lineRule="atLeast"/>
        <w:ind w:left="6237"/>
        <w:jc w:val="right"/>
        <w:rPr>
          <w:sz w:val="24"/>
          <w:szCs w:val="24"/>
        </w:rPr>
      </w:pPr>
    </w:p>
    <w:p w:rsidR="0039587A" w:rsidRDefault="0039587A" w:rsidP="00814A54">
      <w:pPr>
        <w:pStyle w:val="20"/>
        <w:shd w:val="clear" w:color="auto" w:fill="auto"/>
        <w:spacing w:before="0" w:after="0" w:line="26" w:lineRule="atLeast"/>
        <w:ind w:left="6237"/>
        <w:jc w:val="right"/>
        <w:rPr>
          <w:sz w:val="24"/>
          <w:szCs w:val="24"/>
        </w:rPr>
      </w:pPr>
    </w:p>
    <w:p w:rsidR="0039587A" w:rsidRDefault="0039587A" w:rsidP="00814A54">
      <w:pPr>
        <w:pStyle w:val="20"/>
        <w:shd w:val="clear" w:color="auto" w:fill="auto"/>
        <w:spacing w:before="0" w:after="0" w:line="26" w:lineRule="atLeast"/>
        <w:ind w:left="6237"/>
        <w:jc w:val="right"/>
        <w:rPr>
          <w:sz w:val="24"/>
          <w:szCs w:val="24"/>
        </w:rPr>
      </w:pPr>
    </w:p>
    <w:p w:rsidR="0039587A" w:rsidRDefault="0039587A" w:rsidP="00814A54">
      <w:pPr>
        <w:pStyle w:val="20"/>
        <w:shd w:val="clear" w:color="auto" w:fill="auto"/>
        <w:spacing w:before="0" w:after="0" w:line="26" w:lineRule="atLeast"/>
        <w:ind w:left="6237"/>
        <w:jc w:val="right"/>
        <w:rPr>
          <w:sz w:val="24"/>
          <w:szCs w:val="24"/>
        </w:rPr>
      </w:pPr>
    </w:p>
    <w:p w:rsidR="008538F7" w:rsidRPr="008B60A0" w:rsidRDefault="008538F7" w:rsidP="00814A54">
      <w:pPr>
        <w:pStyle w:val="20"/>
        <w:shd w:val="clear" w:color="auto" w:fill="auto"/>
        <w:spacing w:before="0" w:after="0" w:line="26" w:lineRule="atLeast"/>
        <w:ind w:left="6237"/>
        <w:jc w:val="right"/>
        <w:rPr>
          <w:sz w:val="24"/>
          <w:szCs w:val="24"/>
        </w:rPr>
      </w:pPr>
      <w:r w:rsidRPr="008B60A0">
        <w:rPr>
          <w:sz w:val="24"/>
          <w:szCs w:val="24"/>
        </w:rPr>
        <w:t>Утверждено</w:t>
      </w:r>
    </w:p>
    <w:p w:rsidR="008538F7" w:rsidRPr="008B60A0" w:rsidRDefault="008538F7" w:rsidP="00814A54">
      <w:pPr>
        <w:pStyle w:val="20"/>
        <w:shd w:val="clear" w:color="auto" w:fill="auto"/>
        <w:tabs>
          <w:tab w:val="left" w:leader="underscore" w:pos="6591"/>
          <w:tab w:val="left" w:leader="underscore" w:pos="7311"/>
        </w:tabs>
        <w:spacing w:before="0" w:after="297" w:line="26" w:lineRule="atLeast"/>
        <w:ind w:left="6237"/>
        <w:jc w:val="right"/>
        <w:rPr>
          <w:sz w:val="24"/>
          <w:szCs w:val="24"/>
        </w:rPr>
      </w:pPr>
      <w:r w:rsidRPr="008B60A0">
        <w:rPr>
          <w:sz w:val="24"/>
          <w:szCs w:val="24"/>
        </w:rPr>
        <w:t xml:space="preserve">решением Совета </w:t>
      </w:r>
      <w:r w:rsidR="00814A54" w:rsidRPr="008B60A0">
        <w:rPr>
          <w:sz w:val="24"/>
          <w:szCs w:val="24"/>
        </w:rPr>
        <w:t>местного самоуправления</w:t>
      </w:r>
      <w:r w:rsidRPr="008B60A0">
        <w:rPr>
          <w:sz w:val="24"/>
          <w:szCs w:val="24"/>
        </w:rPr>
        <w:t xml:space="preserve"> городского поселения</w:t>
      </w:r>
      <w:r w:rsidR="00E52A1C">
        <w:rPr>
          <w:sz w:val="24"/>
          <w:szCs w:val="24"/>
        </w:rPr>
        <w:t xml:space="preserve"> Нарткала </w:t>
      </w:r>
      <w:r w:rsidRPr="008B60A0">
        <w:rPr>
          <w:sz w:val="24"/>
          <w:szCs w:val="24"/>
        </w:rPr>
        <w:t xml:space="preserve"> от </w:t>
      </w:r>
      <w:r w:rsidR="00946BD4">
        <w:rPr>
          <w:sz w:val="24"/>
          <w:szCs w:val="24"/>
        </w:rPr>
        <w:t>27.07.</w:t>
      </w:r>
      <w:r w:rsidR="00E927FE" w:rsidRPr="008B60A0">
        <w:rPr>
          <w:sz w:val="24"/>
          <w:szCs w:val="24"/>
        </w:rPr>
        <w:t>2018г</w:t>
      </w:r>
      <w:r w:rsidR="00814A54" w:rsidRPr="008B60A0">
        <w:rPr>
          <w:sz w:val="24"/>
          <w:szCs w:val="24"/>
        </w:rPr>
        <w:t>.</w:t>
      </w:r>
      <w:r w:rsidR="00E927FE" w:rsidRPr="008B60A0">
        <w:rPr>
          <w:sz w:val="24"/>
          <w:szCs w:val="24"/>
        </w:rPr>
        <w:t xml:space="preserve"> </w:t>
      </w:r>
      <w:r w:rsidRPr="008B60A0">
        <w:rPr>
          <w:sz w:val="24"/>
          <w:szCs w:val="24"/>
        </w:rPr>
        <w:t>№</w:t>
      </w:r>
      <w:r w:rsidR="00946BD4">
        <w:rPr>
          <w:sz w:val="24"/>
          <w:szCs w:val="24"/>
        </w:rPr>
        <w:t>18\4</w:t>
      </w:r>
    </w:p>
    <w:p w:rsidR="008538F7" w:rsidRPr="00B06BDD" w:rsidRDefault="008538F7" w:rsidP="00E207B2">
      <w:pPr>
        <w:pStyle w:val="13"/>
        <w:shd w:val="clear" w:color="auto" w:fill="auto"/>
        <w:spacing w:before="0" w:after="0" w:line="26" w:lineRule="atLeast"/>
        <w:ind w:left="20"/>
        <w:rPr>
          <w:sz w:val="28"/>
          <w:szCs w:val="28"/>
        </w:rPr>
      </w:pPr>
      <w:bookmarkStart w:id="0" w:name="bookmark2"/>
      <w:r w:rsidRPr="00B06BDD">
        <w:rPr>
          <w:sz w:val="28"/>
          <w:szCs w:val="28"/>
        </w:rPr>
        <w:t>Положение</w:t>
      </w:r>
      <w:bookmarkEnd w:id="0"/>
    </w:p>
    <w:p w:rsidR="008538F7" w:rsidRPr="00B06BDD" w:rsidRDefault="008538F7" w:rsidP="00E207B2">
      <w:pPr>
        <w:pStyle w:val="40"/>
        <w:shd w:val="clear" w:color="auto" w:fill="auto"/>
        <w:spacing w:before="0" w:line="26" w:lineRule="atLeast"/>
        <w:ind w:left="20"/>
        <w:rPr>
          <w:sz w:val="28"/>
          <w:szCs w:val="28"/>
        </w:rPr>
      </w:pPr>
      <w:r w:rsidRPr="00B06BDD">
        <w:rPr>
          <w:sz w:val="28"/>
          <w:szCs w:val="28"/>
        </w:rPr>
        <w:t>о порядке предоставления сведений о доходах, расходах, об имуществе,</w:t>
      </w:r>
      <w:r w:rsidR="00045360" w:rsidRPr="00B06BDD">
        <w:rPr>
          <w:sz w:val="28"/>
          <w:szCs w:val="28"/>
        </w:rPr>
        <w:t xml:space="preserve"> </w:t>
      </w:r>
      <w:r w:rsidRPr="00B06BDD">
        <w:rPr>
          <w:sz w:val="28"/>
          <w:szCs w:val="28"/>
        </w:rPr>
        <w:t>принадлежащем на праве собственности, об обязательствах</w:t>
      </w:r>
      <w:r w:rsidR="00B06BDD" w:rsidRPr="00B06BDD">
        <w:rPr>
          <w:sz w:val="28"/>
          <w:szCs w:val="28"/>
        </w:rPr>
        <w:t xml:space="preserve"> </w:t>
      </w:r>
      <w:r w:rsidRPr="00B06BDD">
        <w:rPr>
          <w:sz w:val="28"/>
          <w:szCs w:val="28"/>
        </w:rPr>
        <w:t xml:space="preserve">имущественного характера для лиц, </w:t>
      </w:r>
      <w:r w:rsidR="008B60A0" w:rsidRPr="00B06BDD">
        <w:rPr>
          <w:sz w:val="28"/>
          <w:szCs w:val="28"/>
        </w:rPr>
        <w:t>замещающих муниципальные должности в Совете местного самоуправления городского поселения Нарткала</w:t>
      </w:r>
    </w:p>
    <w:p w:rsidR="00602A95" w:rsidRPr="008B60A0" w:rsidRDefault="00602A95" w:rsidP="00045360">
      <w:pPr>
        <w:pStyle w:val="40"/>
        <w:shd w:val="clear" w:color="auto" w:fill="auto"/>
        <w:spacing w:before="0" w:line="26" w:lineRule="atLeast"/>
        <w:ind w:left="420" w:firstLine="320"/>
        <w:jc w:val="left"/>
        <w:rPr>
          <w:sz w:val="24"/>
          <w:szCs w:val="24"/>
        </w:rPr>
      </w:pPr>
    </w:p>
    <w:p w:rsidR="008538F7" w:rsidRPr="008B60A0" w:rsidRDefault="008538F7" w:rsidP="00045360">
      <w:pPr>
        <w:pStyle w:val="20"/>
        <w:numPr>
          <w:ilvl w:val="0"/>
          <w:numId w:val="26"/>
        </w:numPr>
        <w:shd w:val="clear" w:color="auto" w:fill="auto"/>
        <w:tabs>
          <w:tab w:val="left" w:pos="1024"/>
        </w:tabs>
        <w:spacing w:before="0" w:after="0" w:line="26" w:lineRule="atLeast"/>
        <w:ind w:firstLine="740"/>
        <w:rPr>
          <w:sz w:val="24"/>
          <w:szCs w:val="24"/>
        </w:rPr>
      </w:pPr>
      <w:proofErr w:type="gramStart"/>
      <w:r w:rsidRPr="008B60A0">
        <w:rPr>
          <w:sz w:val="24"/>
          <w:szCs w:val="24"/>
        </w:rPr>
        <w:t xml:space="preserve">Настоящее Положение определяет порядок представления гражданами, претендующими на замещение и лицами, замещающими должности муниципальной службы, муниципальные должности в Совете </w:t>
      </w:r>
      <w:r w:rsidR="00B06BDD">
        <w:rPr>
          <w:sz w:val="24"/>
          <w:szCs w:val="24"/>
        </w:rPr>
        <w:t>местного самоуправления городского поселения Нарткала</w:t>
      </w:r>
      <w:r w:rsidRPr="008B60A0">
        <w:rPr>
          <w:sz w:val="24"/>
          <w:szCs w:val="24"/>
        </w:rPr>
        <w:t xml:space="preserve"> (далее - Совет </w:t>
      </w:r>
      <w:r w:rsidR="00B06BDD">
        <w:rPr>
          <w:sz w:val="24"/>
          <w:szCs w:val="24"/>
        </w:rPr>
        <w:t xml:space="preserve">местного самоуправления городского </w:t>
      </w:r>
      <w:r w:rsidRPr="008B60A0">
        <w:rPr>
          <w:sz w:val="24"/>
          <w:szCs w:val="24"/>
        </w:rPr>
        <w:t xml:space="preserve">поселения), а также депутатами Совета </w:t>
      </w:r>
      <w:r w:rsidR="00B06BDD">
        <w:rPr>
          <w:sz w:val="24"/>
          <w:szCs w:val="24"/>
        </w:rPr>
        <w:t>местного самоуправления городского</w:t>
      </w:r>
      <w:r w:rsidRPr="008B60A0">
        <w:rPr>
          <w:sz w:val="24"/>
          <w:szCs w:val="24"/>
        </w:rPr>
        <w:t xml:space="preserve"> поселения</w:t>
      </w:r>
      <w:r w:rsidR="00B06BDD">
        <w:rPr>
          <w:sz w:val="24"/>
          <w:szCs w:val="24"/>
        </w:rPr>
        <w:t xml:space="preserve"> Нарткала</w:t>
      </w:r>
      <w:r w:rsidRPr="008B60A0">
        <w:rPr>
          <w:sz w:val="24"/>
          <w:szCs w:val="24"/>
        </w:rPr>
        <w:t xml:space="preserve"> сведений о полученных ими доходах, расходах, об имуществе, принадлежащем им на праве собственности, и об их обязательствах имущественного характера,</w:t>
      </w:r>
      <w:r w:rsidR="00BE288D">
        <w:rPr>
          <w:sz w:val="24"/>
          <w:szCs w:val="24"/>
        </w:rPr>
        <w:t xml:space="preserve"> </w:t>
      </w:r>
      <w:r w:rsidRPr="008B60A0">
        <w:rPr>
          <w:sz w:val="24"/>
          <w:szCs w:val="24"/>
        </w:rPr>
        <w:t xml:space="preserve"> а также</w:t>
      </w:r>
      <w:proofErr w:type="gramEnd"/>
      <w:r w:rsidRPr="008B60A0">
        <w:rPr>
          <w:sz w:val="24"/>
          <w:szCs w:val="24"/>
        </w:rPr>
        <w:t xml:space="preserve"> сведений о доходах супруги (супруга) и несовершеннолетних детей, расходах, об имуществе, принадлежащем им на праве собственности, и об их обязательствах имущественного характера (далее - сведения о доходах, об имуществе и обязательствах имущественного характера), иных сведений, установленных федеральным законодательством.</w:t>
      </w:r>
    </w:p>
    <w:p w:rsidR="008538F7" w:rsidRPr="008B60A0" w:rsidRDefault="008538F7" w:rsidP="00045360">
      <w:pPr>
        <w:pStyle w:val="20"/>
        <w:shd w:val="clear" w:color="auto" w:fill="auto"/>
        <w:spacing w:before="0" w:after="0" w:line="26" w:lineRule="atLeast"/>
        <w:ind w:firstLine="740"/>
        <w:rPr>
          <w:sz w:val="24"/>
          <w:szCs w:val="24"/>
        </w:rPr>
      </w:pPr>
      <w:r w:rsidRPr="008B60A0">
        <w:rPr>
          <w:sz w:val="24"/>
          <w:szCs w:val="24"/>
        </w:rPr>
        <w:t>Сведения о доходах, об имуществе и обязательствах имущественного характера включают в себя, в том числе, сведения:</w:t>
      </w:r>
    </w:p>
    <w:p w:rsidR="008538F7" w:rsidRPr="008B60A0" w:rsidRDefault="008538F7" w:rsidP="00045360">
      <w:pPr>
        <w:pStyle w:val="20"/>
        <w:shd w:val="clear" w:color="auto" w:fill="auto"/>
        <w:tabs>
          <w:tab w:val="left" w:pos="1033"/>
        </w:tabs>
        <w:spacing w:before="0" w:after="0" w:line="26" w:lineRule="atLeast"/>
        <w:ind w:firstLine="740"/>
        <w:rPr>
          <w:sz w:val="24"/>
          <w:szCs w:val="24"/>
        </w:rPr>
      </w:pPr>
      <w:r w:rsidRPr="008B60A0">
        <w:rPr>
          <w:sz w:val="24"/>
          <w:szCs w:val="24"/>
        </w:rPr>
        <w:t>а)</w:t>
      </w:r>
      <w:r w:rsidRPr="008B60A0">
        <w:rPr>
          <w:sz w:val="24"/>
          <w:szCs w:val="24"/>
        </w:rPr>
        <w:tab/>
        <w:t>о счетах (вкладах) и наличных денежных средствах в иностранных банках, расположенных за пределами территории Российской Федерации;</w:t>
      </w:r>
    </w:p>
    <w:p w:rsidR="008538F7" w:rsidRPr="008B60A0" w:rsidRDefault="008538F7" w:rsidP="00045360">
      <w:pPr>
        <w:pStyle w:val="20"/>
        <w:shd w:val="clear" w:color="auto" w:fill="auto"/>
        <w:tabs>
          <w:tab w:val="left" w:pos="1029"/>
        </w:tabs>
        <w:spacing w:before="0" w:after="0" w:line="26" w:lineRule="atLeast"/>
        <w:ind w:firstLine="740"/>
        <w:rPr>
          <w:sz w:val="24"/>
          <w:szCs w:val="24"/>
        </w:rPr>
      </w:pPr>
      <w:r w:rsidRPr="008B60A0">
        <w:rPr>
          <w:sz w:val="24"/>
          <w:szCs w:val="24"/>
        </w:rPr>
        <w:t>б)</w:t>
      </w:r>
      <w:r w:rsidRPr="008B60A0">
        <w:rPr>
          <w:sz w:val="24"/>
          <w:szCs w:val="24"/>
        </w:rPr>
        <w:tab/>
        <w:t>о государственных ценных бумагах иностранных государств, облигациях и акциях иных иностранных эмитентов;</w:t>
      </w:r>
    </w:p>
    <w:p w:rsidR="008538F7" w:rsidRPr="008B60A0" w:rsidRDefault="008538F7" w:rsidP="00045360">
      <w:pPr>
        <w:pStyle w:val="20"/>
        <w:shd w:val="clear" w:color="auto" w:fill="auto"/>
        <w:tabs>
          <w:tab w:val="left" w:pos="1036"/>
        </w:tabs>
        <w:spacing w:before="0" w:after="0" w:line="26" w:lineRule="atLeast"/>
        <w:ind w:firstLine="740"/>
        <w:rPr>
          <w:sz w:val="24"/>
          <w:szCs w:val="24"/>
        </w:rPr>
      </w:pPr>
      <w:r w:rsidRPr="008B60A0">
        <w:rPr>
          <w:sz w:val="24"/>
          <w:szCs w:val="24"/>
        </w:rPr>
        <w:t>в)</w:t>
      </w:r>
      <w:r w:rsidRPr="008B60A0">
        <w:rPr>
          <w:sz w:val="24"/>
          <w:szCs w:val="24"/>
        </w:rPr>
        <w:tab/>
        <w:t>о недвижимом имуществе, находящемся за пределами территории Российской Федерации;</w:t>
      </w:r>
    </w:p>
    <w:p w:rsidR="008538F7" w:rsidRPr="008B60A0" w:rsidRDefault="008538F7" w:rsidP="00045360">
      <w:pPr>
        <w:pStyle w:val="20"/>
        <w:shd w:val="clear" w:color="auto" w:fill="auto"/>
        <w:tabs>
          <w:tab w:val="left" w:pos="1024"/>
        </w:tabs>
        <w:spacing w:before="0" w:after="0" w:line="26" w:lineRule="atLeast"/>
        <w:ind w:firstLine="740"/>
        <w:rPr>
          <w:sz w:val="24"/>
          <w:szCs w:val="24"/>
        </w:rPr>
      </w:pPr>
      <w:r w:rsidRPr="008B60A0">
        <w:rPr>
          <w:sz w:val="24"/>
          <w:szCs w:val="24"/>
        </w:rPr>
        <w:t>г)</w:t>
      </w:r>
      <w:r w:rsidRPr="008B60A0">
        <w:rPr>
          <w:sz w:val="24"/>
          <w:szCs w:val="24"/>
        </w:rPr>
        <w:tab/>
        <w:t>об обязательствах имущественного характера за пределами территории Российской Федерации.</w:t>
      </w:r>
    </w:p>
    <w:p w:rsidR="008538F7" w:rsidRPr="008B60A0" w:rsidRDefault="008538F7" w:rsidP="00045360">
      <w:pPr>
        <w:pStyle w:val="20"/>
        <w:numPr>
          <w:ilvl w:val="0"/>
          <w:numId w:val="26"/>
        </w:numPr>
        <w:shd w:val="clear" w:color="auto" w:fill="auto"/>
        <w:tabs>
          <w:tab w:val="left" w:pos="1192"/>
        </w:tabs>
        <w:spacing w:before="0" w:after="0" w:line="26" w:lineRule="atLeast"/>
        <w:ind w:firstLine="740"/>
        <w:rPr>
          <w:sz w:val="24"/>
          <w:szCs w:val="24"/>
        </w:rPr>
      </w:pPr>
      <w:r w:rsidRPr="008B60A0">
        <w:rPr>
          <w:sz w:val="24"/>
          <w:szCs w:val="24"/>
        </w:rPr>
        <w:t>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представлять:</w:t>
      </w:r>
    </w:p>
    <w:p w:rsidR="00731247" w:rsidRPr="008B60A0" w:rsidRDefault="008538F7" w:rsidP="00045360">
      <w:pPr>
        <w:pStyle w:val="20"/>
        <w:shd w:val="clear" w:color="auto" w:fill="auto"/>
        <w:spacing w:before="0" w:after="0" w:line="26" w:lineRule="atLeast"/>
        <w:ind w:firstLine="740"/>
        <w:rPr>
          <w:sz w:val="24"/>
          <w:szCs w:val="24"/>
        </w:rPr>
      </w:pPr>
      <w:r w:rsidRPr="008B60A0">
        <w:rPr>
          <w:sz w:val="24"/>
          <w:szCs w:val="24"/>
        </w:rPr>
        <w:t>1) граждане, претендующие на замещение должностей муниципальной службы, включенные в перечни, установленные правовыми актами органа местного самоуправления;</w:t>
      </w:r>
    </w:p>
    <w:p w:rsidR="00D96207" w:rsidRPr="008B60A0" w:rsidRDefault="00D96207" w:rsidP="00D96207">
      <w:pPr>
        <w:pStyle w:val="20"/>
        <w:shd w:val="clear" w:color="auto" w:fill="auto"/>
        <w:spacing w:before="0" w:after="0" w:line="26" w:lineRule="atLeast"/>
        <w:ind w:firstLine="740"/>
        <w:rPr>
          <w:sz w:val="24"/>
          <w:szCs w:val="24"/>
        </w:rPr>
      </w:pPr>
      <w:r w:rsidRPr="008B60A0">
        <w:rPr>
          <w:sz w:val="24"/>
          <w:szCs w:val="24"/>
        </w:rPr>
        <w:t xml:space="preserve">2) </w:t>
      </w:r>
      <w:r w:rsidR="008538F7" w:rsidRPr="008B60A0">
        <w:rPr>
          <w:sz w:val="24"/>
          <w:szCs w:val="24"/>
        </w:rPr>
        <w:t>граждане, претендующие на замещение муниципальных должностей;</w:t>
      </w:r>
    </w:p>
    <w:p w:rsidR="008538F7" w:rsidRPr="008B60A0" w:rsidRDefault="008538F7" w:rsidP="00045360">
      <w:pPr>
        <w:pStyle w:val="20"/>
        <w:numPr>
          <w:ilvl w:val="0"/>
          <w:numId w:val="29"/>
        </w:numPr>
        <w:shd w:val="clear" w:color="auto" w:fill="auto"/>
        <w:tabs>
          <w:tab w:val="left" w:pos="1036"/>
        </w:tabs>
        <w:spacing w:before="0" w:after="0" w:line="26" w:lineRule="atLeast"/>
        <w:ind w:firstLine="740"/>
        <w:rPr>
          <w:sz w:val="24"/>
          <w:szCs w:val="24"/>
        </w:rPr>
      </w:pPr>
      <w:r w:rsidRPr="008B60A0">
        <w:rPr>
          <w:sz w:val="24"/>
          <w:szCs w:val="24"/>
        </w:rPr>
        <w:t>Сведения о доходах, об имуществе и обязательствах имущественного характера представляются по утвержденной настоящим Положением форме справки (приложение 1):</w:t>
      </w:r>
    </w:p>
    <w:p w:rsidR="008538F7" w:rsidRPr="008B60A0" w:rsidRDefault="008538F7" w:rsidP="00045360">
      <w:pPr>
        <w:pStyle w:val="20"/>
        <w:numPr>
          <w:ilvl w:val="0"/>
          <w:numId w:val="28"/>
        </w:numPr>
        <w:shd w:val="clear" w:color="auto" w:fill="auto"/>
        <w:tabs>
          <w:tab w:val="left" w:pos="990"/>
        </w:tabs>
        <w:spacing w:before="0" w:after="0" w:line="26" w:lineRule="atLeast"/>
        <w:ind w:firstLine="740"/>
        <w:rPr>
          <w:sz w:val="24"/>
          <w:szCs w:val="24"/>
        </w:rPr>
      </w:pPr>
      <w:r w:rsidRPr="008B60A0">
        <w:rPr>
          <w:sz w:val="24"/>
          <w:szCs w:val="24"/>
        </w:rPr>
        <w:t xml:space="preserve">ежегодно не позднее 30 апреля года, следующего за </w:t>
      </w:r>
      <w:proofErr w:type="gramStart"/>
      <w:r w:rsidRPr="008B60A0">
        <w:rPr>
          <w:sz w:val="24"/>
          <w:szCs w:val="24"/>
        </w:rPr>
        <w:t>отчётным</w:t>
      </w:r>
      <w:proofErr w:type="gramEnd"/>
      <w:r w:rsidRPr="008B60A0">
        <w:rPr>
          <w:sz w:val="24"/>
          <w:szCs w:val="24"/>
        </w:rPr>
        <w:t>;- лицами, замещающими муниципальные должности, - ежегодно не позднее 1 апреля года, следующего за отчётным.</w:t>
      </w:r>
    </w:p>
    <w:p w:rsidR="008538F7" w:rsidRPr="008B60A0" w:rsidRDefault="008538F7" w:rsidP="00045360">
      <w:pPr>
        <w:pStyle w:val="20"/>
        <w:numPr>
          <w:ilvl w:val="0"/>
          <w:numId w:val="29"/>
        </w:numPr>
        <w:shd w:val="clear" w:color="auto" w:fill="auto"/>
        <w:tabs>
          <w:tab w:val="left" w:pos="1025"/>
        </w:tabs>
        <w:spacing w:before="0" w:after="0" w:line="26" w:lineRule="atLeast"/>
        <w:ind w:firstLine="740"/>
        <w:rPr>
          <w:sz w:val="24"/>
          <w:szCs w:val="24"/>
        </w:rPr>
      </w:pPr>
      <w:r w:rsidRPr="008B60A0">
        <w:rPr>
          <w:sz w:val="24"/>
          <w:szCs w:val="24"/>
        </w:rPr>
        <w:t>Гражданин, претендующий на замещение должностей, указанных в подпунктах 1-2 пункта 2 настоящего Положения, представляет:</w:t>
      </w:r>
    </w:p>
    <w:p w:rsidR="008538F7" w:rsidRPr="008B60A0" w:rsidRDefault="008538F7" w:rsidP="00045360">
      <w:pPr>
        <w:spacing w:line="26" w:lineRule="atLeast"/>
        <w:ind w:firstLine="709"/>
        <w:jc w:val="both"/>
      </w:pPr>
      <w:proofErr w:type="gramStart"/>
      <w:r w:rsidRPr="008B60A0">
        <w:t>а)</w:t>
      </w:r>
      <w:r w:rsidR="00731247" w:rsidRPr="008B60A0">
        <w:t xml:space="preserve"> </w:t>
      </w:r>
      <w:r w:rsidRPr="008B60A0">
        <w:t>сведения о своих доходах, полученных от всех источников (включая</w:t>
      </w:r>
      <w:r w:rsidR="00731247" w:rsidRPr="008B60A0">
        <w:t xml:space="preserve"> </w:t>
      </w:r>
      <w:r w:rsidRPr="008B60A0">
        <w:t>доходы по прежнему месту работы или месту замещения выборной должности, пенсии, пособия, иные выплаты) за календарный год, предшествующий году подачи документов для замещения должности, а также сведения об имуществе, принадлежащем ему на праве собственности, и о своих обязательствах имущественного</w:t>
      </w:r>
      <w:r w:rsidR="00731247" w:rsidRPr="008B60A0">
        <w:t xml:space="preserve"> </w:t>
      </w:r>
      <w:r w:rsidRPr="008B60A0">
        <w:t>характера</w:t>
      </w:r>
      <w:r w:rsidR="00731247" w:rsidRPr="008B60A0">
        <w:t xml:space="preserve"> </w:t>
      </w:r>
      <w:r w:rsidRPr="008B60A0">
        <w:t>по</w:t>
      </w:r>
      <w:r w:rsidR="00731247" w:rsidRPr="008B60A0">
        <w:t xml:space="preserve"> </w:t>
      </w:r>
      <w:r w:rsidRPr="008B60A0">
        <w:t>состоянию</w:t>
      </w:r>
      <w:r w:rsidR="00731247" w:rsidRPr="008B60A0">
        <w:t xml:space="preserve"> </w:t>
      </w:r>
      <w:r w:rsidRPr="008B60A0">
        <w:t>на</w:t>
      </w:r>
      <w:r w:rsidR="00731247" w:rsidRPr="008B60A0">
        <w:t xml:space="preserve"> </w:t>
      </w:r>
      <w:r w:rsidRPr="008B60A0">
        <w:t>первое</w:t>
      </w:r>
      <w:r w:rsidR="00731247" w:rsidRPr="008B60A0">
        <w:t xml:space="preserve"> </w:t>
      </w:r>
      <w:r w:rsidRPr="008B60A0">
        <w:t>число месяца,</w:t>
      </w:r>
      <w:r w:rsidR="00731247" w:rsidRPr="008B60A0">
        <w:t xml:space="preserve"> </w:t>
      </w:r>
      <w:r w:rsidRPr="008B60A0">
        <w:t>предшествующего</w:t>
      </w:r>
      <w:r w:rsidR="00731247" w:rsidRPr="008B60A0">
        <w:t xml:space="preserve"> </w:t>
      </w:r>
      <w:r w:rsidRPr="008B60A0">
        <w:t>месяцу подачи</w:t>
      </w:r>
      <w:r w:rsidR="00731247" w:rsidRPr="008B60A0">
        <w:t xml:space="preserve"> </w:t>
      </w:r>
      <w:r w:rsidRPr="008B60A0">
        <w:t>документов</w:t>
      </w:r>
      <w:proofErr w:type="gramEnd"/>
      <w:r w:rsidR="00731247" w:rsidRPr="008B60A0">
        <w:t xml:space="preserve"> </w:t>
      </w:r>
      <w:r w:rsidRPr="008B60A0">
        <w:t>для замещения должности (на</w:t>
      </w:r>
      <w:r w:rsidR="00731247" w:rsidRPr="008B60A0">
        <w:t xml:space="preserve"> </w:t>
      </w:r>
      <w:r w:rsidRPr="008B60A0">
        <w:t>отчетную дату);</w:t>
      </w:r>
    </w:p>
    <w:p w:rsidR="008538F7" w:rsidRPr="008B60A0" w:rsidRDefault="008538F7" w:rsidP="00045360">
      <w:pPr>
        <w:pStyle w:val="20"/>
        <w:shd w:val="clear" w:color="auto" w:fill="auto"/>
        <w:tabs>
          <w:tab w:val="left" w:pos="1084"/>
        </w:tabs>
        <w:spacing w:before="0" w:after="0" w:line="26" w:lineRule="atLeast"/>
        <w:ind w:firstLine="740"/>
        <w:rPr>
          <w:sz w:val="24"/>
          <w:szCs w:val="24"/>
        </w:rPr>
      </w:pPr>
      <w:proofErr w:type="gramStart"/>
      <w:r w:rsidRPr="008B60A0">
        <w:rPr>
          <w:sz w:val="24"/>
          <w:szCs w:val="24"/>
        </w:rPr>
        <w:t>б)</w:t>
      </w:r>
      <w:r w:rsidR="00731247" w:rsidRPr="008B60A0">
        <w:rPr>
          <w:sz w:val="24"/>
          <w:szCs w:val="24"/>
        </w:rPr>
        <w:t xml:space="preserve"> </w:t>
      </w:r>
      <w:r w:rsidRPr="008B60A0">
        <w:rPr>
          <w:sz w:val="24"/>
          <w:szCs w:val="24"/>
        </w:rPr>
        <w:t>сведения о доходах супруги (супруга) и несовершеннолетних детей,</w:t>
      </w:r>
      <w:r w:rsidR="00731247" w:rsidRPr="008B60A0">
        <w:rPr>
          <w:sz w:val="24"/>
          <w:szCs w:val="24"/>
        </w:rPr>
        <w:t xml:space="preserve"> </w:t>
      </w:r>
      <w:r w:rsidRPr="008B60A0">
        <w:rPr>
          <w:sz w:val="24"/>
          <w:szCs w:val="24"/>
        </w:rPr>
        <w:t>полученных от всех источников (включая заработную плату, пенсии, пособия, иные выплаты) за календарный год, предшествующий году подачи гражданином документов для</w:t>
      </w:r>
      <w:r w:rsidR="00731247" w:rsidRPr="008B60A0">
        <w:rPr>
          <w:sz w:val="24"/>
          <w:szCs w:val="24"/>
        </w:rPr>
        <w:t xml:space="preserve"> </w:t>
      </w:r>
      <w:r w:rsidRPr="008B60A0">
        <w:rPr>
          <w:sz w:val="24"/>
          <w:szCs w:val="24"/>
        </w:rPr>
        <w:t>замещения</w:t>
      </w:r>
      <w:r w:rsidR="00731247" w:rsidRPr="008B60A0">
        <w:rPr>
          <w:sz w:val="24"/>
          <w:szCs w:val="24"/>
        </w:rPr>
        <w:t xml:space="preserve"> </w:t>
      </w:r>
      <w:r w:rsidRPr="008B60A0">
        <w:rPr>
          <w:sz w:val="24"/>
          <w:szCs w:val="24"/>
        </w:rPr>
        <w:t>должности, а также</w:t>
      </w:r>
      <w:r w:rsidR="00731247" w:rsidRPr="008B60A0">
        <w:rPr>
          <w:sz w:val="24"/>
          <w:szCs w:val="24"/>
        </w:rPr>
        <w:t xml:space="preserve"> </w:t>
      </w:r>
      <w:r w:rsidRPr="008B60A0">
        <w:rPr>
          <w:sz w:val="24"/>
          <w:szCs w:val="24"/>
        </w:rPr>
        <w:t>сведения</w:t>
      </w:r>
      <w:r w:rsidR="00731247" w:rsidRPr="008B60A0">
        <w:rPr>
          <w:sz w:val="24"/>
          <w:szCs w:val="24"/>
        </w:rPr>
        <w:t xml:space="preserve"> </w:t>
      </w:r>
      <w:r w:rsidRPr="008B60A0">
        <w:rPr>
          <w:sz w:val="24"/>
          <w:szCs w:val="24"/>
        </w:rPr>
        <w:t>об имуществе,</w:t>
      </w:r>
      <w:r w:rsidR="00731247" w:rsidRPr="008B60A0">
        <w:rPr>
          <w:sz w:val="24"/>
          <w:szCs w:val="24"/>
        </w:rPr>
        <w:t xml:space="preserve"> </w:t>
      </w:r>
      <w:r w:rsidRPr="008B60A0">
        <w:rPr>
          <w:sz w:val="24"/>
          <w:szCs w:val="24"/>
        </w:rPr>
        <w:t>принадлежащем им на праве собственности, и об их обязательствах имущественного</w:t>
      </w:r>
      <w:r w:rsidR="00731247" w:rsidRPr="008B60A0">
        <w:rPr>
          <w:sz w:val="24"/>
          <w:szCs w:val="24"/>
        </w:rPr>
        <w:t xml:space="preserve"> </w:t>
      </w:r>
      <w:r w:rsidRPr="008B60A0">
        <w:rPr>
          <w:sz w:val="24"/>
          <w:szCs w:val="24"/>
        </w:rPr>
        <w:t>характера</w:t>
      </w:r>
      <w:r w:rsidR="00731247" w:rsidRPr="008B60A0">
        <w:rPr>
          <w:sz w:val="24"/>
          <w:szCs w:val="24"/>
        </w:rPr>
        <w:t xml:space="preserve"> </w:t>
      </w:r>
      <w:r w:rsidRPr="008B60A0">
        <w:rPr>
          <w:sz w:val="24"/>
          <w:szCs w:val="24"/>
        </w:rPr>
        <w:t>п</w:t>
      </w:r>
      <w:r w:rsidR="00731247" w:rsidRPr="008B60A0">
        <w:rPr>
          <w:sz w:val="24"/>
          <w:szCs w:val="24"/>
        </w:rPr>
        <w:t xml:space="preserve">о </w:t>
      </w:r>
      <w:r w:rsidRPr="008B60A0">
        <w:rPr>
          <w:sz w:val="24"/>
          <w:szCs w:val="24"/>
        </w:rPr>
        <w:t>состоянию</w:t>
      </w:r>
      <w:r w:rsidR="00731247" w:rsidRPr="008B60A0">
        <w:rPr>
          <w:sz w:val="24"/>
          <w:szCs w:val="24"/>
        </w:rPr>
        <w:t xml:space="preserve"> </w:t>
      </w:r>
      <w:r w:rsidRPr="008B60A0">
        <w:rPr>
          <w:sz w:val="24"/>
          <w:szCs w:val="24"/>
        </w:rPr>
        <w:t>на</w:t>
      </w:r>
      <w:r w:rsidR="00731247" w:rsidRPr="008B60A0">
        <w:rPr>
          <w:sz w:val="24"/>
          <w:szCs w:val="24"/>
        </w:rPr>
        <w:t xml:space="preserve"> </w:t>
      </w:r>
      <w:r w:rsidRPr="008B60A0">
        <w:rPr>
          <w:sz w:val="24"/>
          <w:szCs w:val="24"/>
        </w:rPr>
        <w:t>первое</w:t>
      </w:r>
      <w:r w:rsidR="00731247" w:rsidRPr="008B60A0">
        <w:rPr>
          <w:sz w:val="24"/>
          <w:szCs w:val="24"/>
        </w:rPr>
        <w:t xml:space="preserve"> </w:t>
      </w:r>
      <w:r w:rsidRPr="008B60A0">
        <w:rPr>
          <w:sz w:val="24"/>
          <w:szCs w:val="24"/>
        </w:rPr>
        <w:t>число месяца,</w:t>
      </w:r>
      <w:r w:rsidR="00731247" w:rsidRPr="008B60A0">
        <w:rPr>
          <w:sz w:val="24"/>
          <w:szCs w:val="24"/>
        </w:rPr>
        <w:t xml:space="preserve"> </w:t>
      </w:r>
      <w:r w:rsidRPr="008B60A0">
        <w:rPr>
          <w:sz w:val="24"/>
          <w:szCs w:val="24"/>
        </w:rPr>
        <w:t>предшествующего месяцу подачи гражданином документов для замещения</w:t>
      </w:r>
      <w:proofErr w:type="gramEnd"/>
      <w:r w:rsidRPr="008B60A0">
        <w:rPr>
          <w:sz w:val="24"/>
          <w:szCs w:val="24"/>
        </w:rPr>
        <w:t xml:space="preserve"> должности (на отчетную дату).</w:t>
      </w:r>
    </w:p>
    <w:p w:rsidR="008538F7" w:rsidRPr="008B60A0" w:rsidRDefault="008538F7" w:rsidP="00045360">
      <w:pPr>
        <w:pStyle w:val="20"/>
        <w:numPr>
          <w:ilvl w:val="0"/>
          <w:numId w:val="29"/>
        </w:numPr>
        <w:shd w:val="clear" w:color="auto" w:fill="auto"/>
        <w:tabs>
          <w:tab w:val="left" w:pos="1032"/>
        </w:tabs>
        <w:spacing w:before="0" w:after="0" w:line="26" w:lineRule="atLeast"/>
        <w:ind w:firstLine="740"/>
        <w:rPr>
          <w:sz w:val="24"/>
          <w:szCs w:val="24"/>
        </w:rPr>
      </w:pPr>
      <w:r w:rsidRPr="008B60A0">
        <w:rPr>
          <w:sz w:val="24"/>
          <w:szCs w:val="24"/>
        </w:rPr>
        <w:t>Лица, замещающие должности, указанные в подпунктах 3-4 пункта 2 настоящего Положения представляют:</w:t>
      </w:r>
    </w:p>
    <w:p w:rsidR="00731247" w:rsidRPr="008B60A0" w:rsidRDefault="008538F7" w:rsidP="00045360">
      <w:pPr>
        <w:pStyle w:val="20"/>
        <w:shd w:val="clear" w:color="auto" w:fill="auto"/>
        <w:spacing w:before="0" w:after="0" w:line="26" w:lineRule="atLeast"/>
        <w:ind w:firstLine="740"/>
        <w:rPr>
          <w:sz w:val="24"/>
          <w:szCs w:val="24"/>
        </w:rPr>
      </w:pPr>
      <w:r w:rsidRPr="008B60A0">
        <w:rPr>
          <w:sz w:val="24"/>
          <w:szCs w:val="24"/>
        </w:rPr>
        <w:t>а) сведения о своих доходах, полученных за отчетный период (с 1 января по 31 декабря) от всех источников (включая денежное содержание,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8538F7" w:rsidRPr="008B60A0" w:rsidRDefault="008538F7" w:rsidP="00045360">
      <w:pPr>
        <w:pStyle w:val="20"/>
        <w:shd w:val="clear" w:color="auto" w:fill="auto"/>
        <w:spacing w:before="0" w:after="0" w:line="26" w:lineRule="atLeast"/>
        <w:ind w:firstLine="740"/>
        <w:rPr>
          <w:sz w:val="24"/>
          <w:szCs w:val="24"/>
        </w:rPr>
      </w:pPr>
      <w:proofErr w:type="gramStart"/>
      <w:r w:rsidRPr="008B60A0">
        <w:rPr>
          <w:sz w:val="24"/>
          <w:szCs w:val="24"/>
        </w:rPr>
        <w:t>б) сведения о доходах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  <w:proofErr w:type="gramEnd"/>
    </w:p>
    <w:p w:rsidR="008538F7" w:rsidRPr="008B60A0" w:rsidRDefault="008538F7" w:rsidP="00045360">
      <w:pPr>
        <w:pStyle w:val="20"/>
        <w:numPr>
          <w:ilvl w:val="0"/>
          <w:numId w:val="29"/>
        </w:numPr>
        <w:shd w:val="clear" w:color="auto" w:fill="auto"/>
        <w:tabs>
          <w:tab w:val="left" w:pos="1094"/>
        </w:tabs>
        <w:spacing w:before="0" w:after="0" w:line="26" w:lineRule="atLeast"/>
        <w:ind w:firstLine="760"/>
        <w:rPr>
          <w:sz w:val="24"/>
          <w:szCs w:val="24"/>
        </w:rPr>
      </w:pPr>
      <w:proofErr w:type="gramStart"/>
      <w:r w:rsidRPr="008B60A0">
        <w:rPr>
          <w:sz w:val="24"/>
          <w:szCs w:val="24"/>
        </w:rPr>
        <w:t>Лица, замещающие должности, указанные в подпунктах 3-4 пункта 2 настоящего Положения обязаны ежегодно в сроки, установленные для представления сведений о доходах, об имуществе и обязательствах имущественного характера, представлять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</w:t>
      </w:r>
      <w:proofErr w:type="gramEnd"/>
      <w:r w:rsidRPr="008B60A0">
        <w:rPr>
          <w:sz w:val="24"/>
          <w:szCs w:val="24"/>
        </w:rPr>
        <w:t xml:space="preserve"> </w:t>
      </w:r>
      <w:proofErr w:type="gramStart"/>
      <w:r w:rsidRPr="008B60A0">
        <w:rPr>
          <w:sz w:val="24"/>
          <w:szCs w:val="24"/>
        </w:rPr>
        <w:t>в уставных (складочных) капиталах организаций), совершенно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счёт которых совершены эти сделки.</w:t>
      </w:r>
      <w:proofErr w:type="gramEnd"/>
    </w:p>
    <w:p w:rsidR="008538F7" w:rsidRPr="008B60A0" w:rsidRDefault="008538F7" w:rsidP="00045360">
      <w:pPr>
        <w:pStyle w:val="20"/>
        <w:numPr>
          <w:ilvl w:val="0"/>
          <w:numId w:val="29"/>
        </w:numPr>
        <w:shd w:val="clear" w:color="auto" w:fill="auto"/>
        <w:tabs>
          <w:tab w:val="left" w:pos="1094"/>
        </w:tabs>
        <w:spacing w:before="0" w:after="0" w:line="26" w:lineRule="atLeast"/>
        <w:ind w:firstLine="760"/>
        <w:rPr>
          <w:sz w:val="24"/>
          <w:szCs w:val="24"/>
        </w:rPr>
      </w:pPr>
      <w:proofErr w:type="gramStart"/>
      <w:r w:rsidRPr="008B60A0">
        <w:rPr>
          <w:sz w:val="24"/>
          <w:szCs w:val="24"/>
        </w:rPr>
        <w:t xml:space="preserve">Глава городского поселения </w:t>
      </w:r>
      <w:r w:rsidR="00B06BDD">
        <w:rPr>
          <w:sz w:val="24"/>
          <w:szCs w:val="24"/>
        </w:rPr>
        <w:t>Нарткала</w:t>
      </w:r>
      <w:r w:rsidRPr="008B60A0">
        <w:rPr>
          <w:sz w:val="24"/>
          <w:szCs w:val="24"/>
        </w:rPr>
        <w:t xml:space="preserve">, депутаты Совета </w:t>
      </w:r>
      <w:r w:rsidR="00B06BDD">
        <w:rPr>
          <w:sz w:val="24"/>
          <w:szCs w:val="24"/>
        </w:rPr>
        <w:t>местного самоуправления городского</w:t>
      </w:r>
      <w:r w:rsidRPr="008B60A0">
        <w:rPr>
          <w:sz w:val="24"/>
          <w:szCs w:val="24"/>
        </w:rPr>
        <w:t xml:space="preserve"> поселения</w:t>
      </w:r>
      <w:r w:rsidR="00B06BDD">
        <w:rPr>
          <w:sz w:val="24"/>
          <w:szCs w:val="24"/>
        </w:rPr>
        <w:t xml:space="preserve"> Нарткала</w:t>
      </w:r>
      <w:r w:rsidRPr="008B60A0">
        <w:rPr>
          <w:sz w:val="24"/>
          <w:szCs w:val="24"/>
        </w:rPr>
        <w:t xml:space="preserve">, осуществляющие свои полномочия на </w:t>
      </w:r>
      <w:r w:rsidR="00B06BDD">
        <w:rPr>
          <w:sz w:val="24"/>
          <w:szCs w:val="24"/>
        </w:rPr>
        <w:t>не</w:t>
      </w:r>
      <w:r w:rsidRPr="008B60A0">
        <w:rPr>
          <w:sz w:val="24"/>
          <w:szCs w:val="24"/>
        </w:rPr>
        <w:t>постоянной основе,  при предоставлении сведений о доходах, об имуществе и обязательствах имущественного характера указывают сведения о принадлежащем им, их супругам и несовершеннолетним детям недвижимом имуществе, находящемся за пределами территории Российской Федерации, об источниках получения средств, за счет которых приобретено указанное имущество, о своих обязательствах имущественного</w:t>
      </w:r>
      <w:proofErr w:type="gramEnd"/>
      <w:r w:rsidRPr="008B60A0">
        <w:rPr>
          <w:sz w:val="24"/>
          <w:szCs w:val="24"/>
        </w:rPr>
        <w:t xml:space="preserve"> характера за пределами территории Российской Федерации, а также сведения о таких обязательствах своих супруг (супругов) и несовершеннолетних детей.</w:t>
      </w:r>
    </w:p>
    <w:p w:rsidR="008538F7" w:rsidRPr="008B60A0" w:rsidRDefault="008538F7" w:rsidP="00045360">
      <w:pPr>
        <w:pStyle w:val="20"/>
        <w:numPr>
          <w:ilvl w:val="0"/>
          <w:numId w:val="29"/>
        </w:numPr>
        <w:shd w:val="clear" w:color="auto" w:fill="auto"/>
        <w:tabs>
          <w:tab w:val="left" w:pos="1094"/>
        </w:tabs>
        <w:spacing w:before="0" w:after="0" w:line="26" w:lineRule="atLeast"/>
        <w:ind w:firstLine="760"/>
        <w:rPr>
          <w:sz w:val="24"/>
          <w:szCs w:val="24"/>
        </w:rPr>
      </w:pPr>
      <w:r w:rsidRPr="008B60A0">
        <w:rPr>
          <w:sz w:val="24"/>
          <w:szCs w:val="24"/>
        </w:rPr>
        <w:t>Сведения, предусмотренные пунктами 4-7 настоящего Положения, представляются ответственному лицу, назначаемому руководителем органа местного самоуправления.</w:t>
      </w:r>
    </w:p>
    <w:p w:rsidR="008538F7" w:rsidRPr="008B60A0" w:rsidRDefault="008538F7" w:rsidP="00045360">
      <w:pPr>
        <w:pStyle w:val="20"/>
        <w:numPr>
          <w:ilvl w:val="0"/>
          <w:numId w:val="29"/>
        </w:numPr>
        <w:shd w:val="clear" w:color="auto" w:fill="auto"/>
        <w:tabs>
          <w:tab w:val="left" w:pos="1094"/>
        </w:tabs>
        <w:spacing w:before="0" w:after="0" w:line="26" w:lineRule="atLeast"/>
        <w:ind w:firstLine="760"/>
        <w:rPr>
          <w:sz w:val="24"/>
          <w:szCs w:val="24"/>
        </w:rPr>
      </w:pPr>
      <w:proofErr w:type="gramStart"/>
      <w:r w:rsidRPr="008B60A0">
        <w:rPr>
          <w:sz w:val="24"/>
          <w:szCs w:val="24"/>
        </w:rPr>
        <w:t>В случае если гражданин, претендующий на замещение муниципальной должности, должности муниципальной службы или лицо, замещающее муниципальную должность, должность муниципальной службы, обнаружили, что в представленных ими сведениях о доходах, об имуществе и обязательствах имущественного характера не отражены или не полностью отражены какие- либо сведения либо имеются ошибки, они вправе представить уточненные сведения.</w:t>
      </w:r>
      <w:proofErr w:type="gramEnd"/>
    </w:p>
    <w:p w:rsidR="008538F7" w:rsidRPr="008B60A0" w:rsidRDefault="008538F7" w:rsidP="00045360">
      <w:pPr>
        <w:pStyle w:val="20"/>
        <w:numPr>
          <w:ilvl w:val="0"/>
          <w:numId w:val="29"/>
        </w:numPr>
        <w:shd w:val="clear" w:color="auto" w:fill="auto"/>
        <w:tabs>
          <w:tab w:val="left" w:pos="1260"/>
        </w:tabs>
        <w:spacing w:before="0" w:after="0" w:line="26" w:lineRule="atLeast"/>
        <w:ind w:firstLine="760"/>
        <w:rPr>
          <w:sz w:val="24"/>
          <w:szCs w:val="24"/>
        </w:rPr>
      </w:pPr>
      <w:r w:rsidRPr="008B60A0">
        <w:rPr>
          <w:sz w:val="24"/>
          <w:szCs w:val="24"/>
        </w:rPr>
        <w:t>Уточненные сведения, представленные гражданином или лицом, замещающим соответствующую должность, после истечения срока, установленного пунктом 3 настоящего Положения, но не позднее одного месяца после окончания срока, не считаются представленными с нарушением срока.</w:t>
      </w:r>
    </w:p>
    <w:p w:rsidR="008538F7" w:rsidRPr="008B60A0" w:rsidRDefault="008538F7" w:rsidP="00045360">
      <w:pPr>
        <w:pStyle w:val="20"/>
        <w:numPr>
          <w:ilvl w:val="0"/>
          <w:numId w:val="29"/>
        </w:numPr>
        <w:shd w:val="clear" w:color="auto" w:fill="auto"/>
        <w:tabs>
          <w:tab w:val="left" w:pos="1155"/>
        </w:tabs>
        <w:spacing w:before="0" w:after="0" w:line="26" w:lineRule="atLeast"/>
        <w:ind w:firstLine="760"/>
        <w:rPr>
          <w:sz w:val="24"/>
          <w:szCs w:val="24"/>
        </w:rPr>
      </w:pPr>
      <w:r w:rsidRPr="008B60A0">
        <w:rPr>
          <w:sz w:val="24"/>
          <w:szCs w:val="24"/>
        </w:rPr>
        <w:t>Сведения о доходах, об имуществе и обязательствах имущественного характера, а также иные сведения, представляемые в соответствии с настоящим Положением, являются сведениями конфиденциального характера, если</w:t>
      </w:r>
      <w:r w:rsidR="00731247" w:rsidRPr="008B60A0">
        <w:rPr>
          <w:sz w:val="24"/>
          <w:szCs w:val="24"/>
        </w:rPr>
        <w:t xml:space="preserve"> </w:t>
      </w:r>
      <w:r w:rsidRPr="008B60A0">
        <w:rPr>
          <w:sz w:val="24"/>
          <w:szCs w:val="24"/>
        </w:rPr>
        <w:t>федеральным законом они не отнесены</w:t>
      </w:r>
      <w:r w:rsidR="00731247" w:rsidRPr="008B60A0">
        <w:rPr>
          <w:sz w:val="24"/>
          <w:szCs w:val="24"/>
        </w:rPr>
        <w:t xml:space="preserve"> </w:t>
      </w:r>
      <w:r w:rsidRPr="008B60A0">
        <w:rPr>
          <w:sz w:val="24"/>
          <w:szCs w:val="24"/>
        </w:rPr>
        <w:t>к</w:t>
      </w:r>
      <w:r w:rsidR="00731247" w:rsidRPr="008B60A0">
        <w:rPr>
          <w:sz w:val="24"/>
          <w:szCs w:val="24"/>
        </w:rPr>
        <w:t xml:space="preserve"> сведениям, с</w:t>
      </w:r>
      <w:r w:rsidRPr="008B60A0">
        <w:rPr>
          <w:sz w:val="24"/>
          <w:szCs w:val="24"/>
        </w:rPr>
        <w:t>оставляющим</w:t>
      </w:r>
      <w:r w:rsidR="00731247" w:rsidRPr="008B60A0">
        <w:rPr>
          <w:sz w:val="24"/>
          <w:szCs w:val="24"/>
        </w:rPr>
        <w:t xml:space="preserve"> </w:t>
      </w:r>
      <w:r w:rsidRPr="008B60A0">
        <w:rPr>
          <w:sz w:val="24"/>
          <w:szCs w:val="24"/>
        </w:rPr>
        <w:t>государственную тайну.</w:t>
      </w:r>
    </w:p>
    <w:p w:rsidR="008538F7" w:rsidRPr="008B60A0" w:rsidRDefault="008538F7" w:rsidP="00045360">
      <w:pPr>
        <w:pStyle w:val="20"/>
        <w:numPr>
          <w:ilvl w:val="0"/>
          <w:numId w:val="29"/>
        </w:numPr>
        <w:shd w:val="clear" w:color="auto" w:fill="auto"/>
        <w:tabs>
          <w:tab w:val="left" w:pos="1159"/>
        </w:tabs>
        <w:spacing w:before="0" w:after="0" w:line="26" w:lineRule="atLeast"/>
        <w:ind w:firstLine="760"/>
        <w:rPr>
          <w:sz w:val="24"/>
          <w:szCs w:val="24"/>
        </w:rPr>
      </w:pPr>
      <w:r w:rsidRPr="008B60A0">
        <w:rPr>
          <w:sz w:val="24"/>
          <w:szCs w:val="24"/>
        </w:rPr>
        <w:t>Сведения о доходах, об имуществе и обязательствах имущественного характера и информация о результатах проверки достоверности и полноты этих сведений приобщаются к личному делу лица, замещающего соответствующую должность.</w:t>
      </w:r>
    </w:p>
    <w:p w:rsidR="008538F7" w:rsidRPr="008B60A0" w:rsidRDefault="008538F7" w:rsidP="00045360">
      <w:pPr>
        <w:pStyle w:val="20"/>
        <w:shd w:val="clear" w:color="auto" w:fill="auto"/>
        <w:tabs>
          <w:tab w:val="left" w:pos="6027"/>
          <w:tab w:val="right" w:pos="9311"/>
        </w:tabs>
        <w:spacing w:before="0" w:after="0" w:line="26" w:lineRule="atLeast"/>
        <w:ind w:firstLine="760"/>
        <w:rPr>
          <w:sz w:val="24"/>
          <w:szCs w:val="24"/>
        </w:rPr>
      </w:pPr>
      <w:proofErr w:type="gramStart"/>
      <w:r w:rsidRPr="008B60A0">
        <w:rPr>
          <w:sz w:val="24"/>
          <w:szCs w:val="24"/>
        </w:rPr>
        <w:t>В случае если гражданин, представивший в соответствии с настоящим Положением справки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не был назначен на должность, эти справки</w:t>
      </w:r>
      <w:r w:rsidR="00731247" w:rsidRPr="008B60A0">
        <w:rPr>
          <w:sz w:val="24"/>
          <w:szCs w:val="24"/>
        </w:rPr>
        <w:t xml:space="preserve"> </w:t>
      </w:r>
      <w:r w:rsidRPr="008B60A0">
        <w:rPr>
          <w:sz w:val="24"/>
          <w:szCs w:val="24"/>
        </w:rPr>
        <w:t>возвращаются</w:t>
      </w:r>
      <w:r w:rsidR="00731247" w:rsidRPr="008B60A0">
        <w:rPr>
          <w:sz w:val="24"/>
          <w:szCs w:val="24"/>
        </w:rPr>
        <w:t xml:space="preserve"> </w:t>
      </w:r>
      <w:r w:rsidRPr="008B60A0">
        <w:rPr>
          <w:sz w:val="24"/>
          <w:szCs w:val="24"/>
        </w:rPr>
        <w:t>ему по его</w:t>
      </w:r>
      <w:r w:rsidR="00731247" w:rsidRPr="008B60A0">
        <w:rPr>
          <w:sz w:val="24"/>
          <w:szCs w:val="24"/>
        </w:rPr>
        <w:t xml:space="preserve"> </w:t>
      </w:r>
      <w:r w:rsidRPr="008B60A0">
        <w:rPr>
          <w:sz w:val="24"/>
          <w:szCs w:val="24"/>
        </w:rPr>
        <w:t>письменному заявлению вместе с другими документами.</w:t>
      </w:r>
      <w:proofErr w:type="gramEnd"/>
    </w:p>
    <w:p w:rsidR="008538F7" w:rsidRPr="008B60A0" w:rsidRDefault="008538F7" w:rsidP="00045360">
      <w:pPr>
        <w:pStyle w:val="20"/>
        <w:shd w:val="clear" w:color="auto" w:fill="auto"/>
        <w:tabs>
          <w:tab w:val="right" w:pos="5959"/>
          <w:tab w:val="left" w:pos="6098"/>
          <w:tab w:val="right" w:pos="9311"/>
        </w:tabs>
        <w:spacing w:before="0" w:after="0" w:line="26" w:lineRule="atLeast"/>
        <w:ind w:firstLine="760"/>
        <w:rPr>
          <w:sz w:val="24"/>
          <w:szCs w:val="24"/>
        </w:rPr>
      </w:pPr>
      <w:r w:rsidRPr="008B60A0">
        <w:rPr>
          <w:sz w:val="24"/>
          <w:szCs w:val="24"/>
        </w:rPr>
        <w:t>Справки о доходах, расходах об имуществе и обязательствах имущественного характера, представленные</w:t>
      </w:r>
      <w:r w:rsidR="00731247" w:rsidRPr="008B60A0">
        <w:rPr>
          <w:sz w:val="24"/>
          <w:szCs w:val="24"/>
        </w:rPr>
        <w:t xml:space="preserve"> </w:t>
      </w:r>
      <w:r w:rsidRPr="008B60A0">
        <w:rPr>
          <w:sz w:val="24"/>
          <w:szCs w:val="24"/>
        </w:rPr>
        <w:t>в</w:t>
      </w:r>
      <w:r w:rsidR="00731247" w:rsidRPr="008B60A0">
        <w:rPr>
          <w:sz w:val="24"/>
          <w:szCs w:val="24"/>
        </w:rPr>
        <w:t xml:space="preserve"> </w:t>
      </w:r>
      <w:r w:rsidRPr="008B60A0">
        <w:rPr>
          <w:sz w:val="24"/>
          <w:szCs w:val="24"/>
        </w:rPr>
        <w:t>соответствии</w:t>
      </w:r>
      <w:r w:rsidRPr="008B60A0">
        <w:rPr>
          <w:sz w:val="24"/>
          <w:szCs w:val="24"/>
        </w:rPr>
        <w:tab/>
        <w:t>с настоящим</w:t>
      </w:r>
      <w:r w:rsidR="00731247" w:rsidRPr="008B60A0">
        <w:rPr>
          <w:sz w:val="24"/>
          <w:szCs w:val="24"/>
        </w:rPr>
        <w:t xml:space="preserve"> </w:t>
      </w:r>
      <w:r w:rsidRPr="008B60A0">
        <w:rPr>
          <w:sz w:val="24"/>
          <w:szCs w:val="24"/>
        </w:rPr>
        <w:t xml:space="preserve">Положением, запечатываются уполномоченным лицом в конверт. Место склеивания конверта скрепляется оттиском печати. На конверте указываются </w:t>
      </w:r>
      <w:r w:rsidRPr="008B60A0">
        <w:rPr>
          <w:rStyle w:val="2105pt"/>
          <w:rFonts w:ascii="Times New Roman" w:hAnsi="Times New Roman" w:cs="Times New Roman"/>
          <w:sz w:val="24"/>
          <w:szCs w:val="24"/>
        </w:rPr>
        <w:t xml:space="preserve">фамилия, имя, отчество лица, представившего сведения, дата их представления, </w:t>
      </w:r>
      <w:r w:rsidRPr="008B60A0">
        <w:rPr>
          <w:sz w:val="24"/>
          <w:szCs w:val="24"/>
        </w:rPr>
        <w:t>подпись уполномоченного лица, принявшего сведения.</w:t>
      </w:r>
    </w:p>
    <w:p w:rsidR="008538F7" w:rsidRPr="008B60A0" w:rsidRDefault="008538F7" w:rsidP="00045360">
      <w:pPr>
        <w:pStyle w:val="20"/>
        <w:numPr>
          <w:ilvl w:val="0"/>
          <w:numId w:val="29"/>
        </w:numPr>
        <w:shd w:val="clear" w:color="auto" w:fill="auto"/>
        <w:tabs>
          <w:tab w:val="right" w:pos="0"/>
        </w:tabs>
        <w:spacing w:before="0" w:after="0" w:line="26" w:lineRule="atLeast"/>
        <w:ind w:firstLine="760"/>
        <w:rPr>
          <w:sz w:val="24"/>
          <w:szCs w:val="24"/>
        </w:rPr>
      </w:pPr>
      <w:r w:rsidRPr="008B60A0">
        <w:rPr>
          <w:sz w:val="24"/>
          <w:szCs w:val="24"/>
        </w:rPr>
        <w:t xml:space="preserve"> Сведения о доходах, расходах, об имуществе и обязательствах имущественного характера представляемые</w:t>
      </w:r>
      <w:r w:rsidR="00731247" w:rsidRPr="008B60A0">
        <w:rPr>
          <w:sz w:val="24"/>
          <w:szCs w:val="24"/>
        </w:rPr>
        <w:t xml:space="preserve"> </w:t>
      </w:r>
      <w:r w:rsidRPr="008B60A0">
        <w:rPr>
          <w:sz w:val="24"/>
          <w:szCs w:val="24"/>
        </w:rPr>
        <w:t>в</w:t>
      </w:r>
      <w:r w:rsidR="00731247" w:rsidRPr="008B60A0">
        <w:rPr>
          <w:sz w:val="24"/>
          <w:szCs w:val="24"/>
        </w:rPr>
        <w:t xml:space="preserve"> </w:t>
      </w:r>
      <w:r w:rsidRPr="008B60A0">
        <w:rPr>
          <w:sz w:val="24"/>
          <w:szCs w:val="24"/>
        </w:rPr>
        <w:t>соответствии</w:t>
      </w:r>
      <w:r w:rsidR="00731247" w:rsidRPr="008B60A0">
        <w:rPr>
          <w:sz w:val="24"/>
          <w:szCs w:val="24"/>
        </w:rPr>
        <w:t xml:space="preserve"> </w:t>
      </w:r>
      <w:r w:rsidRPr="008B60A0">
        <w:rPr>
          <w:sz w:val="24"/>
          <w:szCs w:val="24"/>
        </w:rPr>
        <w:t>с настоящим</w:t>
      </w:r>
      <w:r w:rsidR="00BF4E15" w:rsidRPr="008B60A0">
        <w:rPr>
          <w:sz w:val="24"/>
          <w:szCs w:val="24"/>
        </w:rPr>
        <w:t xml:space="preserve"> </w:t>
      </w:r>
      <w:r w:rsidRPr="008B60A0">
        <w:rPr>
          <w:sz w:val="24"/>
          <w:szCs w:val="24"/>
        </w:rPr>
        <w:t xml:space="preserve">Положением, размещаются на официальном сайте </w:t>
      </w:r>
      <w:proofErr w:type="spellStart"/>
      <w:r w:rsidR="001E5704">
        <w:rPr>
          <w:sz w:val="24"/>
          <w:szCs w:val="24"/>
        </w:rPr>
        <w:t>Урванского</w:t>
      </w:r>
      <w:proofErr w:type="spellEnd"/>
      <w:r w:rsidR="001E5704">
        <w:rPr>
          <w:sz w:val="24"/>
          <w:szCs w:val="24"/>
        </w:rPr>
        <w:t xml:space="preserve"> района в разделе официальные документы</w:t>
      </w:r>
      <w:r w:rsidRPr="008B60A0">
        <w:rPr>
          <w:sz w:val="24"/>
          <w:szCs w:val="24"/>
        </w:rPr>
        <w:t xml:space="preserve"> по форме согласно Приложению № 2 к настоящему Положению.</w:t>
      </w:r>
    </w:p>
    <w:p w:rsidR="008538F7" w:rsidRPr="008B60A0" w:rsidRDefault="008538F7" w:rsidP="00045360">
      <w:pPr>
        <w:pStyle w:val="20"/>
        <w:numPr>
          <w:ilvl w:val="0"/>
          <w:numId w:val="29"/>
        </w:numPr>
        <w:shd w:val="clear" w:color="auto" w:fill="auto"/>
        <w:tabs>
          <w:tab w:val="left" w:pos="1325"/>
        </w:tabs>
        <w:spacing w:before="0" w:after="0" w:line="26" w:lineRule="atLeast"/>
        <w:ind w:firstLine="760"/>
        <w:rPr>
          <w:sz w:val="24"/>
          <w:szCs w:val="24"/>
        </w:rPr>
      </w:pPr>
      <w:r w:rsidRPr="008B60A0">
        <w:rPr>
          <w:sz w:val="24"/>
          <w:szCs w:val="24"/>
        </w:rPr>
        <w:t>В случае непредставления по объективным причинам лицом, замещающим муниципальную должность, муниципальным служащим сведений о доходах, об имуществе и обязательствах имущественного характера супруги (супруга) и несовершеннолетних детей данный факт подлежит рассмотрению соответствующей комиссией по соблюдению требований к служебному поведению и урегулированию конфликта интересов.</w:t>
      </w:r>
    </w:p>
    <w:p w:rsidR="008538F7" w:rsidRPr="008B60A0" w:rsidRDefault="008538F7" w:rsidP="00045360">
      <w:pPr>
        <w:pStyle w:val="20"/>
        <w:numPr>
          <w:ilvl w:val="0"/>
          <w:numId w:val="29"/>
        </w:numPr>
        <w:shd w:val="clear" w:color="auto" w:fill="auto"/>
        <w:spacing w:before="0" w:after="0" w:line="26" w:lineRule="atLeast"/>
        <w:ind w:firstLine="760"/>
        <w:rPr>
          <w:sz w:val="24"/>
          <w:szCs w:val="24"/>
        </w:rPr>
      </w:pPr>
      <w:r w:rsidRPr="008B60A0">
        <w:rPr>
          <w:sz w:val="24"/>
          <w:szCs w:val="24"/>
        </w:rPr>
        <w:t xml:space="preserve"> В случае непредставления или представления заведомо ложных сведений о доходах, об имуществе и обязательствах имущественного характера гражданин не может быть назначен на должность, предусмотренную подпунктами 1-2 пункта 2 настоящего Положения, а лицо, замещающее должность, предусмотренную подпунктами 3-4 пункта 2 настоящего Положения, несут ответственность в соответствии с законодательством Российской Федерации.</w:t>
      </w:r>
    </w:p>
    <w:p w:rsidR="008538F7" w:rsidRPr="008B60A0" w:rsidRDefault="008538F7" w:rsidP="00045360">
      <w:pPr>
        <w:spacing w:line="26" w:lineRule="atLeast"/>
        <w:sectPr w:rsidR="008538F7" w:rsidRPr="008B60A0" w:rsidSect="004D71E6">
          <w:pgSz w:w="11907" w:h="16840" w:code="9"/>
          <w:pgMar w:top="1134" w:right="567" w:bottom="1134" w:left="1134" w:header="0" w:footer="3" w:gutter="0"/>
          <w:cols w:space="720"/>
          <w:noEndnote/>
          <w:docGrid w:linePitch="360"/>
        </w:sectPr>
      </w:pPr>
    </w:p>
    <w:p w:rsidR="00147F0F" w:rsidRDefault="00147F0F" w:rsidP="00E76A6F">
      <w:pPr>
        <w:pStyle w:val="20"/>
        <w:shd w:val="clear" w:color="auto" w:fill="auto"/>
        <w:spacing w:before="0" w:after="0" w:line="26" w:lineRule="atLeast"/>
        <w:ind w:left="6804"/>
        <w:jc w:val="right"/>
        <w:rPr>
          <w:sz w:val="24"/>
          <w:szCs w:val="24"/>
        </w:rPr>
      </w:pPr>
    </w:p>
    <w:p w:rsidR="008538F7" w:rsidRDefault="008538F7" w:rsidP="00E76A6F">
      <w:pPr>
        <w:pStyle w:val="20"/>
        <w:shd w:val="clear" w:color="auto" w:fill="auto"/>
        <w:spacing w:before="0" w:after="0" w:line="26" w:lineRule="atLeast"/>
        <w:ind w:left="6804"/>
        <w:jc w:val="right"/>
        <w:rPr>
          <w:sz w:val="24"/>
          <w:szCs w:val="24"/>
        </w:rPr>
      </w:pPr>
      <w:r w:rsidRPr="008B60A0">
        <w:rPr>
          <w:sz w:val="24"/>
          <w:szCs w:val="24"/>
        </w:rPr>
        <w:t>Приложение №1 к Положению</w:t>
      </w:r>
    </w:p>
    <w:p w:rsidR="0001205F" w:rsidRPr="008B60A0" w:rsidRDefault="0001205F" w:rsidP="00E76A6F">
      <w:pPr>
        <w:pStyle w:val="20"/>
        <w:shd w:val="clear" w:color="auto" w:fill="auto"/>
        <w:spacing w:before="0" w:after="0" w:line="26" w:lineRule="atLeast"/>
        <w:ind w:left="6804"/>
        <w:jc w:val="right"/>
        <w:rPr>
          <w:sz w:val="24"/>
          <w:szCs w:val="24"/>
        </w:rPr>
      </w:pPr>
    </w:p>
    <w:p w:rsidR="009943B6" w:rsidRDefault="009C74CB" w:rsidP="00E76A6F">
      <w:pPr>
        <w:pStyle w:val="20"/>
        <w:shd w:val="clear" w:color="auto" w:fill="auto"/>
        <w:spacing w:before="0" w:after="0" w:line="26" w:lineRule="atLeast"/>
        <w:jc w:val="right"/>
        <w:rPr>
          <w:rStyle w:val="211pt"/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В Управление по вопросам противодействия коррупции при </w:t>
      </w:r>
      <w:r w:rsidR="00147F0F">
        <w:rPr>
          <w:sz w:val="24"/>
          <w:szCs w:val="24"/>
        </w:rPr>
        <w:t>Администрации Главы КБР</w:t>
      </w:r>
      <w:r w:rsidR="008538F7" w:rsidRPr="008B60A0">
        <w:rPr>
          <w:sz w:val="24"/>
          <w:szCs w:val="24"/>
        </w:rPr>
        <w:br/>
      </w:r>
    </w:p>
    <w:p w:rsidR="009943B6" w:rsidRDefault="009943B6" w:rsidP="009943B6">
      <w:pPr>
        <w:rPr>
          <w:rFonts w:eastAsia="Arial Unicode MS"/>
          <w:lang w:bidi="ru-RU"/>
        </w:rPr>
      </w:pPr>
    </w:p>
    <w:p w:rsidR="00147F0F" w:rsidRDefault="009943B6" w:rsidP="009943B6">
      <w:pPr>
        <w:pStyle w:val="20"/>
        <w:shd w:val="clear" w:color="auto" w:fill="auto"/>
        <w:spacing w:before="0" w:after="0" w:line="26" w:lineRule="atLeast"/>
        <w:jc w:val="center"/>
        <w:rPr>
          <w:rFonts w:eastAsia="Arial Unicode MS"/>
          <w:lang w:bidi="ru-RU"/>
        </w:rPr>
      </w:pPr>
      <w:r>
        <w:rPr>
          <w:rFonts w:eastAsia="Arial Unicode MS"/>
          <w:lang w:bidi="ru-RU"/>
        </w:rPr>
        <w:tab/>
      </w:r>
    </w:p>
    <w:p w:rsidR="009943B6" w:rsidRPr="00BC3F39" w:rsidRDefault="009943B6" w:rsidP="009943B6">
      <w:pPr>
        <w:pStyle w:val="20"/>
        <w:shd w:val="clear" w:color="auto" w:fill="auto"/>
        <w:spacing w:before="0" w:after="0" w:line="26" w:lineRule="atLeast"/>
        <w:jc w:val="center"/>
        <w:rPr>
          <w:sz w:val="24"/>
          <w:szCs w:val="24"/>
        </w:rPr>
      </w:pPr>
      <w:r w:rsidRPr="00BC3F39">
        <w:rPr>
          <w:rStyle w:val="211pt"/>
          <w:rFonts w:ascii="Times New Roman" w:hAnsi="Times New Roman" w:cs="Times New Roman"/>
        </w:rPr>
        <w:t>Справка &lt;1&gt;</w:t>
      </w:r>
    </w:p>
    <w:p w:rsidR="009943B6" w:rsidRPr="00BC3F39" w:rsidRDefault="009943B6" w:rsidP="009943B6">
      <w:pPr>
        <w:pStyle w:val="13"/>
        <w:shd w:val="clear" w:color="auto" w:fill="auto"/>
        <w:spacing w:before="0" w:after="0" w:line="26" w:lineRule="atLeast"/>
        <w:rPr>
          <w:sz w:val="24"/>
          <w:szCs w:val="24"/>
        </w:rPr>
      </w:pPr>
      <w:bookmarkStart w:id="1" w:name="bookmark4"/>
      <w:r w:rsidRPr="00BC3F39">
        <w:rPr>
          <w:sz w:val="24"/>
          <w:szCs w:val="24"/>
        </w:rPr>
        <w:t>о доходах, расходах, об имуществе и обязательствах</w:t>
      </w:r>
      <w:r w:rsidRPr="00BC3F39">
        <w:rPr>
          <w:sz w:val="24"/>
          <w:szCs w:val="24"/>
        </w:rPr>
        <w:br/>
        <w:t>имущественного характера &lt;2&gt;</w:t>
      </w:r>
      <w:bookmarkEnd w:id="1"/>
    </w:p>
    <w:p w:rsidR="009943B6" w:rsidRPr="00BC3F39" w:rsidRDefault="009943B6" w:rsidP="009943B6">
      <w:pPr>
        <w:pStyle w:val="13"/>
        <w:shd w:val="clear" w:color="auto" w:fill="auto"/>
        <w:spacing w:before="0" w:after="0" w:line="26" w:lineRule="atLeast"/>
        <w:rPr>
          <w:sz w:val="24"/>
          <w:szCs w:val="24"/>
        </w:rPr>
      </w:pPr>
    </w:p>
    <w:p w:rsidR="009943B6" w:rsidRPr="00BC3F39" w:rsidRDefault="009943B6" w:rsidP="009943B6">
      <w:pPr>
        <w:pStyle w:val="20"/>
        <w:shd w:val="clear" w:color="auto" w:fill="auto"/>
        <w:tabs>
          <w:tab w:val="left" w:leader="underscore" w:pos="10065"/>
        </w:tabs>
        <w:spacing w:before="0" w:after="0" w:line="26" w:lineRule="atLeast"/>
        <w:ind w:left="360"/>
        <w:rPr>
          <w:sz w:val="24"/>
          <w:szCs w:val="24"/>
        </w:rPr>
      </w:pPr>
      <w:r w:rsidRPr="00BC3F39">
        <w:rPr>
          <w:sz w:val="24"/>
          <w:szCs w:val="24"/>
        </w:rPr>
        <w:t xml:space="preserve">Я, </w:t>
      </w:r>
      <w:r w:rsidRPr="00BC3F39">
        <w:rPr>
          <w:sz w:val="24"/>
          <w:szCs w:val="24"/>
        </w:rPr>
        <w:tab/>
      </w:r>
    </w:p>
    <w:p w:rsidR="009943B6" w:rsidRPr="00BC3F39" w:rsidRDefault="009943B6" w:rsidP="009943B6">
      <w:pPr>
        <w:pStyle w:val="20"/>
        <w:shd w:val="clear" w:color="auto" w:fill="auto"/>
        <w:tabs>
          <w:tab w:val="left" w:leader="underscore" w:pos="7945"/>
        </w:tabs>
        <w:spacing w:before="0" w:after="0" w:line="26" w:lineRule="atLeast"/>
        <w:ind w:left="360"/>
        <w:rPr>
          <w:sz w:val="24"/>
          <w:szCs w:val="24"/>
        </w:rPr>
      </w:pPr>
    </w:p>
    <w:p w:rsidR="009943B6" w:rsidRPr="00BC3F39" w:rsidRDefault="009943B6" w:rsidP="009943B6">
      <w:pPr>
        <w:pStyle w:val="20"/>
        <w:shd w:val="clear" w:color="auto" w:fill="auto"/>
        <w:tabs>
          <w:tab w:val="left" w:leader="underscore" w:pos="7945"/>
        </w:tabs>
        <w:spacing w:before="0" w:after="0" w:line="26" w:lineRule="atLeast"/>
        <w:ind w:left="360"/>
        <w:rPr>
          <w:sz w:val="24"/>
          <w:szCs w:val="24"/>
        </w:rPr>
      </w:pPr>
      <w:r w:rsidRPr="00BC3F39">
        <w:rPr>
          <w:sz w:val="24"/>
          <w:szCs w:val="24"/>
        </w:rPr>
        <w:t>(фамилия, имя, отчество, дата рождения, серия и номер паспорта, дата выдачи и орган, выдавший паспорт)</w:t>
      </w:r>
    </w:p>
    <w:p w:rsidR="009943B6" w:rsidRPr="00BC3F39" w:rsidRDefault="009943B6" w:rsidP="009943B6">
      <w:pPr>
        <w:pStyle w:val="20"/>
        <w:shd w:val="clear" w:color="auto" w:fill="auto"/>
        <w:tabs>
          <w:tab w:val="left" w:leader="underscore" w:pos="7945"/>
        </w:tabs>
        <w:spacing w:before="0" w:after="0" w:line="26" w:lineRule="atLeast"/>
        <w:jc w:val="center"/>
        <w:rPr>
          <w:sz w:val="24"/>
          <w:szCs w:val="24"/>
        </w:rPr>
      </w:pPr>
      <w:r w:rsidRPr="00BC3F39">
        <w:rPr>
          <w:sz w:val="24"/>
          <w:szCs w:val="24"/>
        </w:rPr>
        <w:t>___________________________________________________________________________</w:t>
      </w:r>
    </w:p>
    <w:p w:rsidR="009943B6" w:rsidRPr="00BC3F39" w:rsidRDefault="009943B6" w:rsidP="009943B6">
      <w:pPr>
        <w:pStyle w:val="20"/>
        <w:shd w:val="clear" w:color="auto" w:fill="auto"/>
        <w:spacing w:before="0" w:after="0" w:line="26" w:lineRule="atLeast"/>
        <w:jc w:val="center"/>
        <w:rPr>
          <w:sz w:val="24"/>
          <w:szCs w:val="24"/>
        </w:rPr>
      </w:pPr>
      <w:r w:rsidRPr="00BC3F39">
        <w:rPr>
          <w:sz w:val="24"/>
          <w:szCs w:val="24"/>
        </w:rPr>
        <w:t xml:space="preserve">(место работы (службы), занимаемая (замещаемая) должность; </w:t>
      </w:r>
    </w:p>
    <w:p w:rsidR="009943B6" w:rsidRPr="00BC3F39" w:rsidRDefault="009943B6" w:rsidP="009943B6">
      <w:pPr>
        <w:pStyle w:val="20"/>
        <w:shd w:val="clear" w:color="auto" w:fill="auto"/>
        <w:spacing w:before="0" w:after="0" w:line="26" w:lineRule="atLeast"/>
        <w:jc w:val="center"/>
        <w:rPr>
          <w:sz w:val="24"/>
          <w:szCs w:val="24"/>
        </w:rPr>
      </w:pPr>
      <w:r w:rsidRPr="00BC3F39">
        <w:rPr>
          <w:sz w:val="24"/>
          <w:szCs w:val="24"/>
        </w:rPr>
        <w:t xml:space="preserve">в случае отсутствия основного места работы (службы) </w:t>
      </w:r>
      <w:proofErr w:type="gramStart"/>
      <w:r w:rsidRPr="00BC3F39">
        <w:rPr>
          <w:sz w:val="24"/>
          <w:szCs w:val="24"/>
        </w:rPr>
        <w:t>-р</w:t>
      </w:r>
      <w:proofErr w:type="gramEnd"/>
      <w:r w:rsidRPr="00BC3F39">
        <w:rPr>
          <w:sz w:val="24"/>
          <w:szCs w:val="24"/>
        </w:rPr>
        <w:t>од занятий; должность, на замещение которой претендует гражданин если применимо) зарегистрированный по адресу:</w:t>
      </w:r>
    </w:p>
    <w:p w:rsidR="009943B6" w:rsidRPr="00BC3F39" w:rsidRDefault="009943B6" w:rsidP="009943B6">
      <w:pPr>
        <w:pStyle w:val="20"/>
        <w:shd w:val="clear" w:color="auto" w:fill="auto"/>
        <w:spacing w:before="0" w:after="0" w:line="26" w:lineRule="atLeast"/>
        <w:jc w:val="center"/>
        <w:rPr>
          <w:sz w:val="24"/>
          <w:szCs w:val="24"/>
        </w:rPr>
      </w:pPr>
      <w:r w:rsidRPr="00BC3F39">
        <w:rPr>
          <w:sz w:val="24"/>
          <w:szCs w:val="24"/>
        </w:rPr>
        <w:t>____________________________________________________________________________</w:t>
      </w:r>
    </w:p>
    <w:p w:rsidR="009943B6" w:rsidRPr="00BC3F39" w:rsidRDefault="009943B6" w:rsidP="009943B6">
      <w:pPr>
        <w:pStyle w:val="20"/>
        <w:shd w:val="clear" w:color="auto" w:fill="auto"/>
        <w:spacing w:before="0" w:after="0" w:line="26" w:lineRule="atLeast"/>
        <w:jc w:val="center"/>
        <w:rPr>
          <w:sz w:val="24"/>
          <w:szCs w:val="24"/>
        </w:rPr>
      </w:pPr>
      <w:r w:rsidRPr="00BC3F39">
        <w:rPr>
          <w:sz w:val="24"/>
          <w:szCs w:val="24"/>
        </w:rPr>
        <w:t>(адрес места регистрации)</w:t>
      </w:r>
    </w:p>
    <w:p w:rsidR="009943B6" w:rsidRPr="00BC3F39" w:rsidRDefault="009943B6" w:rsidP="009943B6">
      <w:pPr>
        <w:pStyle w:val="20"/>
        <w:shd w:val="clear" w:color="auto" w:fill="auto"/>
        <w:spacing w:before="0" w:after="0" w:line="26" w:lineRule="atLeast"/>
        <w:jc w:val="center"/>
        <w:rPr>
          <w:sz w:val="24"/>
          <w:szCs w:val="24"/>
        </w:rPr>
      </w:pPr>
    </w:p>
    <w:p w:rsidR="009943B6" w:rsidRPr="00BC3F39" w:rsidRDefault="009943B6" w:rsidP="009943B6">
      <w:pPr>
        <w:pStyle w:val="20"/>
        <w:shd w:val="clear" w:color="auto" w:fill="auto"/>
        <w:spacing w:before="0" w:after="0" w:line="26" w:lineRule="atLeast"/>
        <w:rPr>
          <w:rStyle w:val="2105pt"/>
          <w:rFonts w:ascii="Times New Roman" w:hAnsi="Times New Roman" w:cs="Times New Roman"/>
        </w:rPr>
      </w:pPr>
      <w:r w:rsidRPr="00BC3F39">
        <w:rPr>
          <w:sz w:val="24"/>
          <w:szCs w:val="24"/>
        </w:rPr>
        <w:t xml:space="preserve">сообщаю сведения о доходах, расходах своих, супруги (супруга), </w:t>
      </w:r>
      <w:r w:rsidRPr="00BC3F39">
        <w:rPr>
          <w:rStyle w:val="2105pt"/>
          <w:rFonts w:ascii="Times New Roman" w:hAnsi="Times New Roman" w:cs="Times New Roman"/>
        </w:rPr>
        <w:t>несовершеннолетнего ребенка (</w:t>
      </w:r>
      <w:proofErr w:type="gramStart"/>
      <w:r w:rsidRPr="00BC3F39">
        <w:rPr>
          <w:rStyle w:val="2105pt"/>
          <w:rFonts w:ascii="Times New Roman" w:hAnsi="Times New Roman" w:cs="Times New Roman"/>
        </w:rPr>
        <w:t>нужное</w:t>
      </w:r>
      <w:proofErr w:type="gramEnd"/>
      <w:r w:rsidRPr="00BC3F39">
        <w:rPr>
          <w:rStyle w:val="2105pt"/>
          <w:rFonts w:ascii="Times New Roman" w:hAnsi="Times New Roman" w:cs="Times New Roman"/>
        </w:rPr>
        <w:t xml:space="preserve"> подчеркнуть)</w:t>
      </w:r>
    </w:p>
    <w:p w:rsidR="009943B6" w:rsidRPr="00BC3F39" w:rsidRDefault="009943B6" w:rsidP="009943B6">
      <w:pPr>
        <w:pStyle w:val="20"/>
        <w:shd w:val="clear" w:color="auto" w:fill="auto"/>
        <w:spacing w:before="0" w:after="0" w:line="26" w:lineRule="atLeast"/>
        <w:jc w:val="center"/>
        <w:rPr>
          <w:sz w:val="24"/>
          <w:szCs w:val="24"/>
        </w:rPr>
      </w:pPr>
      <w:r w:rsidRPr="00BC3F39">
        <w:rPr>
          <w:sz w:val="24"/>
          <w:szCs w:val="24"/>
        </w:rPr>
        <w:t>____________________________________________________________________________</w:t>
      </w:r>
    </w:p>
    <w:p w:rsidR="009943B6" w:rsidRPr="00BC3F39" w:rsidRDefault="009943B6" w:rsidP="009943B6">
      <w:pPr>
        <w:pStyle w:val="20"/>
        <w:shd w:val="clear" w:color="auto" w:fill="auto"/>
        <w:spacing w:before="0" w:after="0" w:line="26" w:lineRule="atLeast"/>
        <w:jc w:val="center"/>
        <w:rPr>
          <w:sz w:val="24"/>
          <w:szCs w:val="24"/>
        </w:rPr>
      </w:pPr>
      <w:r w:rsidRPr="00BC3F39">
        <w:rPr>
          <w:sz w:val="24"/>
          <w:szCs w:val="24"/>
        </w:rPr>
        <w:t>(</w:t>
      </w:r>
      <w:r w:rsidRPr="00BC3F39">
        <w:rPr>
          <w:b/>
          <w:sz w:val="24"/>
          <w:szCs w:val="24"/>
        </w:rPr>
        <w:t>фамилия, имя, отчество, дата рождения, серия и номер паспорта или свидетельства о рождении (для несовершеннолетнего ребенка, не имеющего паспорта)</w:t>
      </w:r>
      <w:r w:rsidRPr="00BC3F39">
        <w:rPr>
          <w:sz w:val="24"/>
          <w:szCs w:val="24"/>
        </w:rPr>
        <w:t>, дата выдачи и орган, выдавший документ)</w:t>
      </w:r>
    </w:p>
    <w:p w:rsidR="009943B6" w:rsidRPr="00BC3F39" w:rsidRDefault="009943B6" w:rsidP="009943B6">
      <w:pPr>
        <w:pStyle w:val="20"/>
        <w:shd w:val="clear" w:color="auto" w:fill="auto"/>
        <w:spacing w:before="0" w:after="0" w:line="26" w:lineRule="atLeast"/>
        <w:jc w:val="center"/>
        <w:rPr>
          <w:sz w:val="24"/>
          <w:szCs w:val="24"/>
        </w:rPr>
      </w:pPr>
    </w:p>
    <w:p w:rsidR="009943B6" w:rsidRPr="00BC3F39" w:rsidRDefault="009943B6" w:rsidP="009943B6">
      <w:pPr>
        <w:pStyle w:val="20"/>
        <w:shd w:val="clear" w:color="auto" w:fill="auto"/>
        <w:spacing w:before="0" w:after="0" w:line="26" w:lineRule="atLeast"/>
        <w:jc w:val="center"/>
        <w:rPr>
          <w:sz w:val="24"/>
          <w:szCs w:val="24"/>
        </w:rPr>
      </w:pPr>
      <w:r w:rsidRPr="00BC3F39">
        <w:rPr>
          <w:sz w:val="24"/>
          <w:szCs w:val="24"/>
        </w:rPr>
        <w:t>____________________________________________________________________________</w:t>
      </w:r>
    </w:p>
    <w:p w:rsidR="009943B6" w:rsidRPr="00BC3F39" w:rsidRDefault="009943B6" w:rsidP="009943B6">
      <w:pPr>
        <w:pStyle w:val="20"/>
        <w:shd w:val="clear" w:color="auto" w:fill="auto"/>
        <w:spacing w:before="0" w:after="0" w:line="26" w:lineRule="atLeast"/>
        <w:jc w:val="center"/>
        <w:rPr>
          <w:sz w:val="24"/>
          <w:szCs w:val="24"/>
        </w:rPr>
      </w:pPr>
      <w:r w:rsidRPr="00BC3F39">
        <w:rPr>
          <w:sz w:val="24"/>
          <w:szCs w:val="24"/>
        </w:rPr>
        <w:t>(адрес места регистрации, основное место работы (службы), занимаемая (замещаемая) должность)</w:t>
      </w:r>
    </w:p>
    <w:p w:rsidR="009943B6" w:rsidRPr="00BC3F39" w:rsidRDefault="009943B6" w:rsidP="009943B6">
      <w:pPr>
        <w:pStyle w:val="20"/>
        <w:shd w:val="clear" w:color="auto" w:fill="auto"/>
        <w:spacing w:before="0" w:after="0" w:line="26" w:lineRule="atLeast"/>
        <w:jc w:val="center"/>
        <w:rPr>
          <w:sz w:val="24"/>
          <w:szCs w:val="24"/>
        </w:rPr>
      </w:pPr>
    </w:p>
    <w:p w:rsidR="009943B6" w:rsidRPr="00BC3F39" w:rsidRDefault="009943B6" w:rsidP="009943B6">
      <w:pPr>
        <w:pStyle w:val="20"/>
        <w:shd w:val="clear" w:color="auto" w:fill="auto"/>
        <w:spacing w:before="0" w:after="0" w:line="26" w:lineRule="atLeast"/>
        <w:jc w:val="center"/>
        <w:rPr>
          <w:sz w:val="24"/>
          <w:szCs w:val="24"/>
        </w:rPr>
      </w:pPr>
      <w:r w:rsidRPr="00BC3F39">
        <w:rPr>
          <w:sz w:val="24"/>
          <w:szCs w:val="24"/>
        </w:rPr>
        <w:t>____________________________________________________________________________</w:t>
      </w:r>
    </w:p>
    <w:p w:rsidR="009943B6" w:rsidRPr="00BC3F39" w:rsidRDefault="009943B6" w:rsidP="009943B6">
      <w:pPr>
        <w:pStyle w:val="20"/>
        <w:shd w:val="clear" w:color="auto" w:fill="auto"/>
        <w:spacing w:before="0" w:after="0" w:line="26" w:lineRule="atLeast"/>
        <w:jc w:val="center"/>
        <w:rPr>
          <w:sz w:val="24"/>
          <w:szCs w:val="24"/>
        </w:rPr>
      </w:pPr>
      <w:r w:rsidRPr="00BC3F39">
        <w:rPr>
          <w:sz w:val="24"/>
          <w:szCs w:val="24"/>
        </w:rPr>
        <w:t>(в случае отсутствия основного места работы (службы) - род занятий)</w:t>
      </w:r>
    </w:p>
    <w:p w:rsidR="009943B6" w:rsidRPr="00BC3F39" w:rsidRDefault="009943B6" w:rsidP="009943B6">
      <w:pPr>
        <w:pStyle w:val="20"/>
        <w:shd w:val="clear" w:color="auto" w:fill="auto"/>
        <w:spacing w:before="0" w:after="0" w:line="26" w:lineRule="atLeast"/>
        <w:jc w:val="center"/>
        <w:rPr>
          <w:sz w:val="24"/>
          <w:szCs w:val="24"/>
        </w:rPr>
      </w:pPr>
    </w:p>
    <w:p w:rsidR="009943B6" w:rsidRPr="00BC3F39" w:rsidRDefault="009943B6" w:rsidP="009943B6">
      <w:pPr>
        <w:pStyle w:val="20"/>
        <w:shd w:val="clear" w:color="auto" w:fill="auto"/>
        <w:spacing w:before="0" w:after="0" w:line="26" w:lineRule="atLeast"/>
        <w:rPr>
          <w:sz w:val="24"/>
          <w:szCs w:val="24"/>
        </w:rPr>
      </w:pPr>
      <w:r w:rsidRPr="00BC3F39">
        <w:rPr>
          <w:sz w:val="24"/>
          <w:szCs w:val="24"/>
        </w:rPr>
        <w:t>за отчетный период с 1 января 20</w:t>
      </w:r>
      <w:r w:rsidRPr="00BC3F39">
        <w:rPr>
          <w:sz w:val="24"/>
          <w:szCs w:val="24"/>
        </w:rPr>
        <w:tab/>
        <w:t>г. по 31 декабря 20 г. об имуществе, принадлежащем</w:t>
      </w:r>
    </w:p>
    <w:p w:rsidR="009943B6" w:rsidRPr="00BC3F39" w:rsidRDefault="009943B6" w:rsidP="009943B6">
      <w:pPr>
        <w:pStyle w:val="20"/>
        <w:shd w:val="clear" w:color="auto" w:fill="auto"/>
        <w:spacing w:before="0" w:after="0" w:line="26" w:lineRule="atLeast"/>
        <w:rPr>
          <w:sz w:val="24"/>
          <w:szCs w:val="24"/>
        </w:rPr>
      </w:pPr>
    </w:p>
    <w:p w:rsidR="009943B6" w:rsidRPr="00BC3F39" w:rsidRDefault="009943B6" w:rsidP="009943B6">
      <w:pPr>
        <w:pStyle w:val="20"/>
        <w:shd w:val="clear" w:color="auto" w:fill="auto"/>
        <w:spacing w:before="0" w:after="0" w:line="26" w:lineRule="atLeast"/>
        <w:rPr>
          <w:sz w:val="24"/>
          <w:szCs w:val="24"/>
        </w:rPr>
      </w:pPr>
      <w:r w:rsidRPr="00BC3F39">
        <w:rPr>
          <w:sz w:val="24"/>
          <w:szCs w:val="24"/>
        </w:rPr>
        <w:t>____________________________________________________________________________</w:t>
      </w:r>
    </w:p>
    <w:p w:rsidR="009943B6" w:rsidRPr="00BC3F39" w:rsidRDefault="009943B6" w:rsidP="009943B6">
      <w:pPr>
        <w:pStyle w:val="20"/>
        <w:shd w:val="clear" w:color="auto" w:fill="auto"/>
        <w:spacing w:before="0" w:after="0" w:line="26" w:lineRule="atLeast"/>
        <w:jc w:val="center"/>
        <w:rPr>
          <w:sz w:val="24"/>
          <w:szCs w:val="24"/>
        </w:rPr>
      </w:pPr>
      <w:r w:rsidRPr="00BC3F39">
        <w:rPr>
          <w:sz w:val="24"/>
          <w:szCs w:val="24"/>
        </w:rPr>
        <w:t>(фамилия, имя, отчество)</w:t>
      </w:r>
    </w:p>
    <w:p w:rsidR="009943B6" w:rsidRPr="00BC3F39" w:rsidRDefault="009943B6" w:rsidP="009943B6">
      <w:pPr>
        <w:pStyle w:val="20"/>
        <w:shd w:val="clear" w:color="auto" w:fill="auto"/>
        <w:spacing w:before="0" w:after="0" w:line="26" w:lineRule="atLeast"/>
        <w:rPr>
          <w:sz w:val="24"/>
          <w:szCs w:val="24"/>
        </w:rPr>
      </w:pPr>
    </w:p>
    <w:p w:rsidR="009943B6" w:rsidRPr="00BC3F39" w:rsidRDefault="009943B6" w:rsidP="009943B6">
      <w:pPr>
        <w:pStyle w:val="20"/>
        <w:shd w:val="clear" w:color="auto" w:fill="auto"/>
        <w:tabs>
          <w:tab w:val="left" w:leader="underscore" w:pos="7351"/>
          <w:tab w:val="left" w:leader="underscore" w:pos="8176"/>
          <w:tab w:val="left" w:leader="underscore" w:pos="8770"/>
        </w:tabs>
        <w:spacing w:before="0" w:after="0" w:line="26" w:lineRule="atLeast"/>
        <w:rPr>
          <w:sz w:val="24"/>
          <w:szCs w:val="24"/>
        </w:rPr>
      </w:pPr>
      <w:r w:rsidRPr="00BC3F39">
        <w:rPr>
          <w:sz w:val="24"/>
          <w:szCs w:val="24"/>
        </w:rPr>
        <w:t>на праве собственности, о вкладах в банках, ценных бумагах, об обязательствах имущественного характера по состоянию на "</w:t>
      </w:r>
      <w:r w:rsidRPr="00BC3F39">
        <w:rPr>
          <w:sz w:val="24"/>
          <w:szCs w:val="24"/>
        </w:rPr>
        <w:tab/>
        <w:t>"</w:t>
      </w:r>
      <w:r w:rsidRPr="00BC3F39">
        <w:rPr>
          <w:sz w:val="24"/>
          <w:szCs w:val="24"/>
        </w:rPr>
        <w:tab/>
        <w:t>20</w:t>
      </w:r>
      <w:r w:rsidRPr="00BC3F39">
        <w:rPr>
          <w:sz w:val="24"/>
          <w:szCs w:val="24"/>
        </w:rPr>
        <w:tab/>
        <w:t>г.</w:t>
      </w:r>
    </w:p>
    <w:p w:rsidR="009943B6" w:rsidRPr="00BC3F39" w:rsidRDefault="009943B6" w:rsidP="009943B6">
      <w:pPr>
        <w:pStyle w:val="20"/>
        <w:shd w:val="clear" w:color="auto" w:fill="auto"/>
        <w:spacing w:before="0" w:after="0" w:line="26" w:lineRule="atLeast"/>
        <w:ind w:firstLine="380"/>
        <w:rPr>
          <w:sz w:val="24"/>
          <w:szCs w:val="24"/>
        </w:rPr>
      </w:pPr>
    </w:p>
    <w:p w:rsidR="009943B6" w:rsidRPr="00BC3F39" w:rsidRDefault="009943B6" w:rsidP="009943B6">
      <w:pPr>
        <w:pStyle w:val="20"/>
        <w:shd w:val="clear" w:color="auto" w:fill="auto"/>
        <w:spacing w:before="0" w:after="0" w:line="26" w:lineRule="atLeast"/>
        <w:ind w:firstLine="380"/>
        <w:rPr>
          <w:sz w:val="24"/>
          <w:szCs w:val="24"/>
        </w:rPr>
      </w:pPr>
      <w:r w:rsidRPr="00BC3F39">
        <w:rPr>
          <w:sz w:val="24"/>
          <w:szCs w:val="24"/>
        </w:rPr>
        <w:t>&lt;1</w:t>
      </w:r>
      <w:proofErr w:type="gramStart"/>
      <w:r w:rsidRPr="00BC3F39">
        <w:rPr>
          <w:sz w:val="24"/>
          <w:szCs w:val="24"/>
        </w:rPr>
        <w:t>&gt; З</w:t>
      </w:r>
      <w:proofErr w:type="gramEnd"/>
      <w:r w:rsidRPr="00BC3F39">
        <w:rPr>
          <w:sz w:val="24"/>
          <w:szCs w:val="24"/>
        </w:rPr>
        <w:t>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  <w:p w:rsidR="009943B6" w:rsidRPr="00BC3F39" w:rsidRDefault="009943B6" w:rsidP="009943B6">
      <w:pPr>
        <w:pStyle w:val="20"/>
        <w:shd w:val="clear" w:color="auto" w:fill="auto"/>
        <w:spacing w:before="0" w:after="0" w:line="26" w:lineRule="atLeast"/>
        <w:ind w:firstLine="380"/>
        <w:rPr>
          <w:sz w:val="24"/>
          <w:szCs w:val="24"/>
        </w:rPr>
      </w:pPr>
      <w:r w:rsidRPr="00BC3F39">
        <w:rPr>
          <w:sz w:val="24"/>
          <w:szCs w:val="24"/>
        </w:rPr>
        <w:t>&lt;2&gt; 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  <w:p w:rsidR="002374BD" w:rsidRDefault="002374BD" w:rsidP="009943B6">
      <w:pPr>
        <w:spacing w:line="26" w:lineRule="atLeast"/>
        <w:jc w:val="center"/>
        <w:rPr>
          <w:b/>
        </w:rPr>
      </w:pPr>
    </w:p>
    <w:p w:rsidR="00147F0F" w:rsidRDefault="00147F0F" w:rsidP="009943B6">
      <w:pPr>
        <w:spacing w:line="26" w:lineRule="atLeast"/>
        <w:jc w:val="center"/>
        <w:rPr>
          <w:b/>
        </w:rPr>
      </w:pPr>
    </w:p>
    <w:p w:rsidR="00147F0F" w:rsidRDefault="00147F0F" w:rsidP="009943B6">
      <w:pPr>
        <w:spacing w:line="26" w:lineRule="atLeast"/>
        <w:jc w:val="center"/>
        <w:rPr>
          <w:b/>
        </w:rPr>
      </w:pPr>
    </w:p>
    <w:p w:rsidR="00147F0F" w:rsidRDefault="00147F0F" w:rsidP="009943B6">
      <w:pPr>
        <w:spacing w:line="26" w:lineRule="atLeast"/>
        <w:jc w:val="center"/>
        <w:rPr>
          <w:b/>
        </w:rPr>
      </w:pPr>
    </w:p>
    <w:p w:rsidR="00147F0F" w:rsidRDefault="00147F0F" w:rsidP="009943B6">
      <w:pPr>
        <w:spacing w:line="26" w:lineRule="atLeast"/>
        <w:jc w:val="center"/>
        <w:rPr>
          <w:b/>
        </w:rPr>
      </w:pPr>
    </w:p>
    <w:p w:rsidR="009943B6" w:rsidRPr="00BC3F39" w:rsidRDefault="009943B6" w:rsidP="009943B6">
      <w:pPr>
        <w:spacing w:line="26" w:lineRule="atLeast"/>
        <w:jc w:val="center"/>
        <w:rPr>
          <w:rFonts w:eastAsia="Arial Unicode MS"/>
          <w:b/>
        </w:rPr>
      </w:pPr>
      <w:r w:rsidRPr="00BC3F39">
        <w:rPr>
          <w:b/>
        </w:rPr>
        <w:t xml:space="preserve">Раздел 1. Сведения о доходах </w:t>
      </w:r>
      <w:r w:rsidRPr="00BC3F39">
        <w:rPr>
          <w:rFonts w:eastAsia="Arial Unicode MS"/>
          <w:b/>
        </w:rPr>
        <w:t>&lt;3&gt;</w:t>
      </w:r>
    </w:p>
    <w:p w:rsidR="009943B6" w:rsidRPr="00BC3F39" w:rsidRDefault="009943B6" w:rsidP="009943B6">
      <w:pPr>
        <w:spacing w:line="26" w:lineRule="atLeast"/>
        <w:jc w:val="center"/>
        <w:rPr>
          <w:b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72"/>
        <w:gridCol w:w="6235"/>
        <w:gridCol w:w="3197"/>
      </w:tblGrid>
      <w:tr w:rsidR="009943B6" w:rsidRPr="00BC3F39" w:rsidTr="00FF732F">
        <w:trPr>
          <w:trHeight w:hRule="exact" w:val="666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12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  <w:lang w:val="en-US" w:bidi="en-US"/>
              </w:rPr>
              <w:t>N</w:t>
            </w:r>
          </w:p>
          <w:p w:rsidR="009943B6" w:rsidRPr="00BC3F39" w:rsidRDefault="009943B6" w:rsidP="00FF732F">
            <w:pPr>
              <w:pStyle w:val="20"/>
              <w:shd w:val="clear" w:color="auto" w:fill="auto"/>
              <w:spacing w:before="120" w:after="0" w:line="26" w:lineRule="atLeast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BC3F3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C3F39">
              <w:rPr>
                <w:sz w:val="24"/>
                <w:szCs w:val="24"/>
              </w:rPr>
              <w:t>/</w:t>
            </w:r>
            <w:proofErr w:type="spellStart"/>
            <w:r w:rsidRPr="00BC3F3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Вид дохода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ind w:left="160"/>
              <w:jc w:val="left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 xml:space="preserve">Величина дохода </w:t>
            </w:r>
            <w:r w:rsidRPr="00BC3F39">
              <w:rPr>
                <w:rFonts w:eastAsia="Arial"/>
                <w:sz w:val="24"/>
                <w:szCs w:val="24"/>
              </w:rPr>
              <w:t xml:space="preserve">&lt;4&gt; </w:t>
            </w:r>
            <w:r w:rsidRPr="00BC3F39">
              <w:rPr>
                <w:sz w:val="24"/>
                <w:szCs w:val="24"/>
              </w:rPr>
              <w:t>(руб.)</w:t>
            </w:r>
          </w:p>
        </w:tc>
      </w:tr>
      <w:tr w:rsidR="009943B6" w:rsidRPr="00BC3F39" w:rsidTr="00FF732F">
        <w:trPr>
          <w:trHeight w:hRule="exact" w:val="33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1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2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3</w:t>
            </w:r>
          </w:p>
        </w:tc>
      </w:tr>
      <w:tr w:rsidR="009943B6" w:rsidRPr="00BC3F39" w:rsidTr="00FF732F">
        <w:trPr>
          <w:trHeight w:hRule="exact" w:val="716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ind w:left="300"/>
              <w:jc w:val="left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1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left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</w:tr>
      <w:tr w:rsidR="009943B6" w:rsidRPr="00BC3F39" w:rsidTr="00FF732F">
        <w:trPr>
          <w:trHeight w:hRule="exact" w:val="63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ind w:left="300"/>
              <w:jc w:val="left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2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left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Доход от педагогической деятельности и научной деятельности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</w:tr>
      <w:tr w:rsidR="009943B6" w:rsidRPr="00BC3F39" w:rsidTr="00FF732F">
        <w:trPr>
          <w:trHeight w:hRule="exact" w:val="63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ind w:left="300"/>
              <w:jc w:val="left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3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left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</w:tr>
      <w:tr w:rsidR="009943B6" w:rsidRPr="00BC3F39" w:rsidTr="00FF732F">
        <w:trPr>
          <w:trHeight w:hRule="exact" w:val="64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ind w:left="300"/>
              <w:jc w:val="left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4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left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</w:tr>
      <w:tr w:rsidR="009943B6" w:rsidRPr="00BC3F39" w:rsidTr="00FF732F">
        <w:trPr>
          <w:trHeight w:hRule="exact" w:val="79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ind w:left="300"/>
              <w:jc w:val="left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5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left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</w:tr>
      <w:tr w:rsidR="009943B6" w:rsidRPr="00BC3F39" w:rsidTr="00FF732F">
        <w:trPr>
          <w:trHeight w:hRule="exact" w:val="141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ind w:left="300"/>
              <w:jc w:val="left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6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120" w:line="26" w:lineRule="atLeast"/>
              <w:jc w:val="left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Иные доходы (указать вид дохода):</w:t>
            </w:r>
          </w:p>
          <w:p w:rsidR="009943B6" w:rsidRPr="00BC3F39" w:rsidRDefault="009943B6" w:rsidP="00FF732F">
            <w:pPr>
              <w:pStyle w:val="20"/>
              <w:shd w:val="clear" w:color="auto" w:fill="auto"/>
              <w:spacing w:before="120" w:after="0" w:line="26" w:lineRule="atLeast"/>
              <w:jc w:val="left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1)</w:t>
            </w:r>
          </w:p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left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2)</w:t>
            </w:r>
          </w:p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left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3)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</w:tr>
      <w:tr w:rsidR="009943B6" w:rsidRPr="00BC3F39" w:rsidTr="00FF732F">
        <w:trPr>
          <w:trHeight w:hRule="exact" w:val="59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right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7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left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</w:tr>
    </w:tbl>
    <w:p w:rsidR="009943B6" w:rsidRPr="00BC3F39" w:rsidRDefault="009943B6" w:rsidP="009943B6">
      <w:pPr>
        <w:pStyle w:val="20"/>
        <w:shd w:val="clear" w:color="auto" w:fill="auto"/>
        <w:spacing w:before="0" w:after="0" w:line="26" w:lineRule="atLeast"/>
        <w:ind w:firstLine="380"/>
        <w:jc w:val="left"/>
        <w:rPr>
          <w:sz w:val="24"/>
          <w:szCs w:val="24"/>
        </w:rPr>
      </w:pPr>
    </w:p>
    <w:p w:rsidR="009943B6" w:rsidRPr="00BC3F39" w:rsidRDefault="009943B6" w:rsidP="009943B6">
      <w:pPr>
        <w:pStyle w:val="20"/>
        <w:shd w:val="clear" w:color="auto" w:fill="auto"/>
        <w:spacing w:before="0" w:after="0" w:line="26" w:lineRule="atLeast"/>
        <w:ind w:firstLine="380"/>
        <w:jc w:val="left"/>
        <w:rPr>
          <w:sz w:val="24"/>
          <w:szCs w:val="24"/>
        </w:rPr>
      </w:pPr>
      <w:r w:rsidRPr="00BC3F39">
        <w:rPr>
          <w:sz w:val="24"/>
          <w:szCs w:val="24"/>
        </w:rPr>
        <w:t>&lt;3</w:t>
      </w:r>
      <w:proofErr w:type="gramStart"/>
      <w:r w:rsidRPr="00BC3F39">
        <w:rPr>
          <w:sz w:val="24"/>
          <w:szCs w:val="24"/>
        </w:rPr>
        <w:t>&gt; У</w:t>
      </w:r>
      <w:proofErr w:type="gramEnd"/>
      <w:r w:rsidRPr="00BC3F39">
        <w:rPr>
          <w:sz w:val="24"/>
          <w:szCs w:val="24"/>
        </w:rPr>
        <w:t>казываются доходы (включая пенсии, пособия, иные выплаты) за отчетный период.</w:t>
      </w:r>
    </w:p>
    <w:p w:rsidR="009943B6" w:rsidRPr="00BC3F39" w:rsidRDefault="009943B6" w:rsidP="009943B6">
      <w:pPr>
        <w:pStyle w:val="20"/>
        <w:shd w:val="clear" w:color="auto" w:fill="auto"/>
        <w:spacing w:before="0" w:after="0" w:line="26" w:lineRule="atLeast"/>
        <w:ind w:firstLine="380"/>
        <w:jc w:val="left"/>
        <w:rPr>
          <w:sz w:val="24"/>
          <w:szCs w:val="24"/>
        </w:rPr>
      </w:pPr>
      <w:r w:rsidRPr="00BC3F39">
        <w:rPr>
          <w:sz w:val="24"/>
          <w:szCs w:val="24"/>
        </w:rPr>
        <w:t>&lt;4&gt; Доход, полученный в иностранной валюте, указывается в рублях по курсу Банка России на дату получения дохода.</w:t>
      </w:r>
    </w:p>
    <w:p w:rsidR="009943B6" w:rsidRPr="00BC3F39" w:rsidRDefault="009943B6" w:rsidP="009943B6">
      <w:pPr>
        <w:spacing w:line="26" w:lineRule="atLeast"/>
        <w:jc w:val="center"/>
        <w:rPr>
          <w:rStyle w:val="12pt"/>
          <w:rFonts w:ascii="Times New Roman" w:hAnsi="Times New Roman" w:cs="Times New Roman"/>
          <w:b w:val="0"/>
        </w:rPr>
      </w:pPr>
      <w:r w:rsidRPr="00BC3F39">
        <w:rPr>
          <w:b/>
        </w:rPr>
        <w:t xml:space="preserve">Раздел 2. Сведения о расходах </w:t>
      </w:r>
      <w:r w:rsidRPr="00BC3F39">
        <w:rPr>
          <w:rStyle w:val="12pt"/>
          <w:rFonts w:ascii="Times New Roman" w:hAnsi="Times New Roman" w:cs="Times New Roman"/>
          <w:b w:val="0"/>
        </w:rPr>
        <w:t>&lt;5&gt;</w:t>
      </w:r>
    </w:p>
    <w:p w:rsidR="009943B6" w:rsidRPr="00BC3F39" w:rsidRDefault="009943B6" w:rsidP="009943B6">
      <w:pPr>
        <w:spacing w:line="26" w:lineRule="atLeas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80"/>
        <w:gridCol w:w="2682"/>
        <w:gridCol w:w="1973"/>
        <w:gridCol w:w="2696"/>
        <w:gridCol w:w="2077"/>
      </w:tblGrid>
      <w:tr w:rsidR="009943B6" w:rsidRPr="00BC3F39" w:rsidTr="00FF732F">
        <w:trPr>
          <w:trHeight w:hRule="exact" w:val="126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12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  <w:lang w:val="en-US" w:bidi="en-US"/>
              </w:rPr>
              <w:t>N</w:t>
            </w:r>
          </w:p>
          <w:p w:rsidR="009943B6" w:rsidRPr="00BC3F39" w:rsidRDefault="009943B6" w:rsidP="00FF732F">
            <w:pPr>
              <w:pStyle w:val="20"/>
              <w:shd w:val="clear" w:color="auto" w:fill="auto"/>
              <w:spacing w:before="120" w:after="0" w:line="26" w:lineRule="atLeast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BC3F3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C3F39">
              <w:rPr>
                <w:sz w:val="24"/>
                <w:szCs w:val="24"/>
              </w:rPr>
              <w:t>/</w:t>
            </w:r>
            <w:proofErr w:type="spellStart"/>
            <w:r w:rsidRPr="00BC3F3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Вид приобретенного имущества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Сумма сделки (руб.)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 xml:space="preserve">Основание приобретения </w:t>
            </w:r>
            <w:r w:rsidRPr="00BC3F39">
              <w:rPr>
                <w:rFonts w:eastAsia="Arial"/>
                <w:sz w:val="24"/>
                <w:szCs w:val="24"/>
              </w:rPr>
              <w:t>&lt;6</w:t>
            </w:r>
            <w:r w:rsidRPr="00BC3F39">
              <w:rPr>
                <w:sz w:val="24"/>
                <w:szCs w:val="24"/>
              </w:rPr>
              <w:t>&gt;</w:t>
            </w:r>
          </w:p>
        </w:tc>
      </w:tr>
      <w:tr w:rsidR="009943B6" w:rsidRPr="00BC3F39" w:rsidTr="00FF732F">
        <w:trPr>
          <w:trHeight w:hRule="exact" w:val="33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2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3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5</w:t>
            </w:r>
          </w:p>
        </w:tc>
      </w:tr>
      <w:tr w:rsidR="009943B6" w:rsidRPr="00BC3F39" w:rsidTr="00FF732F">
        <w:trPr>
          <w:trHeight w:hRule="exact" w:val="134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60" w:line="26" w:lineRule="atLeast"/>
              <w:jc w:val="left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Земельные участки:</w:t>
            </w:r>
          </w:p>
          <w:p w:rsidR="009943B6" w:rsidRPr="00BC3F39" w:rsidRDefault="009943B6" w:rsidP="00FF732F">
            <w:pPr>
              <w:pStyle w:val="20"/>
              <w:shd w:val="clear" w:color="auto" w:fill="auto"/>
              <w:spacing w:before="60" w:after="60" w:line="26" w:lineRule="atLeast"/>
              <w:jc w:val="left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1)</w:t>
            </w:r>
          </w:p>
          <w:p w:rsidR="009943B6" w:rsidRPr="00BC3F39" w:rsidRDefault="009943B6" w:rsidP="00FF732F">
            <w:pPr>
              <w:pStyle w:val="20"/>
              <w:shd w:val="clear" w:color="auto" w:fill="auto"/>
              <w:spacing w:before="60" w:after="60" w:line="26" w:lineRule="atLeast"/>
              <w:jc w:val="left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2)</w:t>
            </w:r>
          </w:p>
          <w:p w:rsidR="009943B6" w:rsidRPr="00BC3F39" w:rsidRDefault="009943B6" w:rsidP="00FF732F">
            <w:pPr>
              <w:pStyle w:val="20"/>
              <w:shd w:val="clear" w:color="auto" w:fill="auto"/>
              <w:spacing w:before="60" w:after="0" w:line="26" w:lineRule="atLeast"/>
              <w:jc w:val="left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3)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</w:tr>
      <w:tr w:rsidR="009943B6" w:rsidRPr="00BC3F39" w:rsidTr="00FF732F">
        <w:trPr>
          <w:trHeight w:val="146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2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left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Иное недвижимое имущество:</w:t>
            </w:r>
          </w:p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left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1)</w:t>
            </w:r>
          </w:p>
          <w:p w:rsidR="009943B6" w:rsidRPr="00BC3F39" w:rsidRDefault="009943B6" w:rsidP="00FF732F">
            <w:pPr>
              <w:pStyle w:val="20"/>
              <w:shd w:val="clear" w:color="auto" w:fill="auto"/>
              <w:spacing w:before="0" w:after="60" w:line="26" w:lineRule="atLeast"/>
              <w:jc w:val="left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2)</w:t>
            </w:r>
          </w:p>
          <w:p w:rsidR="009943B6" w:rsidRPr="00BC3F39" w:rsidRDefault="009943B6" w:rsidP="00FF732F">
            <w:pPr>
              <w:pStyle w:val="20"/>
              <w:spacing w:before="60" w:line="26" w:lineRule="atLeast"/>
              <w:jc w:val="left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3)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</w:tr>
      <w:tr w:rsidR="009943B6" w:rsidRPr="00BC3F39" w:rsidTr="00FF732F">
        <w:trPr>
          <w:trHeight w:hRule="exact" w:val="33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ind w:left="320"/>
              <w:jc w:val="left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2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3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5</w:t>
            </w:r>
          </w:p>
        </w:tc>
      </w:tr>
      <w:tr w:rsidR="009943B6" w:rsidRPr="00BC3F39" w:rsidTr="00FF732F">
        <w:trPr>
          <w:trHeight w:hRule="exact" w:val="156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ind w:left="320"/>
              <w:jc w:val="left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3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120" w:line="26" w:lineRule="atLeast"/>
              <w:jc w:val="left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Транспортные средства:</w:t>
            </w:r>
          </w:p>
          <w:p w:rsidR="009943B6" w:rsidRPr="00BC3F39" w:rsidRDefault="009943B6" w:rsidP="00FF732F">
            <w:pPr>
              <w:pStyle w:val="20"/>
              <w:shd w:val="clear" w:color="auto" w:fill="auto"/>
              <w:spacing w:before="120" w:after="0" w:line="26" w:lineRule="atLeast"/>
              <w:jc w:val="left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1)</w:t>
            </w:r>
          </w:p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left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2)</w:t>
            </w:r>
          </w:p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left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3)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</w:tr>
      <w:tr w:rsidR="009943B6" w:rsidRPr="00BC3F39" w:rsidTr="00FF732F">
        <w:trPr>
          <w:trHeight w:hRule="exact" w:val="127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ind w:left="320"/>
              <w:jc w:val="left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4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left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 xml:space="preserve">Ценные бумаги: </w:t>
            </w:r>
          </w:p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left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1)</w:t>
            </w:r>
          </w:p>
          <w:p w:rsidR="009943B6" w:rsidRPr="00BC3F39" w:rsidRDefault="009943B6" w:rsidP="00FF732F">
            <w:pPr>
              <w:pStyle w:val="20"/>
              <w:shd w:val="clear" w:color="auto" w:fill="auto"/>
              <w:spacing w:before="0" w:after="60" w:line="26" w:lineRule="atLeast"/>
              <w:jc w:val="left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2)</w:t>
            </w:r>
          </w:p>
          <w:p w:rsidR="009943B6" w:rsidRPr="00BC3F39" w:rsidRDefault="009943B6" w:rsidP="00FF732F">
            <w:pPr>
              <w:pStyle w:val="20"/>
              <w:shd w:val="clear" w:color="auto" w:fill="auto"/>
              <w:spacing w:before="60" w:after="0" w:line="26" w:lineRule="atLeast"/>
              <w:jc w:val="left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3)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</w:tr>
    </w:tbl>
    <w:p w:rsidR="009943B6" w:rsidRPr="00BC3F39" w:rsidRDefault="009943B6" w:rsidP="009943B6">
      <w:pPr>
        <w:pStyle w:val="20"/>
        <w:shd w:val="clear" w:color="auto" w:fill="auto"/>
        <w:spacing w:before="0" w:after="0" w:line="26" w:lineRule="atLeast"/>
        <w:ind w:firstLine="380"/>
        <w:rPr>
          <w:sz w:val="24"/>
          <w:szCs w:val="24"/>
        </w:rPr>
      </w:pPr>
    </w:p>
    <w:p w:rsidR="009943B6" w:rsidRPr="00BC3F39" w:rsidRDefault="009943B6" w:rsidP="009943B6">
      <w:pPr>
        <w:pStyle w:val="20"/>
        <w:shd w:val="clear" w:color="auto" w:fill="auto"/>
        <w:spacing w:before="0" w:after="0" w:line="26" w:lineRule="atLeast"/>
        <w:ind w:firstLine="380"/>
        <w:rPr>
          <w:sz w:val="24"/>
          <w:szCs w:val="24"/>
        </w:rPr>
      </w:pPr>
      <w:r w:rsidRPr="00BC3F39">
        <w:rPr>
          <w:sz w:val="24"/>
          <w:szCs w:val="24"/>
        </w:rPr>
        <w:t xml:space="preserve">&lt;5&gt; Сведения о расходах представляются в случаях, установленных </w:t>
      </w:r>
      <w:r w:rsidRPr="00BC3F39">
        <w:rPr>
          <w:rFonts w:eastAsia="Arial"/>
          <w:sz w:val="24"/>
          <w:szCs w:val="24"/>
        </w:rPr>
        <w:t xml:space="preserve">статьей 3 </w:t>
      </w:r>
      <w:r w:rsidRPr="00BC3F39">
        <w:rPr>
          <w:sz w:val="24"/>
          <w:szCs w:val="24"/>
        </w:rPr>
        <w:t xml:space="preserve">Федерального закона от 3 декабря 2012 г. </w:t>
      </w:r>
      <w:r w:rsidRPr="00BC3F39">
        <w:rPr>
          <w:sz w:val="24"/>
          <w:szCs w:val="24"/>
          <w:lang w:val="en-US" w:bidi="en-US"/>
        </w:rPr>
        <w:t>N</w:t>
      </w:r>
      <w:r w:rsidRPr="00BC3F39">
        <w:rPr>
          <w:sz w:val="24"/>
          <w:szCs w:val="24"/>
          <w:lang w:bidi="en-US"/>
        </w:rPr>
        <w:t xml:space="preserve"> </w:t>
      </w:r>
      <w:r w:rsidRPr="00BC3F39">
        <w:rPr>
          <w:sz w:val="24"/>
          <w:szCs w:val="24"/>
        </w:rPr>
        <w:t xml:space="preserve">230-ФЗ "О </w:t>
      </w:r>
      <w:proofErr w:type="gramStart"/>
      <w:r w:rsidRPr="00BC3F39">
        <w:rPr>
          <w:sz w:val="24"/>
          <w:szCs w:val="24"/>
        </w:rPr>
        <w:t>контроле за</w:t>
      </w:r>
      <w:proofErr w:type="gramEnd"/>
      <w:r w:rsidRPr="00BC3F39">
        <w:rPr>
          <w:sz w:val="24"/>
          <w:szCs w:val="24"/>
        </w:rPr>
        <w:t xml:space="preserve"> соответствием расходов лиц, замещающих государственные должности, и иных лиц их доходам". Если правовые основания для представления указанных сведений отсутствуют, данный раздел не заполняется.</w:t>
      </w:r>
    </w:p>
    <w:p w:rsidR="009943B6" w:rsidRPr="00BC3F39" w:rsidRDefault="009943B6" w:rsidP="009943B6">
      <w:pPr>
        <w:pStyle w:val="20"/>
        <w:shd w:val="clear" w:color="auto" w:fill="auto"/>
        <w:spacing w:before="0" w:after="0" w:line="26" w:lineRule="atLeast"/>
        <w:ind w:firstLine="380"/>
        <w:rPr>
          <w:sz w:val="24"/>
          <w:szCs w:val="24"/>
        </w:rPr>
      </w:pPr>
      <w:r w:rsidRPr="00BC3F39">
        <w:rPr>
          <w:sz w:val="24"/>
          <w:szCs w:val="24"/>
        </w:rPr>
        <w:t>&lt;6</w:t>
      </w:r>
      <w:proofErr w:type="gramStart"/>
      <w:r w:rsidRPr="00BC3F39">
        <w:rPr>
          <w:sz w:val="24"/>
          <w:szCs w:val="24"/>
        </w:rPr>
        <w:t>&gt; У</w:t>
      </w:r>
      <w:proofErr w:type="gramEnd"/>
      <w:r w:rsidRPr="00BC3F39">
        <w:rPr>
          <w:sz w:val="24"/>
          <w:szCs w:val="24"/>
        </w:rPr>
        <w:t>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9943B6" w:rsidRPr="00BC3F39" w:rsidRDefault="009943B6" w:rsidP="009943B6">
      <w:pPr>
        <w:pStyle w:val="13"/>
        <w:shd w:val="clear" w:color="auto" w:fill="auto"/>
        <w:spacing w:before="0" w:after="0" w:line="26" w:lineRule="atLeast"/>
        <w:ind w:left="480"/>
        <w:rPr>
          <w:sz w:val="24"/>
          <w:szCs w:val="24"/>
        </w:rPr>
      </w:pPr>
      <w:bookmarkStart w:id="2" w:name="bookmark5"/>
    </w:p>
    <w:p w:rsidR="009943B6" w:rsidRPr="00BC3F39" w:rsidRDefault="009943B6" w:rsidP="009943B6">
      <w:pPr>
        <w:pStyle w:val="13"/>
        <w:shd w:val="clear" w:color="auto" w:fill="auto"/>
        <w:spacing w:before="0" w:after="0" w:line="26" w:lineRule="atLeast"/>
        <w:ind w:left="480"/>
        <w:rPr>
          <w:sz w:val="24"/>
          <w:szCs w:val="24"/>
        </w:rPr>
      </w:pPr>
      <w:r w:rsidRPr="00BC3F39">
        <w:rPr>
          <w:sz w:val="24"/>
          <w:szCs w:val="24"/>
        </w:rPr>
        <w:t>Раздел 3. Сведения об имуществе</w:t>
      </w:r>
      <w:r w:rsidRPr="00BC3F39">
        <w:rPr>
          <w:sz w:val="24"/>
          <w:szCs w:val="24"/>
        </w:rPr>
        <w:br/>
      </w:r>
    </w:p>
    <w:p w:rsidR="009943B6" w:rsidRPr="00BC3F39" w:rsidRDefault="009943B6" w:rsidP="009943B6">
      <w:pPr>
        <w:pStyle w:val="13"/>
        <w:shd w:val="clear" w:color="auto" w:fill="auto"/>
        <w:spacing w:before="0" w:after="0" w:line="26" w:lineRule="atLeast"/>
        <w:ind w:left="480"/>
        <w:rPr>
          <w:sz w:val="24"/>
          <w:szCs w:val="24"/>
        </w:rPr>
      </w:pPr>
      <w:r w:rsidRPr="00BC3F39">
        <w:rPr>
          <w:sz w:val="24"/>
          <w:szCs w:val="24"/>
        </w:rPr>
        <w:t>3.1. Недвижимое имущество</w:t>
      </w:r>
      <w:bookmarkEnd w:id="2"/>
    </w:p>
    <w:p w:rsidR="009943B6" w:rsidRPr="00BC3F39" w:rsidRDefault="009943B6" w:rsidP="009943B6">
      <w:pPr>
        <w:pStyle w:val="13"/>
        <w:shd w:val="clear" w:color="auto" w:fill="auto"/>
        <w:spacing w:before="0" w:after="0" w:line="26" w:lineRule="atLeast"/>
        <w:ind w:left="480"/>
        <w:rPr>
          <w:sz w:val="24"/>
          <w:szCs w:val="24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9"/>
        <w:gridCol w:w="11"/>
        <w:gridCol w:w="1811"/>
        <w:gridCol w:w="14"/>
        <w:gridCol w:w="1804"/>
        <w:gridCol w:w="7"/>
        <w:gridCol w:w="1905"/>
        <w:gridCol w:w="14"/>
        <w:gridCol w:w="1606"/>
        <w:gridCol w:w="10"/>
        <w:gridCol w:w="2244"/>
        <w:gridCol w:w="13"/>
      </w:tblGrid>
      <w:tr w:rsidR="009943B6" w:rsidRPr="00BC3F39" w:rsidTr="00FF732F">
        <w:trPr>
          <w:trHeight w:hRule="exact" w:val="1264"/>
        </w:trPr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12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  <w:lang w:val="en-US" w:bidi="en-US"/>
              </w:rPr>
              <w:t>N</w:t>
            </w:r>
          </w:p>
          <w:p w:rsidR="009943B6" w:rsidRPr="00BC3F39" w:rsidRDefault="009943B6" w:rsidP="00FF732F">
            <w:pPr>
              <w:pStyle w:val="20"/>
              <w:shd w:val="clear" w:color="auto" w:fill="auto"/>
              <w:spacing w:before="120" w:after="0" w:line="26" w:lineRule="atLeast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BC3F3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C3F39">
              <w:rPr>
                <w:sz w:val="24"/>
                <w:szCs w:val="24"/>
              </w:rPr>
              <w:t>/</w:t>
            </w:r>
            <w:proofErr w:type="spellStart"/>
            <w:r w:rsidRPr="00BC3F3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Вид и</w:t>
            </w:r>
          </w:p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left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наименование</w:t>
            </w:r>
          </w:p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имущества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Вид</w:t>
            </w:r>
          </w:p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left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собственности</w:t>
            </w:r>
          </w:p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rFonts w:eastAsia="Arial"/>
                <w:sz w:val="24"/>
                <w:szCs w:val="24"/>
              </w:rPr>
              <w:t>&lt;7&gt;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Место</w:t>
            </w:r>
          </w:p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нахождения</w:t>
            </w:r>
          </w:p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(адрес)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Основание приобретения и источник средств</w:t>
            </w:r>
          </w:p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rFonts w:eastAsia="Arial"/>
                <w:sz w:val="24"/>
                <w:szCs w:val="24"/>
              </w:rPr>
              <w:t>&lt;8&gt;</w:t>
            </w:r>
          </w:p>
        </w:tc>
      </w:tr>
      <w:tr w:rsidR="009943B6" w:rsidRPr="00BC3F39" w:rsidTr="00FF732F">
        <w:trPr>
          <w:trHeight w:hRule="exact" w:val="356"/>
        </w:trPr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1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2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3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4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5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6</w:t>
            </w:r>
          </w:p>
        </w:tc>
      </w:tr>
      <w:tr w:rsidR="009943B6" w:rsidRPr="00BC3F39" w:rsidTr="00FF732F">
        <w:trPr>
          <w:trHeight w:hRule="exact" w:val="1577"/>
        </w:trPr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1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60" w:line="26" w:lineRule="atLeast"/>
              <w:jc w:val="left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 xml:space="preserve">Земельные участки </w:t>
            </w:r>
            <w:r w:rsidRPr="00BC3F39">
              <w:rPr>
                <w:rFonts w:eastAsia="Arial"/>
                <w:sz w:val="24"/>
                <w:szCs w:val="24"/>
              </w:rPr>
              <w:t>&lt;9&gt;:</w:t>
            </w:r>
          </w:p>
          <w:p w:rsidR="009943B6" w:rsidRPr="00BC3F39" w:rsidRDefault="009943B6" w:rsidP="00FF732F">
            <w:pPr>
              <w:pStyle w:val="20"/>
              <w:shd w:val="clear" w:color="auto" w:fill="auto"/>
              <w:spacing w:before="60" w:after="60" w:line="26" w:lineRule="atLeast"/>
              <w:jc w:val="left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  <w:lang w:bidi="en-US"/>
              </w:rPr>
              <w:t>1)</w:t>
            </w:r>
          </w:p>
          <w:p w:rsidR="009943B6" w:rsidRPr="00BC3F39" w:rsidRDefault="009943B6" w:rsidP="00FF732F">
            <w:pPr>
              <w:pStyle w:val="20"/>
              <w:shd w:val="clear" w:color="auto" w:fill="auto"/>
              <w:spacing w:before="60" w:after="60" w:line="26" w:lineRule="atLeast"/>
              <w:jc w:val="left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2)</w:t>
            </w:r>
          </w:p>
          <w:p w:rsidR="009943B6" w:rsidRPr="00BC3F39" w:rsidRDefault="009943B6" w:rsidP="00FF732F">
            <w:pPr>
              <w:pStyle w:val="20"/>
              <w:shd w:val="clear" w:color="auto" w:fill="auto"/>
              <w:spacing w:before="60" w:after="0" w:line="26" w:lineRule="atLeast"/>
              <w:jc w:val="left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3)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</w:tr>
      <w:tr w:rsidR="009943B6" w:rsidRPr="00BC3F39" w:rsidTr="00FF732F">
        <w:trPr>
          <w:trHeight w:hRule="exact" w:val="1562"/>
        </w:trPr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2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left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Жилые дома, дачи:</w:t>
            </w:r>
          </w:p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left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1)</w:t>
            </w:r>
          </w:p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left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2)</w:t>
            </w:r>
          </w:p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left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3)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</w:tr>
      <w:tr w:rsidR="009943B6" w:rsidRPr="00BC3F39" w:rsidTr="00FF732F">
        <w:trPr>
          <w:trHeight w:hRule="exact" w:val="1325"/>
        </w:trPr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3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120" w:line="26" w:lineRule="atLeast"/>
              <w:jc w:val="left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Квартиры:</w:t>
            </w:r>
          </w:p>
          <w:p w:rsidR="009943B6" w:rsidRPr="00BC3F39" w:rsidRDefault="009943B6" w:rsidP="00FF732F">
            <w:pPr>
              <w:pStyle w:val="20"/>
              <w:shd w:val="clear" w:color="auto" w:fill="auto"/>
              <w:spacing w:before="120" w:after="0" w:line="26" w:lineRule="atLeast"/>
              <w:jc w:val="left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1)</w:t>
            </w:r>
          </w:p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left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2)</w:t>
            </w:r>
          </w:p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left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3)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</w:tr>
      <w:tr w:rsidR="009943B6" w:rsidRPr="00BC3F39" w:rsidTr="00FF732F">
        <w:trPr>
          <w:gridAfter w:val="1"/>
          <w:wAfter w:w="13" w:type="dxa"/>
          <w:trHeight w:hRule="exact" w:val="142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4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60" w:line="26" w:lineRule="atLeast"/>
              <w:jc w:val="left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Гаражи:</w:t>
            </w:r>
          </w:p>
          <w:p w:rsidR="009943B6" w:rsidRPr="00BC3F39" w:rsidRDefault="009943B6" w:rsidP="00FF732F">
            <w:pPr>
              <w:pStyle w:val="20"/>
              <w:shd w:val="clear" w:color="auto" w:fill="auto"/>
              <w:spacing w:before="60" w:after="60" w:line="26" w:lineRule="atLeast"/>
              <w:jc w:val="left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1)</w:t>
            </w:r>
          </w:p>
          <w:p w:rsidR="009943B6" w:rsidRPr="00BC3F39" w:rsidRDefault="009943B6" w:rsidP="00FF732F">
            <w:pPr>
              <w:pStyle w:val="20"/>
              <w:shd w:val="clear" w:color="auto" w:fill="auto"/>
              <w:spacing w:before="60" w:after="60" w:line="26" w:lineRule="atLeast"/>
              <w:jc w:val="left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2)</w:t>
            </w:r>
          </w:p>
          <w:p w:rsidR="009943B6" w:rsidRPr="00BC3F39" w:rsidRDefault="009943B6" w:rsidP="00FF732F">
            <w:pPr>
              <w:pStyle w:val="20"/>
              <w:shd w:val="clear" w:color="auto" w:fill="auto"/>
              <w:spacing w:before="60" w:after="0" w:line="26" w:lineRule="atLeast"/>
              <w:jc w:val="left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3)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</w:tr>
      <w:tr w:rsidR="009943B6" w:rsidRPr="00BC3F39" w:rsidTr="00FF732F">
        <w:trPr>
          <w:gridAfter w:val="1"/>
          <w:wAfter w:w="13" w:type="dxa"/>
          <w:trHeight w:hRule="exact" w:val="43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1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2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3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4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5</w:t>
            </w: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6</w:t>
            </w:r>
          </w:p>
        </w:tc>
      </w:tr>
      <w:tr w:rsidR="009943B6" w:rsidRPr="00BC3F39" w:rsidTr="00FF732F">
        <w:trPr>
          <w:gridAfter w:val="1"/>
          <w:wAfter w:w="13" w:type="dxa"/>
          <w:trHeight w:hRule="exact" w:val="191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5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left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Иное</w:t>
            </w:r>
          </w:p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left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недвижимое</w:t>
            </w:r>
          </w:p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left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имущество:</w:t>
            </w:r>
          </w:p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left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1)</w:t>
            </w:r>
          </w:p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left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2)</w:t>
            </w:r>
          </w:p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left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3)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</w:tr>
    </w:tbl>
    <w:p w:rsidR="009943B6" w:rsidRPr="00BC3F39" w:rsidRDefault="009943B6" w:rsidP="009943B6">
      <w:pPr>
        <w:pStyle w:val="20"/>
        <w:shd w:val="clear" w:color="auto" w:fill="auto"/>
        <w:spacing w:before="0" w:after="0" w:line="26" w:lineRule="atLeast"/>
        <w:ind w:firstLine="380"/>
        <w:rPr>
          <w:sz w:val="24"/>
          <w:szCs w:val="24"/>
        </w:rPr>
      </w:pPr>
    </w:p>
    <w:p w:rsidR="009943B6" w:rsidRPr="00BC3F39" w:rsidRDefault="009943B6" w:rsidP="009943B6">
      <w:pPr>
        <w:pStyle w:val="20"/>
        <w:shd w:val="clear" w:color="auto" w:fill="auto"/>
        <w:spacing w:before="0" w:after="0" w:line="26" w:lineRule="atLeast"/>
        <w:ind w:firstLine="380"/>
        <w:rPr>
          <w:sz w:val="24"/>
          <w:szCs w:val="24"/>
        </w:rPr>
      </w:pPr>
      <w:r w:rsidRPr="00BC3F39">
        <w:rPr>
          <w:sz w:val="24"/>
          <w:szCs w:val="24"/>
        </w:rPr>
        <w:t>&lt;7</w:t>
      </w:r>
      <w:proofErr w:type="gramStart"/>
      <w:r w:rsidRPr="00BC3F39">
        <w:rPr>
          <w:sz w:val="24"/>
          <w:szCs w:val="24"/>
        </w:rPr>
        <w:t>&gt; У</w:t>
      </w:r>
      <w:proofErr w:type="gramEnd"/>
      <w:r w:rsidRPr="00BC3F39">
        <w:rPr>
          <w:sz w:val="24"/>
          <w:szCs w:val="24"/>
        </w:rPr>
        <w:t>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9943B6" w:rsidRPr="00BC3F39" w:rsidRDefault="009943B6" w:rsidP="009943B6">
      <w:pPr>
        <w:pStyle w:val="20"/>
        <w:shd w:val="clear" w:color="auto" w:fill="auto"/>
        <w:spacing w:before="0" w:after="0" w:line="26" w:lineRule="atLeast"/>
        <w:ind w:firstLine="380"/>
        <w:rPr>
          <w:sz w:val="24"/>
          <w:szCs w:val="24"/>
        </w:rPr>
      </w:pPr>
      <w:r w:rsidRPr="00BC3F39">
        <w:rPr>
          <w:sz w:val="24"/>
          <w:szCs w:val="24"/>
        </w:rPr>
        <w:t>&lt;8</w:t>
      </w:r>
      <w:proofErr w:type="gramStart"/>
      <w:r w:rsidRPr="00BC3F39">
        <w:rPr>
          <w:sz w:val="24"/>
          <w:szCs w:val="24"/>
        </w:rPr>
        <w:t>&gt; У</w:t>
      </w:r>
      <w:proofErr w:type="gramEnd"/>
      <w:r w:rsidRPr="00BC3F39">
        <w:rPr>
          <w:sz w:val="24"/>
          <w:szCs w:val="24"/>
        </w:rPr>
        <w:t xml:space="preserve">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</w:t>
      </w:r>
      <w:r w:rsidRPr="00BC3F39">
        <w:rPr>
          <w:rFonts w:eastAsia="Arial"/>
          <w:sz w:val="24"/>
          <w:szCs w:val="24"/>
        </w:rPr>
        <w:t xml:space="preserve">частью 1 статьи 4 </w:t>
      </w:r>
      <w:r w:rsidRPr="00BC3F39">
        <w:rPr>
          <w:sz w:val="24"/>
          <w:szCs w:val="24"/>
        </w:rPr>
        <w:t xml:space="preserve">Федерального закона от 07 мая 2013 г. </w:t>
      </w:r>
      <w:r w:rsidRPr="00BC3F39">
        <w:rPr>
          <w:sz w:val="24"/>
          <w:szCs w:val="24"/>
          <w:lang w:val="en-US" w:bidi="en-US"/>
        </w:rPr>
        <w:t>N</w:t>
      </w:r>
      <w:r w:rsidRPr="00BC3F39">
        <w:rPr>
          <w:sz w:val="24"/>
          <w:szCs w:val="24"/>
          <w:lang w:bidi="en-US"/>
        </w:rPr>
        <w:t xml:space="preserve"> </w:t>
      </w:r>
      <w:r w:rsidRPr="00BC3F39">
        <w:rPr>
          <w:sz w:val="24"/>
          <w:szCs w:val="24"/>
        </w:rPr>
        <w:t>79- 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источник получения средств, за счет которых приобретено имущество.</w:t>
      </w:r>
    </w:p>
    <w:p w:rsidR="008324BF" w:rsidRDefault="009943B6" w:rsidP="008324BF">
      <w:pPr>
        <w:pStyle w:val="20"/>
        <w:shd w:val="clear" w:color="auto" w:fill="auto"/>
        <w:spacing w:before="0" w:after="375" w:line="26" w:lineRule="atLeast"/>
        <w:ind w:firstLine="380"/>
        <w:rPr>
          <w:sz w:val="24"/>
          <w:szCs w:val="24"/>
        </w:rPr>
      </w:pPr>
      <w:r w:rsidRPr="00BC3F39">
        <w:rPr>
          <w:sz w:val="24"/>
          <w:szCs w:val="24"/>
        </w:rPr>
        <w:t>&lt;9</w:t>
      </w:r>
      <w:proofErr w:type="gramStart"/>
      <w:r w:rsidRPr="00BC3F39">
        <w:rPr>
          <w:sz w:val="24"/>
          <w:szCs w:val="24"/>
        </w:rPr>
        <w:t>&gt; У</w:t>
      </w:r>
      <w:proofErr w:type="gramEnd"/>
      <w:r w:rsidRPr="00BC3F39">
        <w:rPr>
          <w:sz w:val="24"/>
          <w:szCs w:val="24"/>
        </w:rPr>
        <w:t>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  <w:bookmarkStart w:id="3" w:name="bookmark6"/>
    </w:p>
    <w:p w:rsidR="009943B6" w:rsidRPr="008324BF" w:rsidRDefault="009943B6" w:rsidP="008324BF">
      <w:pPr>
        <w:pStyle w:val="20"/>
        <w:shd w:val="clear" w:color="auto" w:fill="auto"/>
        <w:spacing w:before="0" w:after="375" w:line="26" w:lineRule="atLeast"/>
        <w:ind w:firstLine="380"/>
        <w:rPr>
          <w:b/>
          <w:sz w:val="24"/>
          <w:szCs w:val="24"/>
        </w:rPr>
      </w:pPr>
      <w:r w:rsidRPr="008324BF">
        <w:rPr>
          <w:b/>
          <w:sz w:val="24"/>
          <w:szCs w:val="24"/>
        </w:rPr>
        <w:t>3.2. Транспортные средства</w:t>
      </w:r>
      <w:bookmarkEnd w:id="3"/>
    </w:p>
    <w:p w:rsidR="009943B6" w:rsidRPr="00BC3F39" w:rsidRDefault="009943B6" w:rsidP="009943B6">
      <w:pPr>
        <w:pStyle w:val="13"/>
        <w:shd w:val="clear" w:color="auto" w:fill="auto"/>
        <w:spacing w:before="0" w:after="0" w:line="26" w:lineRule="atLeast"/>
        <w:ind w:left="3120"/>
        <w:jc w:val="left"/>
        <w:rPr>
          <w:sz w:val="24"/>
          <w:szCs w:val="24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13"/>
        <w:gridCol w:w="3917"/>
        <w:gridCol w:w="2653"/>
        <w:gridCol w:w="2714"/>
      </w:tblGrid>
      <w:tr w:rsidR="009943B6" w:rsidRPr="00BC3F39" w:rsidTr="00FF732F">
        <w:trPr>
          <w:trHeight w:hRule="exact" w:val="958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12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  <w:lang w:val="en-US" w:bidi="en-US"/>
              </w:rPr>
              <w:t>N</w:t>
            </w:r>
          </w:p>
          <w:p w:rsidR="009943B6" w:rsidRPr="00BC3F39" w:rsidRDefault="009943B6" w:rsidP="00FF732F">
            <w:pPr>
              <w:pStyle w:val="20"/>
              <w:shd w:val="clear" w:color="auto" w:fill="auto"/>
              <w:spacing w:before="120" w:after="0" w:line="26" w:lineRule="atLeast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BC3F3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C3F39">
              <w:rPr>
                <w:sz w:val="24"/>
                <w:szCs w:val="24"/>
              </w:rPr>
              <w:t>/п.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Вид, марка, модель транспортного средства, год изготовления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12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Вид собственности</w:t>
            </w:r>
          </w:p>
          <w:p w:rsidR="009943B6" w:rsidRPr="00BC3F39" w:rsidRDefault="009943B6" w:rsidP="00FF732F">
            <w:pPr>
              <w:pStyle w:val="20"/>
              <w:shd w:val="clear" w:color="auto" w:fill="auto"/>
              <w:spacing w:before="12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rFonts w:eastAsia="Arial"/>
                <w:sz w:val="24"/>
                <w:szCs w:val="24"/>
              </w:rPr>
              <w:t>&lt;10&gt;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Место регистрации</w:t>
            </w:r>
          </w:p>
        </w:tc>
      </w:tr>
      <w:tr w:rsidR="009943B6" w:rsidRPr="00BC3F39" w:rsidTr="00FF732F">
        <w:trPr>
          <w:trHeight w:hRule="exact" w:val="328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1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2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3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4</w:t>
            </w:r>
          </w:p>
        </w:tc>
      </w:tr>
      <w:tr w:rsidR="009943B6" w:rsidRPr="00BC3F39" w:rsidTr="00FF732F">
        <w:trPr>
          <w:trHeight w:hRule="exact" w:val="943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1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left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Автомобили легковые:</w:t>
            </w:r>
          </w:p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left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1)</w:t>
            </w:r>
          </w:p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left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2)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</w:tr>
      <w:tr w:rsidR="009943B6" w:rsidRPr="00BC3F39" w:rsidTr="00FF732F">
        <w:trPr>
          <w:trHeight w:hRule="exact" w:val="95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2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left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Автомобили грузовые:</w:t>
            </w:r>
          </w:p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left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1)</w:t>
            </w:r>
          </w:p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left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2)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</w:tr>
      <w:tr w:rsidR="009943B6" w:rsidRPr="00BC3F39" w:rsidTr="00FF732F">
        <w:trPr>
          <w:trHeight w:val="41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3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left"/>
              <w:rPr>
                <w:sz w:val="24"/>
                <w:szCs w:val="24"/>
              </w:rPr>
            </w:pPr>
            <w:proofErr w:type="spellStart"/>
            <w:r w:rsidRPr="00BC3F39">
              <w:rPr>
                <w:sz w:val="24"/>
                <w:szCs w:val="24"/>
              </w:rPr>
              <w:t>Мототранспортные</w:t>
            </w:r>
            <w:proofErr w:type="spellEnd"/>
            <w:r w:rsidRPr="00BC3F39">
              <w:rPr>
                <w:sz w:val="24"/>
                <w:szCs w:val="24"/>
              </w:rPr>
              <w:t xml:space="preserve"> средства:</w:t>
            </w:r>
          </w:p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left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1)</w:t>
            </w:r>
          </w:p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left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2)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</w:tr>
      <w:tr w:rsidR="009943B6" w:rsidRPr="00BC3F39" w:rsidTr="00FF732F">
        <w:trPr>
          <w:trHeight w:hRule="exact" w:val="976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4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left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 xml:space="preserve">Сельскохозяйственная техника: </w:t>
            </w:r>
          </w:p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left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1)</w:t>
            </w:r>
          </w:p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left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2)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</w:tr>
      <w:tr w:rsidR="009943B6" w:rsidRPr="00BC3F39" w:rsidTr="00FF732F">
        <w:trPr>
          <w:trHeight w:hRule="exact" w:val="109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5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left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Водный транспорт:</w:t>
            </w:r>
          </w:p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left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1)</w:t>
            </w:r>
          </w:p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left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2)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</w:tr>
      <w:tr w:rsidR="009943B6" w:rsidRPr="00BC3F39" w:rsidTr="00FF732F">
        <w:trPr>
          <w:trHeight w:hRule="exact" w:val="958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6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left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 xml:space="preserve">Воздушный транспорт: </w:t>
            </w:r>
          </w:p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left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1)</w:t>
            </w:r>
          </w:p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left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2)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</w:tr>
      <w:tr w:rsidR="009943B6" w:rsidRPr="00BC3F39" w:rsidTr="00FF732F">
        <w:trPr>
          <w:trHeight w:hRule="exact" w:val="576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1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2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3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4</w:t>
            </w:r>
          </w:p>
        </w:tc>
      </w:tr>
      <w:tr w:rsidR="009943B6" w:rsidRPr="00BC3F39" w:rsidTr="00FF732F">
        <w:trPr>
          <w:trHeight w:hRule="exact" w:val="976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7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left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 xml:space="preserve">Иные транспортные средства: </w:t>
            </w:r>
          </w:p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left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1)</w:t>
            </w:r>
          </w:p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left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2)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</w:tr>
    </w:tbl>
    <w:p w:rsidR="009943B6" w:rsidRPr="00BC3F39" w:rsidRDefault="009943B6" w:rsidP="009943B6">
      <w:pPr>
        <w:pStyle w:val="20"/>
        <w:shd w:val="clear" w:color="auto" w:fill="auto"/>
        <w:spacing w:before="0" w:after="0" w:line="26" w:lineRule="atLeast"/>
        <w:ind w:firstLine="380"/>
        <w:rPr>
          <w:sz w:val="24"/>
          <w:szCs w:val="24"/>
        </w:rPr>
      </w:pPr>
      <w:r w:rsidRPr="00BC3F39">
        <w:rPr>
          <w:sz w:val="24"/>
          <w:szCs w:val="24"/>
        </w:rPr>
        <w:t>&lt;10</w:t>
      </w:r>
      <w:proofErr w:type="gramStart"/>
      <w:r w:rsidRPr="00BC3F39">
        <w:rPr>
          <w:sz w:val="24"/>
          <w:szCs w:val="24"/>
        </w:rPr>
        <w:t>&gt; У</w:t>
      </w:r>
      <w:proofErr w:type="gramEnd"/>
      <w:r w:rsidRPr="00BC3F39">
        <w:rPr>
          <w:sz w:val="24"/>
          <w:szCs w:val="24"/>
        </w:rPr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9943B6" w:rsidRPr="00BC3F39" w:rsidRDefault="009943B6" w:rsidP="009943B6">
      <w:pPr>
        <w:spacing w:line="26" w:lineRule="atLeast"/>
        <w:jc w:val="center"/>
        <w:rPr>
          <w:b/>
        </w:rPr>
      </w:pPr>
      <w:bookmarkStart w:id="4" w:name="bookmark7"/>
      <w:r w:rsidRPr="00BC3F39">
        <w:rPr>
          <w:b/>
        </w:rPr>
        <w:t>Раздел 4. Сведения о счетах в банках и иных кредитных организациях</w:t>
      </w:r>
      <w:bookmarkEnd w:id="4"/>
    </w:p>
    <w:p w:rsidR="009943B6" w:rsidRPr="00BC3F39" w:rsidRDefault="009943B6" w:rsidP="009943B6">
      <w:pPr>
        <w:pStyle w:val="13"/>
        <w:shd w:val="clear" w:color="auto" w:fill="auto"/>
        <w:spacing w:before="0" w:after="0" w:line="26" w:lineRule="atLeast"/>
        <w:ind w:left="540"/>
        <w:jc w:val="left"/>
        <w:rPr>
          <w:sz w:val="24"/>
          <w:szCs w:val="24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76"/>
        <w:gridCol w:w="2801"/>
        <w:gridCol w:w="1490"/>
        <w:gridCol w:w="1800"/>
        <w:gridCol w:w="1796"/>
        <w:gridCol w:w="1743"/>
      </w:tblGrid>
      <w:tr w:rsidR="009943B6" w:rsidRPr="00BC3F39" w:rsidTr="00FF732F">
        <w:trPr>
          <w:trHeight w:hRule="exact" w:val="188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12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  <w:lang w:val="en-US" w:bidi="en-US"/>
              </w:rPr>
              <w:t>N</w:t>
            </w:r>
          </w:p>
          <w:p w:rsidR="009943B6" w:rsidRPr="00BC3F39" w:rsidRDefault="009943B6" w:rsidP="00FF732F">
            <w:pPr>
              <w:pStyle w:val="20"/>
              <w:shd w:val="clear" w:color="auto" w:fill="auto"/>
              <w:spacing w:before="120" w:after="0" w:line="26" w:lineRule="atLeast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BC3F3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C3F39">
              <w:rPr>
                <w:sz w:val="24"/>
                <w:szCs w:val="24"/>
              </w:rPr>
              <w:t>/</w:t>
            </w:r>
            <w:proofErr w:type="spellStart"/>
            <w:r w:rsidRPr="00BC3F3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Наименование и адрес банка или иной кредитной организации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 xml:space="preserve">Вид и валюта счета </w:t>
            </w:r>
            <w:r w:rsidRPr="00BC3F39">
              <w:rPr>
                <w:rFonts w:eastAsia="Arial"/>
                <w:sz w:val="24"/>
                <w:szCs w:val="24"/>
              </w:rPr>
              <w:t>&lt;11&gt;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Дата открытия счета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 xml:space="preserve">Остаток на счете </w:t>
            </w:r>
            <w:r w:rsidRPr="00BC3F39">
              <w:rPr>
                <w:rFonts w:eastAsia="Arial"/>
                <w:sz w:val="24"/>
                <w:szCs w:val="24"/>
              </w:rPr>
              <w:t xml:space="preserve">&lt;12&gt; </w:t>
            </w:r>
            <w:r w:rsidRPr="00BC3F39">
              <w:rPr>
                <w:sz w:val="24"/>
                <w:szCs w:val="24"/>
              </w:rPr>
              <w:t>(руб.)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center"/>
              <w:rPr>
                <w:sz w:val="24"/>
                <w:szCs w:val="24"/>
              </w:rPr>
            </w:pPr>
            <w:proofErr w:type="gramStart"/>
            <w:r w:rsidRPr="00BC3F39">
              <w:rPr>
                <w:sz w:val="24"/>
                <w:szCs w:val="24"/>
              </w:rPr>
              <w:t>Сумма поступивши) на счет денежных средств</w:t>
            </w:r>
            <w:proofErr w:type="gramEnd"/>
          </w:p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rFonts w:eastAsia="Arial"/>
                <w:sz w:val="24"/>
                <w:szCs w:val="24"/>
              </w:rPr>
              <w:t xml:space="preserve">&lt;13&gt;: </w:t>
            </w:r>
            <w:r w:rsidRPr="00BC3F39">
              <w:rPr>
                <w:sz w:val="24"/>
                <w:szCs w:val="24"/>
              </w:rPr>
              <w:t>(руб.)</w:t>
            </w:r>
          </w:p>
        </w:tc>
      </w:tr>
      <w:tr w:rsidR="009943B6" w:rsidRPr="00BC3F39" w:rsidTr="00FF732F">
        <w:trPr>
          <w:trHeight w:hRule="exact" w:val="33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1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4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6</w:t>
            </w:r>
          </w:p>
        </w:tc>
      </w:tr>
      <w:tr w:rsidR="009943B6" w:rsidRPr="00BC3F39" w:rsidTr="00FF732F">
        <w:trPr>
          <w:trHeight w:hRule="exact" w:val="65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1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</w:tr>
      <w:tr w:rsidR="009943B6" w:rsidRPr="00BC3F39" w:rsidTr="00FF732F">
        <w:trPr>
          <w:trHeight w:hRule="exact" w:val="69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2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</w:tr>
      <w:tr w:rsidR="009943B6" w:rsidRPr="00BC3F39" w:rsidTr="00FF732F">
        <w:trPr>
          <w:trHeight w:hRule="exact" w:val="72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3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</w:tr>
    </w:tbl>
    <w:p w:rsidR="009943B6" w:rsidRPr="00BC3F39" w:rsidRDefault="009943B6" w:rsidP="009943B6">
      <w:pPr>
        <w:pStyle w:val="20"/>
        <w:shd w:val="clear" w:color="auto" w:fill="auto"/>
        <w:spacing w:before="0" w:after="0" w:line="26" w:lineRule="atLeast"/>
        <w:ind w:firstLine="400"/>
        <w:rPr>
          <w:sz w:val="24"/>
          <w:szCs w:val="24"/>
        </w:rPr>
      </w:pPr>
      <w:r w:rsidRPr="00BC3F39">
        <w:rPr>
          <w:sz w:val="24"/>
          <w:szCs w:val="24"/>
        </w:rPr>
        <w:t>&lt;11</w:t>
      </w:r>
      <w:proofErr w:type="gramStart"/>
      <w:r w:rsidRPr="00BC3F39">
        <w:rPr>
          <w:sz w:val="24"/>
          <w:szCs w:val="24"/>
        </w:rPr>
        <w:t>&gt; У</w:t>
      </w:r>
      <w:proofErr w:type="gramEnd"/>
      <w:r w:rsidRPr="00BC3F39">
        <w:rPr>
          <w:sz w:val="24"/>
          <w:szCs w:val="24"/>
        </w:rPr>
        <w:t>казываются вид счета (депозитный, текущий, расчетный, ссудный и другие) и валюта счета.</w:t>
      </w:r>
    </w:p>
    <w:p w:rsidR="009943B6" w:rsidRPr="00BC3F39" w:rsidRDefault="009943B6" w:rsidP="009943B6">
      <w:pPr>
        <w:pStyle w:val="20"/>
        <w:shd w:val="clear" w:color="auto" w:fill="auto"/>
        <w:spacing w:before="0" w:after="0" w:line="26" w:lineRule="atLeast"/>
        <w:ind w:firstLine="400"/>
        <w:rPr>
          <w:sz w:val="24"/>
          <w:szCs w:val="24"/>
        </w:rPr>
      </w:pPr>
      <w:r w:rsidRPr="00BC3F39">
        <w:rPr>
          <w:sz w:val="24"/>
          <w:szCs w:val="24"/>
        </w:rPr>
        <w:t>&lt;12&gt; 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9943B6" w:rsidRPr="00BC3F39" w:rsidRDefault="009943B6" w:rsidP="009943B6">
      <w:pPr>
        <w:pStyle w:val="20"/>
        <w:shd w:val="clear" w:color="auto" w:fill="auto"/>
        <w:spacing w:before="0" w:after="47" w:line="26" w:lineRule="atLeast"/>
        <w:ind w:firstLine="400"/>
        <w:rPr>
          <w:sz w:val="24"/>
          <w:szCs w:val="24"/>
        </w:rPr>
      </w:pPr>
      <w:r w:rsidRPr="00BC3F39">
        <w:rPr>
          <w:sz w:val="24"/>
          <w:szCs w:val="24"/>
        </w:rPr>
        <w:t>&lt;13</w:t>
      </w:r>
      <w:proofErr w:type="gramStart"/>
      <w:r w:rsidRPr="00BC3F39">
        <w:rPr>
          <w:sz w:val="24"/>
          <w:szCs w:val="24"/>
        </w:rPr>
        <w:t>&gt; У</w:t>
      </w:r>
      <w:proofErr w:type="gramEnd"/>
      <w:r w:rsidRPr="00BC3F39">
        <w:rPr>
          <w:sz w:val="24"/>
          <w:szCs w:val="24"/>
        </w:rPr>
        <w:t>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  <w:p w:rsidR="009943B6" w:rsidRPr="00BC3F39" w:rsidRDefault="009943B6" w:rsidP="009943B6">
      <w:pPr>
        <w:pStyle w:val="13"/>
        <w:shd w:val="clear" w:color="auto" w:fill="auto"/>
        <w:spacing w:before="0" w:after="0" w:line="26" w:lineRule="atLeast"/>
        <w:ind w:left="460"/>
        <w:rPr>
          <w:sz w:val="24"/>
          <w:szCs w:val="24"/>
        </w:rPr>
      </w:pPr>
      <w:bookmarkStart w:id="5" w:name="bookmark8"/>
    </w:p>
    <w:p w:rsidR="009943B6" w:rsidRPr="00BC3F39" w:rsidRDefault="009943B6" w:rsidP="009943B6">
      <w:pPr>
        <w:pStyle w:val="13"/>
        <w:shd w:val="clear" w:color="auto" w:fill="auto"/>
        <w:spacing w:before="0" w:after="0" w:line="26" w:lineRule="atLeast"/>
        <w:ind w:left="460"/>
        <w:rPr>
          <w:sz w:val="24"/>
          <w:szCs w:val="24"/>
        </w:rPr>
      </w:pPr>
      <w:r w:rsidRPr="00BC3F39">
        <w:rPr>
          <w:sz w:val="24"/>
          <w:szCs w:val="24"/>
        </w:rPr>
        <w:t>Раздел 5. Сведения о ценных бумагах</w:t>
      </w:r>
      <w:r w:rsidRPr="00BC3F39">
        <w:rPr>
          <w:sz w:val="24"/>
          <w:szCs w:val="24"/>
        </w:rPr>
        <w:br/>
      </w:r>
    </w:p>
    <w:p w:rsidR="009943B6" w:rsidRPr="00BC3F39" w:rsidRDefault="009943B6" w:rsidP="009943B6">
      <w:pPr>
        <w:pStyle w:val="13"/>
        <w:shd w:val="clear" w:color="auto" w:fill="auto"/>
        <w:spacing w:before="0" w:after="0" w:line="26" w:lineRule="atLeast"/>
        <w:ind w:left="460"/>
        <w:rPr>
          <w:sz w:val="24"/>
          <w:szCs w:val="24"/>
        </w:rPr>
      </w:pPr>
      <w:r w:rsidRPr="00BC3F39">
        <w:rPr>
          <w:sz w:val="24"/>
          <w:szCs w:val="24"/>
        </w:rPr>
        <w:t>5.1. Акции и иное участие в коммерческих организациях и фондах</w:t>
      </w:r>
      <w:bookmarkEnd w:id="5"/>
    </w:p>
    <w:p w:rsidR="009943B6" w:rsidRPr="00BC3F39" w:rsidRDefault="009943B6" w:rsidP="009943B6">
      <w:pPr>
        <w:pStyle w:val="13"/>
        <w:shd w:val="clear" w:color="auto" w:fill="auto"/>
        <w:spacing w:before="0" w:after="0" w:line="26" w:lineRule="atLeast"/>
        <w:ind w:left="460"/>
        <w:rPr>
          <w:sz w:val="24"/>
          <w:szCs w:val="24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72"/>
        <w:gridCol w:w="2380"/>
        <w:gridCol w:w="2376"/>
        <w:gridCol w:w="1674"/>
        <w:gridCol w:w="1681"/>
        <w:gridCol w:w="1314"/>
      </w:tblGrid>
      <w:tr w:rsidR="009943B6" w:rsidRPr="00BC3F39" w:rsidTr="00FF732F">
        <w:trPr>
          <w:trHeight w:hRule="exact" w:val="127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12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  <w:lang w:val="en-US" w:bidi="en-US"/>
              </w:rPr>
              <w:t>N</w:t>
            </w:r>
          </w:p>
          <w:p w:rsidR="009943B6" w:rsidRPr="00BC3F39" w:rsidRDefault="009943B6" w:rsidP="00FF732F">
            <w:pPr>
              <w:pStyle w:val="20"/>
              <w:shd w:val="clear" w:color="auto" w:fill="auto"/>
              <w:spacing w:before="120" w:after="0" w:line="26" w:lineRule="atLeast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BC3F3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C3F39">
              <w:rPr>
                <w:sz w:val="24"/>
                <w:szCs w:val="24"/>
              </w:rPr>
              <w:t>/</w:t>
            </w:r>
            <w:proofErr w:type="spellStart"/>
            <w:r w:rsidRPr="00BC3F3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 xml:space="preserve">Наименование и </w:t>
            </w:r>
            <w:proofErr w:type="spellStart"/>
            <w:r w:rsidRPr="00BC3F39">
              <w:rPr>
                <w:sz w:val="24"/>
                <w:szCs w:val="24"/>
              </w:rPr>
              <w:t>организационно</w:t>
            </w:r>
            <w:r w:rsidRPr="00BC3F39">
              <w:rPr>
                <w:sz w:val="24"/>
                <w:szCs w:val="24"/>
              </w:rPr>
              <w:softHyphen/>
              <w:t>правовая</w:t>
            </w:r>
            <w:proofErr w:type="spellEnd"/>
            <w:r w:rsidRPr="00BC3F39">
              <w:rPr>
                <w:sz w:val="24"/>
                <w:szCs w:val="24"/>
              </w:rPr>
              <w:t xml:space="preserve"> форма организации </w:t>
            </w:r>
            <w:r w:rsidRPr="00BC3F39">
              <w:rPr>
                <w:rFonts w:eastAsia="Arial"/>
                <w:sz w:val="24"/>
                <w:szCs w:val="24"/>
              </w:rPr>
              <w:t>&lt;14&gt;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Местонахождение</w:t>
            </w:r>
          </w:p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организации</w:t>
            </w:r>
          </w:p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(адрес)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 xml:space="preserve">Уставный капитал </w:t>
            </w:r>
            <w:r w:rsidRPr="00BC3F39">
              <w:rPr>
                <w:rFonts w:eastAsia="Arial"/>
                <w:sz w:val="24"/>
                <w:szCs w:val="24"/>
              </w:rPr>
              <w:t xml:space="preserve">&lt;15&gt; </w:t>
            </w:r>
            <w:r w:rsidRPr="00BC3F39">
              <w:rPr>
                <w:sz w:val="24"/>
                <w:szCs w:val="24"/>
              </w:rPr>
              <w:t>(руб.)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12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Доля</w:t>
            </w:r>
          </w:p>
          <w:p w:rsidR="009943B6" w:rsidRPr="00BC3F39" w:rsidRDefault="009943B6" w:rsidP="00FF732F">
            <w:pPr>
              <w:pStyle w:val="20"/>
              <w:shd w:val="clear" w:color="auto" w:fill="auto"/>
              <w:spacing w:before="12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 xml:space="preserve">участия </w:t>
            </w:r>
            <w:r w:rsidRPr="00BC3F39">
              <w:rPr>
                <w:rFonts w:eastAsia="Arial"/>
                <w:sz w:val="24"/>
                <w:szCs w:val="24"/>
              </w:rPr>
              <w:t>&lt;16&gt;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Основана</w:t>
            </w:r>
          </w:p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участия</w:t>
            </w:r>
          </w:p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rFonts w:eastAsia="Arial"/>
                <w:sz w:val="24"/>
                <w:szCs w:val="24"/>
              </w:rPr>
              <w:t>&lt;17&gt;</w:t>
            </w:r>
          </w:p>
        </w:tc>
      </w:tr>
      <w:tr w:rsidR="009943B6" w:rsidRPr="00BC3F39" w:rsidTr="00FF732F">
        <w:trPr>
          <w:trHeight w:hRule="exact" w:val="32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2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4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5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ind w:left="760"/>
              <w:jc w:val="left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6</w:t>
            </w:r>
          </w:p>
        </w:tc>
      </w:tr>
      <w:tr w:rsidR="009943B6" w:rsidRPr="00BC3F39" w:rsidTr="00FF732F">
        <w:trPr>
          <w:trHeight w:hRule="exact" w:val="60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</w:tr>
      <w:tr w:rsidR="009943B6" w:rsidRPr="00BC3F39" w:rsidTr="00FF732F">
        <w:trPr>
          <w:trHeight w:hRule="exact" w:val="54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</w:tr>
      <w:tr w:rsidR="009943B6" w:rsidRPr="00BC3F39" w:rsidTr="00FF732F">
        <w:trPr>
          <w:trHeight w:hRule="exact" w:val="55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</w:tr>
      <w:tr w:rsidR="009943B6" w:rsidRPr="00BC3F39" w:rsidTr="00FF732F">
        <w:trPr>
          <w:trHeight w:hRule="exact" w:val="55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</w:tr>
      <w:tr w:rsidR="009943B6" w:rsidRPr="00BC3F39" w:rsidTr="00FF732F">
        <w:trPr>
          <w:trHeight w:hRule="exact" w:val="576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</w:tr>
    </w:tbl>
    <w:p w:rsidR="009943B6" w:rsidRPr="00BC3F39" w:rsidRDefault="009943B6" w:rsidP="009943B6">
      <w:pPr>
        <w:pStyle w:val="20"/>
        <w:shd w:val="clear" w:color="auto" w:fill="auto"/>
        <w:spacing w:before="0" w:after="0" w:line="26" w:lineRule="atLeast"/>
        <w:ind w:firstLine="400"/>
        <w:rPr>
          <w:sz w:val="24"/>
          <w:szCs w:val="24"/>
        </w:rPr>
      </w:pPr>
    </w:p>
    <w:p w:rsidR="009943B6" w:rsidRPr="00BC3F39" w:rsidRDefault="009943B6" w:rsidP="009943B6">
      <w:pPr>
        <w:pStyle w:val="20"/>
        <w:shd w:val="clear" w:color="auto" w:fill="auto"/>
        <w:spacing w:before="0" w:after="0" w:line="26" w:lineRule="atLeast"/>
        <w:ind w:firstLine="400"/>
        <w:rPr>
          <w:sz w:val="24"/>
          <w:szCs w:val="24"/>
        </w:rPr>
      </w:pPr>
      <w:r w:rsidRPr="00BC3F39">
        <w:rPr>
          <w:sz w:val="24"/>
          <w:szCs w:val="24"/>
        </w:rPr>
        <w:t>&lt;14</w:t>
      </w:r>
      <w:proofErr w:type="gramStart"/>
      <w:r w:rsidRPr="00BC3F39">
        <w:rPr>
          <w:sz w:val="24"/>
          <w:szCs w:val="24"/>
        </w:rPr>
        <w:t>&gt; У</w:t>
      </w:r>
      <w:proofErr w:type="gramEnd"/>
      <w:r w:rsidRPr="00BC3F39">
        <w:rPr>
          <w:sz w:val="24"/>
          <w:szCs w:val="24"/>
        </w:rPr>
        <w:t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9943B6" w:rsidRPr="00BC3F39" w:rsidRDefault="009943B6" w:rsidP="009943B6">
      <w:pPr>
        <w:pStyle w:val="20"/>
        <w:shd w:val="clear" w:color="auto" w:fill="auto"/>
        <w:spacing w:before="0" w:after="0" w:line="26" w:lineRule="atLeast"/>
        <w:ind w:firstLine="400"/>
        <w:rPr>
          <w:sz w:val="24"/>
          <w:szCs w:val="24"/>
        </w:rPr>
      </w:pPr>
      <w:r w:rsidRPr="00BC3F39">
        <w:rPr>
          <w:sz w:val="24"/>
          <w:szCs w:val="24"/>
        </w:rPr>
        <w:t>&lt;15&gt;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9943B6" w:rsidRPr="00BC3F39" w:rsidRDefault="009943B6" w:rsidP="009943B6">
      <w:pPr>
        <w:pStyle w:val="20"/>
        <w:shd w:val="clear" w:color="auto" w:fill="auto"/>
        <w:spacing w:before="0" w:after="0" w:line="26" w:lineRule="atLeast"/>
        <w:ind w:firstLine="400"/>
        <w:rPr>
          <w:sz w:val="24"/>
          <w:szCs w:val="24"/>
        </w:rPr>
      </w:pPr>
      <w:r w:rsidRPr="00BC3F39">
        <w:rPr>
          <w:sz w:val="24"/>
          <w:szCs w:val="24"/>
        </w:rPr>
        <w:t>&lt;16&gt;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9943B6" w:rsidRPr="00BC3F39" w:rsidRDefault="009943B6" w:rsidP="009943B6">
      <w:pPr>
        <w:pStyle w:val="20"/>
        <w:shd w:val="clear" w:color="auto" w:fill="auto"/>
        <w:spacing w:before="0" w:after="0" w:line="26" w:lineRule="atLeast"/>
        <w:ind w:firstLine="400"/>
        <w:rPr>
          <w:sz w:val="24"/>
          <w:szCs w:val="24"/>
        </w:rPr>
      </w:pPr>
      <w:r w:rsidRPr="00BC3F39">
        <w:rPr>
          <w:sz w:val="24"/>
          <w:szCs w:val="24"/>
        </w:rPr>
        <w:t>&lt;17</w:t>
      </w:r>
      <w:proofErr w:type="gramStart"/>
      <w:r w:rsidRPr="00BC3F39">
        <w:rPr>
          <w:sz w:val="24"/>
          <w:szCs w:val="24"/>
        </w:rPr>
        <w:t>&gt; У</w:t>
      </w:r>
      <w:proofErr w:type="gramEnd"/>
      <w:r w:rsidRPr="00BC3F39">
        <w:rPr>
          <w:sz w:val="24"/>
          <w:szCs w:val="24"/>
        </w:rPr>
        <w:t>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9943B6" w:rsidRPr="00BC3F39" w:rsidRDefault="009943B6" w:rsidP="009943B6">
      <w:pPr>
        <w:spacing w:line="26" w:lineRule="atLeast"/>
        <w:jc w:val="center"/>
        <w:rPr>
          <w:b/>
        </w:rPr>
      </w:pPr>
    </w:p>
    <w:p w:rsidR="009943B6" w:rsidRPr="00BC3F39" w:rsidRDefault="009943B6" w:rsidP="009943B6">
      <w:pPr>
        <w:spacing w:line="26" w:lineRule="atLeast"/>
        <w:jc w:val="center"/>
        <w:rPr>
          <w:b/>
        </w:rPr>
      </w:pPr>
      <w:r w:rsidRPr="00BC3F39">
        <w:rPr>
          <w:b/>
        </w:rPr>
        <w:t>5.2. Иные ценные бумаги</w:t>
      </w:r>
    </w:p>
    <w:p w:rsidR="009943B6" w:rsidRPr="00BC3F39" w:rsidRDefault="009943B6" w:rsidP="009943B6">
      <w:pPr>
        <w:spacing w:line="26" w:lineRule="atLeast"/>
        <w:jc w:val="center"/>
        <w:rPr>
          <w:b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9"/>
        <w:gridCol w:w="1404"/>
        <w:gridCol w:w="2894"/>
        <w:gridCol w:w="2333"/>
        <w:gridCol w:w="1440"/>
        <w:gridCol w:w="1354"/>
      </w:tblGrid>
      <w:tr w:rsidR="009943B6" w:rsidRPr="00BC3F39" w:rsidTr="00FF732F">
        <w:trPr>
          <w:trHeight w:hRule="exact" w:val="128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12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  <w:lang w:val="en-US" w:bidi="en-US"/>
              </w:rPr>
              <w:t>N</w:t>
            </w:r>
          </w:p>
          <w:p w:rsidR="009943B6" w:rsidRPr="00BC3F39" w:rsidRDefault="009943B6" w:rsidP="00FF732F">
            <w:pPr>
              <w:pStyle w:val="20"/>
              <w:shd w:val="clear" w:color="auto" w:fill="auto"/>
              <w:spacing w:before="120" w:after="0" w:line="26" w:lineRule="atLeast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BC3F3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C3F39">
              <w:rPr>
                <w:sz w:val="24"/>
                <w:szCs w:val="24"/>
              </w:rPr>
              <w:t>/</w:t>
            </w:r>
            <w:proofErr w:type="spellStart"/>
            <w:r w:rsidRPr="00BC3F3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Вид ценной бумаги</w:t>
            </w:r>
          </w:p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rFonts w:eastAsia="Arial"/>
                <w:sz w:val="24"/>
                <w:szCs w:val="24"/>
              </w:rPr>
              <w:t>&lt;18&gt;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Лицо, выпустившее ценную бумагу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Номинальная</w:t>
            </w:r>
          </w:p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величина</w:t>
            </w:r>
          </w:p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обязательства</w:t>
            </w:r>
          </w:p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(руб.)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12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Общее</w:t>
            </w:r>
          </w:p>
          <w:p w:rsidR="009943B6" w:rsidRPr="00BC3F39" w:rsidRDefault="009943B6" w:rsidP="00FF732F">
            <w:pPr>
              <w:pStyle w:val="20"/>
              <w:shd w:val="clear" w:color="auto" w:fill="auto"/>
              <w:spacing w:before="12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количество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 xml:space="preserve">Общая стоимость </w:t>
            </w:r>
            <w:r w:rsidRPr="00BC3F39">
              <w:rPr>
                <w:rFonts w:eastAsia="Arial"/>
                <w:sz w:val="24"/>
                <w:szCs w:val="24"/>
              </w:rPr>
              <w:t xml:space="preserve">&lt;19&gt; </w:t>
            </w:r>
            <w:r w:rsidRPr="00BC3F39">
              <w:rPr>
                <w:sz w:val="24"/>
                <w:szCs w:val="24"/>
              </w:rPr>
              <w:t>(руб.)</w:t>
            </w:r>
          </w:p>
        </w:tc>
      </w:tr>
      <w:tr w:rsidR="009943B6" w:rsidRPr="00BC3F39" w:rsidTr="00FF732F">
        <w:trPr>
          <w:trHeight w:hRule="exact" w:val="32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2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ind w:left="800"/>
              <w:jc w:val="left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6</w:t>
            </w:r>
          </w:p>
        </w:tc>
      </w:tr>
      <w:tr w:rsidR="009943B6" w:rsidRPr="00BC3F39" w:rsidTr="00FF732F">
        <w:trPr>
          <w:trHeight w:hRule="exact" w:val="56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</w:tr>
      <w:tr w:rsidR="009943B6" w:rsidRPr="00BC3F39" w:rsidTr="00FF732F">
        <w:trPr>
          <w:trHeight w:hRule="exact" w:val="72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</w:tr>
      <w:tr w:rsidR="009943B6" w:rsidRPr="00BC3F39" w:rsidTr="00FF732F">
        <w:trPr>
          <w:trHeight w:hRule="exact" w:val="55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</w:tr>
      <w:tr w:rsidR="009943B6" w:rsidRPr="00BC3F39" w:rsidTr="00FF732F">
        <w:trPr>
          <w:trHeight w:hRule="exact" w:val="109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</w:tr>
    </w:tbl>
    <w:p w:rsidR="009943B6" w:rsidRPr="00BC3F39" w:rsidRDefault="009943B6" w:rsidP="009943B6">
      <w:pPr>
        <w:pStyle w:val="20"/>
        <w:shd w:val="clear" w:color="auto" w:fill="auto"/>
        <w:spacing w:before="0" w:after="0" w:line="26" w:lineRule="atLeast"/>
        <w:rPr>
          <w:sz w:val="24"/>
          <w:szCs w:val="24"/>
        </w:rPr>
      </w:pPr>
      <w:r w:rsidRPr="00BC3F39">
        <w:rPr>
          <w:sz w:val="24"/>
          <w:szCs w:val="24"/>
        </w:rPr>
        <w:t xml:space="preserve">Итого по разделу 5 "Сведения о ценных бумагах" суммарная декларированная стоимость ценных бумаг, включая доли участия </w:t>
      </w:r>
      <w:proofErr w:type="gramStart"/>
      <w:r w:rsidRPr="00BC3F39">
        <w:rPr>
          <w:sz w:val="24"/>
          <w:szCs w:val="24"/>
        </w:rPr>
        <w:t>в</w:t>
      </w:r>
      <w:proofErr w:type="gramEnd"/>
    </w:p>
    <w:p w:rsidR="009943B6" w:rsidRPr="00BC3F39" w:rsidRDefault="009943B6" w:rsidP="009943B6">
      <w:pPr>
        <w:pStyle w:val="20"/>
        <w:shd w:val="clear" w:color="auto" w:fill="auto"/>
        <w:tabs>
          <w:tab w:val="left" w:leader="underscore" w:pos="9029"/>
        </w:tabs>
        <w:spacing w:before="0" w:after="243" w:line="26" w:lineRule="atLeast"/>
        <w:rPr>
          <w:sz w:val="24"/>
          <w:szCs w:val="24"/>
        </w:rPr>
      </w:pPr>
      <w:r w:rsidRPr="00BC3F39">
        <w:rPr>
          <w:sz w:val="24"/>
          <w:szCs w:val="24"/>
        </w:rPr>
        <w:t xml:space="preserve">коммерческих </w:t>
      </w:r>
      <w:proofErr w:type="gramStart"/>
      <w:r w:rsidRPr="00BC3F39">
        <w:rPr>
          <w:sz w:val="24"/>
          <w:szCs w:val="24"/>
        </w:rPr>
        <w:t>организациях</w:t>
      </w:r>
      <w:proofErr w:type="gramEnd"/>
      <w:r w:rsidRPr="00BC3F39">
        <w:rPr>
          <w:sz w:val="24"/>
          <w:szCs w:val="24"/>
        </w:rPr>
        <w:t xml:space="preserve"> (руб.),</w:t>
      </w:r>
      <w:r w:rsidRPr="00BC3F39">
        <w:rPr>
          <w:sz w:val="24"/>
          <w:szCs w:val="24"/>
        </w:rPr>
        <w:tab/>
        <w:t>.</w:t>
      </w:r>
    </w:p>
    <w:p w:rsidR="009943B6" w:rsidRPr="00BC3F39" w:rsidRDefault="009943B6" w:rsidP="009943B6">
      <w:pPr>
        <w:pStyle w:val="20"/>
        <w:shd w:val="clear" w:color="auto" w:fill="auto"/>
        <w:spacing w:before="0" w:line="26" w:lineRule="atLeast"/>
        <w:rPr>
          <w:sz w:val="24"/>
          <w:szCs w:val="24"/>
        </w:rPr>
      </w:pPr>
      <w:r w:rsidRPr="00BC3F39">
        <w:rPr>
          <w:sz w:val="24"/>
          <w:szCs w:val="24"/>
        </w:rPr>
        <w:t>&lt;18</w:t>
      </w:r>
      <w:proofErr w:type="gramStart"/>
      <w:r w:rsidRPr="00BC3F39">
        <w:rPr>
          <w:sz w:val="24"/>
          <w:szCs w:val="24"/>
        </w:rPr>
        <w:t>&gt; У</w:t>
      </w:r>
      <w:proofErr w:type="gramEnd"/>
      <w:r w:rsidRPr="00BC3F39">
        <w:rPr>
          <w:sz w:val="24"/>
          <w:szCs w:val="24"/>
        </w:rPr>
        <w:t>казываются все ценные бумаги по видам (облигации, векселя и другие), за исключением акций, указанных в подразделе 5.1 "Акции и иное участие в коммерческих организациях и фондах".</w:t>
      </w:r>
    </w:p>
    <w:p w:rsidR="009943B6" w:rsidRDefault="009943B6" w:rsidP="009943B6">
      <w:pPr>
        <w:pStyle w:val="20"/>
        <w:shd w:val="clear" w:color="auto" w:fill="auto"/>
        <w:spacing w:before="0" w:after="0" w:line="26" w:lineRule="atLeast"/>
        <w:rPr>
          <w:sz w:val="24"/>
          <w:szCs w:val="24"/>
        </w:rPr>
      </w:pPr>
      <w:r w:rsidRPr="00BC3F39">
        <w:rPr>
          <w:sz w:val="24"/>
          <w:szCs w:val="24"/>
        </w:rPr>
        <w:t>&lt;19</w:t>
      </w:r>
      <w:proofErr w:type="gramStart"/>
      <w:r w:rsidRPr="00BC3F39">
        <w:rPr>
          <w:sz w:val="24"/>
          <w:szCs w:val="24"/>
        </w:rPr>
        <w:t>&gt; У</w:t>
      </w:r>
      <w:proofErr w:type="gramEnd"/>
      <w:r w:rsidRPr="00BC3F39">
        <w:rPr>
          <w:sz w:val="24"/>
          <w:szCs w:val="24"/>
        </w:rPr>
        <w:t>казывается общая стоимость ценных бумаг данного вида исходя из стоимости их приобретения (если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D27FA2" w:rsidRPr="00BC3F39" w:rsidRDefault="00D27FA2" w:rsidP="009943B6">
      <w:pPr>
        <w:pStyle w:val="20"/>
        <w:shd w:val="clear" w:color="auto" w:fill="auto"/>
        <w:spacing w:before="0" w:after="0" w:line="26" w:lineRule="atLeast"/>
        <w:rPr>
          <w:sz w:val="24"/>
          <w:szCs w:val="24"/>
        </w:rPr>
      </w:pPr>
    </w:p>
    <w:p w:rsidR="009943B6" w:rsidRPr="00BC3F39" w:rsidRDefault="009943B6" w:rsidP="009943B6">
      <w:pPr>
        <w:spacing w:line="26" w:lineRule="atLeast"/>
        <w:jc w:val="center"/>
        <w:rPr>
          <w:b/>
        </w:rPr>
      </w:pPr>
      <w:r w:rsidRPr="00BC3F39">
        <w:rPr>
          <w:rFonts w:eastAsia="Tahoma"/>
          <w:b/>
        </w:rPr>
        <w:t xml:space="preserve">Раздел 6. Сведения </w:t>
      </w:r>
      <w:r w:rsidRPr="00BC3F39">
        <w:rPr>
          <w:b/>
        </w:rPr>
        <w:t>об обязательствах имущественного характера</w:t>
      </w:r>
    </w:p>
    <w:p w:rsidR="009943B6" w:rsidRPr="00BC3F39" w:rsidRDefault="009943B6" w:rsidP="009943B6">
      <w:pPr>
        <w:pStyle w:val="13"/>
        <w:shd w:val="clear" w:color="auto" w:fill="auto"/>
        <w:spacing w:before="0" w:after="0" w:line="26" w:lineRule="atLeast"/>
        <w:ind w:left="360"/>
        <w:jc w:val="left"/>
        <w:rPr>
          <w:sz w:val="24"/>
          <w:szCs w:val="24"/>
        </w:rPr>
      </w:pPr>
      <w:bookmarkStart w:id="6" w:name="bookmark9"/>
    </w:p>
    <w:p w:rsidR="009943B6" w:rsidRPr="00BC3F39" w:rsidRDefault="009943B6" w:rsidP="009943B6">
      <w:pPr>
        <w:pStyle w:val="13"/>
        <w:shd w:val="clear" w:color="auto" w:fill="auto"/>
        <w:spacing w:before="0" w:after="0" w:line="26" w:lineRule="atLeast"/>
        <w:ind w:left="360"/>
        <w:jc w:val="left"/>
        <w:rPr>
          <w:rStyle w:val="112pt"/>
          <w:rFonts w:ascii="Times New Roman" w:hAnsi="Times New Roman" w:cs="Times New Roman"/>
        </w:rPr>
      </w:pPr>
      <w:r w:rsidRPr="00BC3F39">
        <w:rPr>
          <w:sz w:val="24"/>
          <w:szCs w:val="24"/>
        </w:rPr>
        <w:t xml:space="preserve">6.1. Объекты недвижимого имущества, находящиеся в пользовании </w:t>
      </w:r>
      <w:r w:rsidRPr="00BC3F39">
        <w:rPr>
          <w:rStyle w:val="112pt"/>
          <w:rFonts w:ascii="Times New Roman" w:hAnsi="Times New Roman" w:cs="Times New Roman"/>
        </w:rPr>
        <w:t>&lt;20</w:t>
      </w:r>
      <w:bookmarkEnd w:id="6"/>
      <w:r w:rsidRPr="00BC3F39">
        <w:rPr>
          <w:sz w:val="24"/>
          <w:szCs w:val="24"/>
        </w:rPr>
        <w:t>&gt;</w:t>
      </w:r>
    </w:p>
    <w:p w:rsidR="009943B6" w:rsidRPr="00BC3F39" w:rsidRDefault="009943B6" w:rsidP="009943B6">
      <w:pPr>
        <w:pStyle w:val="13"/>
        <w:shd w:val="clear" w:color="auto" w:fill="auto"/>
        <w:spacing w:before="0" w:after="0" w:line="26" w:lineRule="atLeast"/>
        <w:ind w:left="360"/>
        <w:jc w:val="left"/>
        <w:rPr>
          <w:sz w:val="24"/>
          <w:szCs w:val="24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9"/>
        <w:gridCol w:w="1822"/>
        <w:gridCol w:w="1958"/>
        <w:gridCol w:w="2092"/>
        <w:gridCol w:w="2660"/>
        <w:gridCol w:w="1105"/>
      </w:tblGrid>
      <w:tr w:rsidR="009943B6" w:rsidRPr="00BC3F39" w:rsidTr="00FF732F">
        <w:trPr>
          <w:trHeight w:hRule="exact" w:val="97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120" w:line="26" w:lineRule="atLeast"/>
              <w:ind w:left="-10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  <w:lang w:val="en-US" w:bidi="en-US"/>
              </w:rPr>
              <w:t>N</w:t>
            </w:r>
          </w:p>
          <w:p w:rsidR="009943B6" w:rsidRPr="00BC3F39" w:rsidRDefault="009943B6" w:rsidP="00FF732F">
            <w:pPr>
              <w:pStyle w:val="20"/>
              <w:shd w:val="clear" w:color="auto" w:fill="auto"/>
              <w:spacing w:before="120" w:after="0" w:line="26" w:lineRule="atLeast"/>
              <w:ind w:left="-1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BC3F3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C3F39">
              <w:rPr>
                <w:sz w:val="24"/>
                <w:szCs w:val="24"/>
              </w:rPr>
              <w:t>/</w:t>
            </w:r>
            <w:proofErr w:type="spellStart"/>
            <w:r w:rsidRPr="00BC3F3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120" w:line="26" w:lineRule="atLeast"/>
              <w:ind w:left="-10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Вид имущества</w:t>
            </w:r>
          </w:p>
          <w:p w:rsidR="009943B6" w:rsidRPr="00BC3F39" w:rsidRDefault="009943B6" w:rsidP="00FF732F">
            <w:pPr>
              <w:pStyle w:val="20"/>
              <w:shd w:val="clear" w:color="auto" w:fill="auto"/>
              <w:spacing w:before="120" w:after="0" w:line="26" w:lineRule="atLeast"/>
              <w:ind w:left="-10"/>
              <w:jc w:val="center"/>
              <w:rPr>
                <w:sz w:val="24"/>
                <w:szCs w:val="24"/>
              </w:rPr>
            </w:pPr>
            <w:r w:rsidRPr="00BC3F39">
              <w:rPr>
                <w:rFonts w:eastAsia="Arial"/>
                <w:sz w:val="24"/>
                <w:szCs w:val="24"/>
              </w:rPr>
              <w:t>&lt;21 &gt;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ind w:left="-10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Вид и сроки пользования</w:t>
            </w:r>
          </w:p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ind w:left="-10"/>
              <w:jc w:val="center"/>
              <w:rPr>
                <w:sz w:val="24"/>
                <w:szCs w:val="24"/>
              </w:rPr>
            </w:pPr>
            <w:r w:rsidRPr="00BC3F39">
              <w:rPr>
                <w:rFonts w:eastAsia="Arial"/>
                <w:sz w:val="24"/>
                <w:szCs w:val="24"/>
              </w:rPr>
              <w:t>&lt;22&gt;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ind w:left="-10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Основание</w:t>
            </w:r>
          </w:p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ind w:left="-10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пользования</w:t>
            </w:r>
          </w:p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ind w:left="-10"/>
              <w:jc w:val="center"/>
              <w:rPr>
                <w:sz w:val="24"/>
                <w:szCs w:val="24"/>
              </w:rPr>
            </w:pPr>
            <w:r w:rsidRPr="00BC3F39">
              <w:rPr>
                <w:rFonts w:eastAsia="Arial"/>
                <w:sz w:val="24"/>
                <w:szCs w:val="24"/>
              </w:rPr>
              <w:t>&lt;23&gt;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60" w:line="26" w:lineRule="atLeast"/>
              <w:ind w:left="-10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Местонахождение</w:t>
            </w:r>
          </w:p>
          <w:p w:rsidR="009943B6" w:rsidRPr="00BC3F39" w:rsidRDefault="009943B6" w:rsidP="00FF732F">
            <w:pPr>
              <w:pStyle w:val="20"/>
              <w:shd w:val="clear" w:color="auto" w:fill="auto"/>
              <w:spacing w:before="60" w:after="0" w:line="26" w:lineRule="atLeast"/>
              <w:ind w:left="-10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(адрес)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ind w:left="-10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Площа</w:t>
            </w:r>
            <w:r w:rsidRPr="00BC3F39">
              <w:rPr>
                <w:rStyle w:val="2Tahoma8pt"/>
                <w:rFonts w:ascii="Times New Roman" w:hAnsi="Times New Roman" w:cs="Times New Roman"/>
              </w:rPr>
              <w:t>дь</w:t>
            </w:r>
          </w:p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ind w:left="-10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(кв. м)</w:t>
            </w:r>
          </w:p>
        </w:tc>
      </w:tr>
      <w:tr w:rsidR="009943B6" w:rsidRPr="00BC3F39" w:rsidTr="00FF732F">
        <w:trPr>
          <w:trHeight w:hRule="exact" w:val="3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ind w:left="-10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2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3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6</w:t>
            </w:r>
          </w:p>
        </w:tc>
      </w:tr>
      <w:tr w:rsidR="009943B6" w:rsidRPr="00BC3F39" w:rsidTr="00FF732F">
        <w:trPr>
          <w:trHeight w:hRule="exact" w:val="90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ind w:left="-10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</w:tr>
      <w:tr w:rsidR="009943B6" w:rsidRPr="00BC3F39" w:rsidTr="00FF732F">
        <w:trPr>
          <w:trHeight w:hRule="exact" w:val="90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ind w:left="-10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2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</w:tr>
      <w:tr w:rsidR="009943B6" w:rsidRPr="00BC3F39" w:rsidTr="00FF732F">
        <w:trPr>
          <w:trHeight w:hRule="exact" w:val="68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ind w:left="-10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</w:tr>
    </w:tbl>
    <w:p w:rsidR="009943B6" w:rsidRPr="00BC3F39" w:rsidRDefault="009943B6" w:rsidP="009943B6">
      <w:pPr>
        <w:pStyle w:val="20"/>
        <w:shd w:val="clear" w:color="auto" w:fill="auto"/>
        <w:spacing w:before="0" w:after="0" w:line="26" w:lineRule="atLeast"/>
        <w:jc w:val="left"/>
        <w:rPr>
          <w:sz w:val="24"/>
          <w:szCs w:val="24"/>
        </w:rPr>
      </w:pPr>
    </w:p>
    <w:p w:rsidR="009943B6" w:rsidRPr="00BC3F39" w:rsidRDefault="009943B6" w:rsidP="009943B6">
      <w:pPr>
        <w:pStyle w:val="20"/>
        <w:shd w:val="clear" w:color="auto" w:fill="auto"/>
        <w:spacing w:before="0" w:after="0" w:line="26" w:lineRule="atLeast"/>
        <w:jc w:val="left"/>
        <w:rPr>
          <w:sz w:val="24"/>
          <w:szCs w:val="24"/>
        </w:rPr>
      </w:pPr>
      <w:r w:rsidRPr="00BC3F39">
        <w:rPr>
          <w:sz w:val="24"/>
          <w:szCs w:val="24"/>
        </w:rPr>
        <w:t>&lt;20</w:t>
      </w:r>
      <w:proofErr w:type="gramStart"/>
      <w:r w:rsidRPr="00BC3F39">
        <w:rPr>
          <w:sz w:val="24"/>
          <w:szCs w:val="24"/>
        </w:rPr>
        <w:t xml:space="preserve"> У</w:t>
      </w:r>
      <w:proofErr w:type="gramEnd"/>
      <w:r w:rsidRPr="00BC3F39">
        <w:rPr>
          <w:sz w:val="24"/>
          <w:szCs w:val="24"/>
        </w:rPr>
        <w:t>казываются по состоянию на отчетную дату.</w:t>
      </w:r>
    </w:p>
    <w:p w:rsidR="009943B6" w:rsidRPr="00BC3F39" w:rsidRDefault="009943B6" w:rsidP="009943B6">
      <w:pPr>
        <w:pStyle w:val="20"/>
        <w:shd w:val="clear" w:color="auto" w:fill="auto"/>
        <w:spacing w:before="0" w:after="0" w:line="26" w:lineRule="atLeast"/>
        <w:jc w:val="left"/>
        <w:rPr>
          <w:sz w:val="24"/>
          <w:szCs w:val="24"/>
        </w:rPr>
      </w:pPr>
      <w:r w:rsidRPr="00BC3F39">
        <w:rPr>
          <w:sz w:val="24"/>
          <w:szCs w:val="24"/>
        </w:rPr>
        <w:t>&lt;21</w:t>
      </w:r>
      <w:proofErr w:type="gramStart"/>
      <w:r w:rsidRPr="00BC3F39">
        <w:rPr>
          <w:sz w:val="24"/>
          <w:szCs w:val="24"/>
        </w:rPr>
        <w:t xml:space="preserve"> &gt; У</w:t>
      </w:r>
      <w:proofErr w:type="gramEnd"/>
      <w:r w:rsidRPr="00BC3F39">
        <w:rPr>
          <w:sz w:val="24"/>
          <w:szCs w:val="24"/>
        </w:rPr>
        <w:t>казывается вид недвижимого имущества (земельный участок, жилой дом, дача и другие).</w:t>
      </w:r>
    </w:p>
    <w:p w:rsidR="009943B6" w:rsidRPr="00BC3F39" w:rsidRDefault="009943B6" w:rsidP="009943B6">
      <w:pPr>
        <w:pStyle w:val="20"/>
        <w:shd w:val="clear" w:color="auto" w:fill="auto"/>
        <w:spacing w:before="0" w:after="0" w:line="26" w:lineRule="atLeast"/>
        <w:jc w:val="left"/>
        <w:rPr>
          <w:sz w:val="24"/>
          <w:szCs w:val="24"/>
        </w:rPr>
      </w:pPr>
      <w:r w:rsidRPr="00BC3F39">
        <w:rPr>
          <w:sz w:val="24"/>
          <w:szCs w:val="24"/>
        </w:rPr>
        <w:t>&lt;22</w:t>
      </w:r>
      <w:proofErr w:type="gramStart"/>
      <w:r w:rsidRPr="00BC3F39">
        <w:rPr>
          <w:sz w:val="24"/>
          <w:szCs w:val="24"/>
        </w:rPr>
        <w:t>&gt; У</w:t>
      </w:r>
      <w:proofErr w:type="gramEnd"/>
      <w:r w:rsidRPr="00BC3F39">
        <w:rPr>
          <w:sz w:val="24"/>
          <w:szCs w:val="24"/>
        </w:rPr>
        <w:t>казываются вид пользования (аренда, безвозмездное пользование и другие) и сроки пользования.</w:t>
      </w:r>
    </w:p>
    <w:p w:rsidR="009943B6" w:rsidRPr="00BC3F39" w:rsidRDefault="009943B6" w:rsidP="009943B6">
      <w:pPr>
        <w:pStyle w:val="20"/>
        <w:shd w:val="clear" w:color="auto" w:fill="auto"/>
        <w:spacing w:before="0" w:after="0" w:line="26" w:lineRule="atLeast"/>
        <w:jc w:val="left"/>
        <w:rPr>
          <w:sz w:val="24"/>
          <w:szCs w:val="24"/>
        </w:rPr>
      </w:pPr>
      <w:r w:rsidRPr="00BC3F39">
        <w:rPr>
          <w:sz w:val="24"/>
          <w:szCs w:val="24"/>
        </w:rPr>
        <w:t>&lt;23</w:t>
      </w:r>
      <w:proofErr w:type="gramStart"/>
      <w:r w:rsidRPr="00BC3F39">
        <w:rPr>
          <w:sz w:val="24"/>
          <w:szCs w:val="24"/>
        </w:rPr>
        <w:t>&gt; У</w:t>
      </w:r>
      <w:proofErr w:type="gramEnd"/>
      <w:r w:rsidRPr="00BC3F39">
        <w:rPr>
          <w:sz w:val="24"/>
          <w:szCs w:val="24"/>
        </w:rPr>
        <w:t>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9943B6" w:rsidRPr="00BC3F39" w:rsidRDefault="009943B6" w:rsidP="009943B6">
      <w:pPr>
        <w:spacing w:line="26" w:lineRule="atLeast"/>
      </w:pPr>
    </w:p>
    <w:p w:rsidR="009943B6" w:rsidRPr="00BC3F39" w:rsidRDefault="009943B6" w:rsidP="009943B6">
      <w:pPr>
        <w:spacing w:line="26" w:lineRule="atLeast"/>
        <w:jc w:val="center"/>
        <w:rPr>
          <w:rStyle w:val="12pt"/>
          <w:rFonts w:ascii="Times New Roman" w:hAnsi="Times New Roman" w:cs="Times New Roman"/>
          <w:b w:val="0"/>
        </w:rPr>
      </w:pPr>
      <w:r w:rsidRPr="00BC3F39">
        <w:rPr>
          <w:b/>
        </w:rPr>
        <w:t xml:space="preserve">6.2. Срочные обязательства финансового характера </w:t>
      </w:r>
      <w:r w:rsidRPr="00BC3F39">
        <w:rPr>
          <w:rStyle w:val="12pt"/>
          <w:rFonts w:ascii="Times New Roman" w:hAnsi="Times New Roman" w:cs="Times New Roman"/>
          <w:b w:val="0"/>
        </w:rPr>
        <w:t>&lt;24&gt;</w:t>
      </w:r>
    </w:p>
    <w:p w:rsidR="009943B6" w:rsidRPr="00BC3F39" w:rsidRDefault="009943B6" w:rsidP="009943B6">
      <w:pPr>
        <w:spacing w:line="26" w:lineRule="atLeast"/>
        <w:jc w:val="center"/>
        <w:rPr>
          <w:b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72"/>
        <w:gridCol w:w="1854"/>
        <w:gridCol w:w="1836"/>
        <w:gridCol w:w="2124"/>
        <w:gridCol w:w="1980"/>
        <w:gridCol w:w="1634"/>
      </w:tblGrid>
      <w:tr w:rsidR="009943B6" w:rsidRPr="00BC3F39" w:rsidTr="00FF732F">
        <w:trPr>
          <w:trHeight w:hRule="exact" w:val="22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12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  <w:lang w:val="en-US" w:bidi="en-US"/>
              </w:rPr>
              <w:t>N</w:t>
            </w:r>
          </w:p>
          <w:p w:rsidR="009943B6" w:rsidRPr="00BC3F39" w:rsidRDefault="009943B6" w:rsidP="00FF732F">
            <w:pPr>
              <w:pStyle w:val="20"/>
              <w:shd w:val="clear" w:color="auto" w:fill="auto"/>
              <w:spacing w:before="120" w:after="0" w:line="26" w:lineRule="atLeast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BC3F3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C3F39">
              <w:rPr>
                <w:sz w:val="24"/>
                <w:szCs w:val="24"/>
              </w:rPr>
              <w:t>/</w:t>
            </w:r>
            <w:proofErr w:type="spellStart"/>
            <w:r w:rsidRPr="00BC3F3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Содержание</w:t>
            </w:r>
          </w:p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обязательства</w:t>
            </w:r>
          </w:p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rFonts w:eastAsia="Arial"/>
                <w:sz w:val="24"/>
                <w:szCs w:val="24"/>
              </w:rPr>
              <w:t>&lt;25&gt;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 xml:space="preserve">Кредитор (должник) </w:t>
            </w:r>
            <w:r w:rsidRPr="00BC3F39">
              <w:rPr>
                <w:rFonts w:eastAsia="Arial"/>
                <w:sz w:val="24"/>
                <w:szCs w:val="24"/>
              </w:rPr>
              <w:t>&lt;26&gt;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Основание</w:t>
            </w:r>
          </w:p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возникновения</w:t>
            </w:r>
          </w:p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rFonts w:eastAsia="Arial"/>
                <w:sz w:val="24"/>
                <w:szCs w:val="24"/>
              </w:rPr>
              <w:t>&lt;27&gt;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Сумма</w:t>
            </w:r>
          </w:p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обязательства/</w:t>
            </w:r>
          </w:p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размер</w:t>
            </w:r>
          </w:p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 xml:space="preserve">обязательства по состоянию </w:t>
            </w:r>
            <w:proofErr w:type="spellStart"/>
            <w:r w:rsidRPr="00BC3F39">
              <w:rPr>
                <w:sz w:val="24"/>
                <w:szCs w:val="24"/>
              </w:rPr>
              <w:t>нд</w:t>
            </w:r>
            <w:proofErr w:type="spellEnd"/>
            <w:r w:rsidRPr="00BC3F39">
              <w:rPr>
                <w:sz w:val="24"/>
                <w:szCs w:val="24"/>
              </w:rPr>
              <w:t xml:space="preserve"> отчетную дату </w:t>
            </w:r>
            <w:r w:rsidRPr="00BC3F39">
              <w:rPr>
                <w:rFonts w:eastAsia="Arial"/>
                <w:sz w:val="24"/>
                <w:szCs w:val="24"/>
              </w:rPr>
              <w:t xml:space="preserve">&lt;28&gt; </w:t>
            </w:r>
            <w:r w:rsidRPr="00BC3F39">
              <w:rPr>
                <w:sz w:val="24"/>
                <w:szCs w:val="24"/>
              </w:rPr>
              <w:t>(руб.)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Условия</w:t>
            </w:r>
          </w:p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обязательств</w:t>
            </w:r>
          </w:p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rFonts w:eastAsia="Arial"/>
                <w:sz w:val="24"/>
                <w:szCs w:val="24"/>
              </w:rPr>
              <w:t>&lt;29&gt;</w:t>
            </w:r>
          </w:p>
        </w:tc>
      </w:tr>
      <w:tr w:rsidR="009943B6" w:rsidRPr="00BC3F39" w:rsidTr="00FF732F">
        <w:trPr>
          <w:trHeight w:hRule="exact" w:val="31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left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center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5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ind w:left="1000"/>
              <w:jc w:val="left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6</w:t>
            </w:r>
          </w:p>
        </w:tc>
      </w:tr>
      <w:tr w:rsidR="009943B6" w:rsidRPr="00BC3F39" w:rsidTr="00FF732F">
        <w:trPr>
          <w:trHeight w:hRule="exact" w:val="95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left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</w:tr>
      <w:tr w:rsidR="009943B6" w:rsidRPr="00BC3F39" w:rsidTr="00FF732F">
        <w:trPr>
          <w:trHeight w:hRule="exact" w:val="86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pStyle w:val="20"/>
              <w:shd w:val="clear" w:color="auto" w:fill="auto"/>
              <w:spacing w:before="0" w:after="0" w:line="26" w:lineRule="atLeast"/>
              <w:jc w:val="right"/>
              <w:rPr>
                <w:sz w:val="24"/>
                <w:szCs w:val="24"/>
              </w:rPr>
            </w:pPr>
            <w:r w:rsidRPr="00BC3F39">
              <w:rPr>
                <w:sz w:val="24"/>
                <w:szCs w:val="24"/>
              </w:rPr>
              <w:t>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43B6" w:rsidRPr="00BC3F39" w:rsidRDefault="009943B6" w:rsidP="00FF732F">
            <w:pPr>
              <w:spacing w:line="26" w:lineRule="atLeast"/>
            </w:pPr>
          </w:p>
        </w:tc>
      </w:tr>
    </w:tbl>
    <w:p w:rsidR="009943B6" w:rsidRPr="00BC3F39" w:rsidRDefault="009943B6" w:rsidP="009943B6">
      <w:pPr>
        <w:spacing w:line="26" w:lineRule="atLeast"/>
      </w:pPr>
    </w:p>
    <w:p w:rsidR="009943B6" w:rsidRPr="00BC3F39" w:rsidRDefault="009943B6" w:rsidP="009943B6">
      <w:pPr>
        <w:pStyle w:val="20"/>
        <w:shd w:val="clear" w:color="auto" w:fill="auto"/>
        <w:spacing w:before="0" w:after="0" w:line="26" w:lineRule="atLeast"/>
        <w:rPr>
          <w:sz w:val="24"/>
          <w:szCs w:val="24"/>
        </w:rPr>
      </w:pPr>
      <w:r w:rsidRPr="00BC3F39">
        <w:rPr>
          <w:sz w:val="24"/>
          <w:szCs w:val="24"/>
        </w:rPr>
        <w:t>&lt;24</w:t>
      </w:r>
      <w:proofErr w:type="gramStart"/>
      <w:r w:rsidRPr="00BC3F39">
        <w:rPr>
          <w:sz w:val="24"/>
          <w:szCs w:val="24"/>
        </w:rPr>
        <w:t>&gt; У</w:t>
      </w:r>
      <w:proofErr w:type="gramEnd"/>
      <w:r w:rsidRPr="00BC3F39">
        <w:rPr>
          <w:sz w:val="24"/>
          <w:szCs w:val="24"/>
        </w:rPr>
        <w:t>казываются имеющиеся на отчетную дату срочные обязательства финансового характера на сумму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9943B6" w:rsidRPr="00BC3F39" w:rsidRDefault="009943B6" w:rsidP="009943B6">
      <w:pPr>
        <w:pStyle w:val="20"/>
        <w:shd w:val="clear" w:color="auto" w:fill="auto"/>
        <w:spacing w:before="0" w:after="0" w:line="26" w:lineRule="atLeast"/>
        <w:rPr>
          <w:sz w:val="24"/>
          <w:szCs w:val="24"/>
        </w:rPr>
      </w:pPr>
      <w:r w:rsidRPr="00BC3F39">
        <w:rPr>
          <w:sz w:val="24"/>
          <w:szCs w:val="24"/>
        </w:rPr>
        <w:t>&lt;25</w:t>
      </w:r>
      <w:proofErr w:type="gramStart"/>
      <w:r w:rsidRPr="00BC3F39">
        <w:rPr>
          <w:sz w:val="24"/>
          <w:szCs w:val="24"/>
        </w:rPr>
        <w:t>&gt; У</w:t>
      </w:r>
      <w:proofErr w:type="gramEnd"/>
      <w:r w:rsidRPr="00BC3F39">
        <w:rPr>
          <w:sz w:val="24"/>
          <w:szCs w:val="24"/>
        </w:rPr>
        <w:t>казывается существо обязательства (заем, кредит и другие).</w:t>
      </w:r>
    </w:p>
    <w:p w:rsidR="009943B6" w:rsidRPr="00BC3F39" w:rsidRDefault="009943B6" w:rsidP="009943B6">
      <w:pPr>
        <w:pStyle w:val="20"/>
        <w:shd w:val="clear" w:color="auto" w:fill="auto"/>
        <w:spacing w:before="0" w:after="0" w:line="26" w:lineRule="atLeast"/>
        <w:rPr>
          <w:sz w:val="24"/>
          <w:szCs w:val="24"/>
        </w:rPr>
      </w:pPr>
      <w:r w:rsidRPr="00BC3F39">
        <w:rPr>
          <w:sz w:val="24"/>
          <w:szCs w:val="24"/>
        </w:rPr>
        <w:t>&lt;26&gt; Указывается вторая сторона обязательства: кредитор или должник, его фамилия, имя и отчество (наименование юридического лица)</w:t>
      </w:r>
      <w:proofErr w:type="gramStart"/>
      <w:r w:rsidRPr="00BC3F39">
        <w:rPr>
          <w:sz w:val="24"/>
          <w:szCs w:val="24"/>
        </w:rPr>
        <w:t>,а</w:t>
      </w:r>
      <w:proofErr w:type="gramEnd"/>
      <w:r w:rsidRPr="00BC3F39">
        <w:rPr>
          <w:sz w:val="24"/>
          <w:szCs w:val="24"/>
        </w:rPr>
        <w:t>дрес.</w:t>
      </w:r>
    </w:p>
    <w:p w:rsidR="009943B6" w:rsidRPr="00BC3F39" w:rsidRDefault="009943B6" w:rsidP="009943B6">
      <w:pPr>
        <w:pStyle w:val="20"/>
        <w:shd w:val="clear" w:color="auto" w:fill="auto"/>
        <w:spacing w:before="0" w:after="0" w:line="26" w:lineRule="atLeast"/>
        <w:rPr>
          <w:sz w:val="24"/>
          <w:szCs w:val="24"/>
        </w:rPr>
      </w:pPr>
      <w:r w:rsidRPr="00BC3F39">
        <w:rPr>
          <w:sz w:val="24"/>
          <w:szCs w:val="24"/>
        </w:rPr>
        <w:t>&lt;27</w:t>
      </w:r>
      <w:proofErr w:type="gramStart"/>
      <w:r w:rsidRPr="00BC3F39">
        <w:rPr>
          <w:sz w:val="24"/>
          <w:szCs w:val="24"/>
        </w:rPr>
        <w:t>&gt; У</w:t>
      </w:r>
      <w:proofErr w:type="gramEnd"/>
      <w:r w:rsidRPr="00BC3F39">
        <w:rPr>
          <w:sz w:val="24"/>
          <w:szCs w:val="24"/>
        </w:rPr>
        <w:t>казываются основание возникновения обязательства, а также реквизиты (дата, номер) соответствующего договора или акта.</w:t>
      </w:r>
    </w:p>
    <w:p w:rsidR="009943B6" w:rsidRPr="00BC3F39" w:rsidRDefault="009943B6" w:rsidP="009943B6">
      <w:pPr>
        <w:pStyle w:val="20"/>
        <w:shd w:val="clear" w:color="auto" w:fill="auto"/>
        <w:spacing w:before="0" w:after="0" w:line="26" w:lineRule="atLeast"/>
        <w:rPr>
          <w:sz w:val="24"/>
          <w:szCs w:val="24"/>
        </w:rPr>
      </w:pPr>
      <w:r w:rsidRPr="00BC3F39">
        <w:rPr>
          <w:sz w:val="24"/>
          <w:szCs w:val="24"/>
        </w:rPr>
        <w:t>&lt;28</w:t>
      </w:r>
      <w:proofErr w:type="gramStart"/>
      <w:r w:rsidRPr="00BC3F39">
        <w:rPr>
          <w:sz w:val="24"/>
          <w:szCs w:val="24"/>
        </w:rPr>
        <w:t>&gt; У</w:t>
      </w:r>
      <w:proofErr w:type="gramEnd"/>
      <w:r w:rsidRPr="00BC3F39">
        <w:rPr>
          <w:sz w:val="24"/>
          <w:szCs w:val="24"/>
        </w:rPr>
        <w:t>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9943B6" w:rsidRPr="00BC3F39" w:rsidRDefault="009943B6" w:rsidP="009943B6">
      <w:pPr>
        <w:spacing w:line="26" w:lineRule="atLeast"/>
      </w:pPr>
      <w:r w:rsidRPr="00BC3F39">
        <w:t>&lt;29</w:t>
      </w:r>
      <w:proofErr w:type="gramStart"/>
      <w:r w:rsidRPr="00BC3F39">
        <w:t>&gt; У</w:t>
      </w:r>
      <w:proofErr w:type="gramEnd"/>
      <w:r w:rsidRPr="00BC3F39">
        <w:t>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9943B6" w:rsidRPr="00BC3F39" w:rsidRDefault="009943B6" w:rsidP="009943B6">
      <w:pPr>
        <w:spacing w:line="26" w:lineRule="atLeast"/>
      </w:pPr>
    </w:p>
    <w:p w:rsidR="009943B6" w:rsidRPr="00D27FA2" w:rsidRDefault="009943B6" w:rsidP="009943B6">
      <w:pPr>
        <w:pStyle w:val="1"/>
      </w:pPr>
      <w:r w:rsidRPr="00D27FA2">
        <w:rPr>
          <w:rFonts w:eastAsia="Tahoma"/>
        </w:rPr>
        <w:t xml:space="preserve">Раздел </w:t>
      </w:r>
      <w:r w:rsidRPr="00D27FA2">
        <w:t>7. 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</w:r>
    </w:p>
    <w:p w:rsidR="009943B6" w:rsidRPr="00D27FA2" w:rsidRDefault="009943B6" w:rsidP="009943B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313"/>
        <w:gridCol w:w="3004"/>
        <w:gridCol w:w="2631"/>
        <w:gridCol w:w="3180"/>
      </w:tblGrid>
      <w:tr w:rsidR="009943B6" w:rsidRPr="00D27FA2" w:rsidTr="00FF732F">
        <w:tc>
          <w:tcPr>
            <w:tcW w:w="13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3B6" w:rsidRPr="00D27FA2" w:rsidRDefault="009943B6" w:rsidP="00FF732F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D27FA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943B6" w:rsidRPr="00D27FA2" w:rsidRDefault="009943B6" w:rsidP="00FF732F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27FA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27FA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27FA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3B6" w:rsidRPr="00D27FA2" w:rsidRDefault="009943B6" w:rsidP="00FF732F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D27FA2">
              <w:rPr>
                <w:rFonts w:ascii="Times New Roman" w:hAnsi="Times New Roman" w:cs="Times New Roman"/>
                <w:sz w:val="24"/>
                <w:szCs w:val="24"/>
              </w:rPr>
              <w:t>Вид имущества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3B6" w:rsidRPr="00D27FA2" w:rsidRDefault="009943B6" w:rsidP="00FF732F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D27FA2">
              <w:rPr>
                <w:rFonts w:ascii="Times New Roman" w:hAnsi="Times New Roman" w:cs="Times New Roman"/>
                <w:sz w:val="24"/>
                <w:szCs w:val="24"/>
              </w:rPr>
              <w:t>Приобретатель имущества по сделке</w:t>
            </w:r>
            <w:r w:rsidRPr="00D27FA2">
              <w:rPr>
                <w:rStyle w:val="112pt"/>
                <w:rFonts w:ascii="Times New Roman" w:hAnsi="Times New Roman" w:cs="Times New Roman"/>
                <w:b w:val="0"/>
              </w:rPr>
              <w:t>&lt;30</w:t>
            </w:r>
            <w:r w:rsidRPr="00D27FA2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43B6" w:rsidRPr="00D27FA2" w:rsidRDefault="009943B6" w:rsidP="00FF732F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D27FA2">
              <w:rPr>
                <w:rFonts w:ascii="Times New Roman" w:hAnsi="Times New Roman" w:cs="Times New Roman"/>
                <w:sz w:val="24"/>
                <w:szCs w:val="24"/>
              </w:rPr>
              <w:t>Основание отчуждения имущества</w:t>
            </w:r>
            <w:r w:rsidRPr="00D27FA2">
              <w:rPr>
                <w:rStyle w:val="112pt"/>
                <w:rFonts w:ascii="Times New Roman" w:hAnsi="Times New Roman" w:cs="Times New Roman"/>
                <w:b w:val="0"/>
              </w:rPr>
              <w:t>&lt;31</w:t>
            </w:r>
            <w:r w:rsidRPr="00D27FA2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</w:tr>
      <w:tr w:rsidR="009943B6" w:rsidRPr="00D27FA2" w:rsidTr="00FF732F">
        <w:tc>
          <w:tcPr>
            <w:tcW w:w="13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3B6" w:rsidRPr="00D27FA2" w:rsidRDefault="009943B6" w:rsidP="00FF732F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D27F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3B6" w:rsidRPr="00D27FA2" w:rsidRDefault="009943B6" w:rsidP="00FF732F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D27F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3B6" w:rsidRPr="00D27FA2" w:rsidRDefault="009943B6" w:rsidP="00FF732F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D27F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43B6" w:rsidRPr="00D27FA2" w:rsidRDefault="009943B6" w:rsidP="00FF732F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D27F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943B6" w:rsidRPr="00D27FA2" w:rsidTr="00FF732F">
        <w:tc>
          <w:tcPr>
            <w:tcW w:w="13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3B6" w:rsidRPr="00D27FA2" w:rsidRDefault="009943B6" w:rsidP="00FF732F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D27F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3B6" w:rsidRPr="00D27FA2" w:rsidRDefault="009943B6" w:rsidP="00FF732F">
            <w:pPr>
              <w:pStyle w:val="ad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7FA2">
              <w:rPr>
                <w:rFonts w:ascii="Times New Roman" w:hAnsi="Times New Roman" w:cs="Times New Roman"/>
                <w:sz w:val="24"/>
                <w:szCs w:val="24"/>
              </w:rPr>
              <w:t>Земельные участки:</w:t>
            </w:r>
          </w:p>
          <w:p w:rsidR="009943B6" w:rsidRPr="00D27FA2" w:rsidRDefault="009943B6" w:rsidP="00FF732F">
            <w:pPr>
              <w:pStyle w:val="ad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7FA2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  <w:p w:rsidR="009943B6" w:rsidRPr="00D27FA2" w:rsidRDefault="009943B6" w:rsidP="00FF732F">
            <w:pPr>
              <w:pStyle w:val="ad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7FA2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3B6" w:rsidRPr="00D27FA2" w:rsidRDefault="009943B6" w:rsidP="00FF732F">
            <w:pPr>
              <w:pStyle w:val="ad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43B6" w:rsidRPr="00D27FA2" w:rsidRDefault="009943B6" w:rsidP="00FF732F">
            <w:pPr>
              <w:pStyle w:val="ad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3B6" w:rsidRPr="00D27FA2" w:rsidTr="00FF732F">
        <w:tc>
          <w:tcPr>
            <w:tcW w:w="13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3B6" w:rsidRPr="00D27FA2" w:rsidRDefault="009943B6" w:rsidP="00FF732F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D27F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3B6" w:rsidRPr="00D27FA2" w:rsidRDefault="009943B6" w:rsidP="00FF732F">
            <w:pPr>
              <w:pStyle w:val="ad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7FA2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имущество:</w:t>
            </w:r>
          </w:p>
          <w:p w:rsidR="009943B6" w:rsidRPr="00D27FA2" w:rsidRDefault="009943B6" w:rsidP="00FF732F">
            <w:pPr>
              <w:pStyle w:val="ad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7FA2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  <w:p w:rsidR="009943B6" w:rsidRPr="00D27FA2" w:rsidRDefault="009943B6" w:rsidP="00FF732F">
            <w:pPr>
              <w:pStyle w:val="ad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7FA2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3B6" w:rsidRPr="00D27FA2" w:rsidRDefault="009943B6" w:rsidP="00FF732F">
            <w:pPr>
              <w:pStyle w:val="ad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43B6" w:rsidRPr="00D27FA2" w:rsidRDefault="009943B6" w:rsidP="00FF732F">
            <w:pPr>
              <w:pStyle w:val="ad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3B6" w:rsidRPr="00D27FA2" w:rsidTr="00FF732F">
        <w:tc>
          <w:tcPr>
            <w:tcW w:w="13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3B6" w:rsidRPr="00D27FA2" w:rsidRDefault="009943B6" w:rsidP="00FF732F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D27F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3B6" w:rsidRPr="00D27FA2" w:rsidRDefault="009943B6" w:rsidP="00FF732F">
            <w:pPr>
              <w:pStyle w:val="ad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7FA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средства:</w:t>
            </w:r>
          </w:p>
          <w:p w:rsidR="009943B6" w:rsidRPr="00D27FA2" w:rsidRDefault="009943B6" w:rsidP="00FF732F">
            <w:pPr>
              <w:pStyle w:val="ad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7FA2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  <w:p w:rsidR="009943B6" w:rsidRPr="00D27FA2" w:rsidRDefault="009943B6" w:rsidP="00FF732F">
            <w:pPr>
              <w:pStyle w:val="ad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7FA2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3B6" w:rsidRPr="00D27FA2" w:rsidRDefault="009943B6" w:rsidP="00FF732F">
            <w:pPr>
              <w:pStyle w:val="ad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43B6" w:rsidRPr="00D27FA2" w:rsidRDefault="009943B6" w:rsidP="00FF732F">
            <w:pPr>
              <w:pStyle w:val="ad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3B6" w:rsidRPr="00D27FA2" w:rsidTr="00FF732F">
        <w:tc>
          <w:tcPr>
            <w:tcW w:w="13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3B6" w:rsidRPr="00D27FA2" w:rsidRDefault="009943B6" w:rsidP="00FF732F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D27F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3B6" w:rsidRPr="00D27FA2" w:rsidRDefault="009943B6" w:rsidP="00FF732F">
            <w:pPr>
              <w:pStyle w:val="ad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7FA2">
              <w:rPr>
                <w:rFonts w:ascii="Times New Roman" w:hAnsi="Times New Roman" w:cs="Times New Roman"/>
                <w:sz w:val="24"/>
                <w:szCs w:val="24"/>
              </w:rPr>
              <w:t>Ценные бумаги:</w:t>
            </w:r>
          </w:p>
          <w:p w:rsidR="009943B6" w:rsidRPr="00D27FA2" w:rsidRDefault="009943B6" w:rsidP="00FF732F">
            <w:pPr>
              <w:pStyle w:val="ad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7FA2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  <w:p w:rsidR="009943B6" w:rsidRPr="00D27FA2" w:rsidRDefault="009943B6" w:rsidP="00FF732F">
            <w:pPr>
              <w:pStyle w:val="ad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7FA2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3B6" w:rsidRPr="00D27FA2" w:rsidRDefault="009943B6" w:rsidP="00FF732F">
            <w:pPr>
              <w:pStyle w:val="ad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43B6" w:rsidRPr="00D27FA2" w:rsidRDefault="009943B6" w:rsidP="00FF732F">
            <w:pPr>
              <w:pStyle w:val="ad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43B6" w:rsidRPr="00D27FA2" w:rsidRDefault="009943B6" w:rsidP="009943B6"/>
    <w:p w:rsidR="009943B6" w:rsidRPr="00D27FA2" w:rsidRDefault="009943B6" w:rsidP="009943B6">
      <w:pPr>
        <w:jc w:val="both"/>
      </w:pPr>
      <w:r w:rsidRPr="00D27FA2">
        <w:rPr>
          <w:rFonts w:eastAsia="Arial Unicode MS"/>
        </w:rPr>
        <w:t>&lt;30</w:t>
      </w:r>
      <w:proofErr w:type="gramStart"/>
      <w:r w:rsidRPr="00D27FA2">
        <w:t>&gt;У</w:t>
      </w:r>
      <w:proofErr w:type="gramEnd"/>
      <w:r w:rsidRPr="00D27FA2">
        <w:t>казываются фамилия, имя, отчество,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индивидуальный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9943B6" w:rsidRPr="00D27FA2" w:rsidRDefault="009943B6" w:rsidP="009943B6">
      <w:pPr>
        <w:jc w:val="both"/>
      </w:pPr>
      <w:r w:rsidRPr="00D27FA2">
        <w:rPr>
          <w:rFonts w:eastAsia="Arial Unicode MS"/>
        </w:rPr>
        <w:t>&lt;31</w:t>
      </w:r>
      <w:proofErr w:type="gramStart"/>
      <w:r w:rsidRPr="00D27FA2">
        <w:t>&gt;У</w:t>
      </w:r>
      <w:proofErr w:type="gramEnd"/>
      <w:r w:rsidRPr="00D27FA2">
        <w:t>казываются основания прекращения права собственности (наименование и реквизиты (дата, номер) соответствующего договора или акта</w:t>
      </w:r>
      <w:r w:rsidR="00D27FA2">
        <w:t>)»</w:t>
      </w:r>
      <w:r w:rsidRPr="00D27FA2">
        <w:t>.</w:t>
      </w:r>
    </w:p>
    <w:p w:rsidR="009943B6" w:rsidRPr="00D27FA2" w:rsidRDefault="009943B6" w:rsidP="009943B6">
      <w:pPr>
        <w:spacing w:line="26" w:lineRule="atLeast"/>
      </w:pPr>
    </w:p>
    <w:p w:rsidR="009943B6" w:rsidRPr="00D27FA2" w:rsidRDefault="009943B6" w:rsidP="009943B6">
      <w:pPr>
        <w:pStyle w:val="13"/>
        <w:shd w:val="clear" w:color="auto" w:fill="auto"/>
        <w:spacing w:before="0" w:after="360" w:line="26" w:lineRule="atLeast"/>
        <w:ind w:left="1060"/>
        <w:jc w:val="both"/>
        <w:rPr>
          <w:b w:val="0"/>
          <w:sz w:val="24"/>
          <w:szCs w:val="24"/>
        </w:rPr>
      </w:pPr>
      <w:bookmarkStart w:id="7" w:name="bookmark10"/>
      <w:r w:rsidRPr="00D27FA2">
        <w:rPr>
          <w:b w:val="0"/>
          <w:sz w:val="24"/>
          <w:szCs w:val="24"/>
        </w:rPr>
        <w:t>Достоверность и полноту настоящих сведений подтверждаю.</w:t>
      </w:r>
      <w:bookmarkEnd w:id="7"/>
    </w:p>
    <w:p w:rsidR="009943B6" w:rsidRPr="00BC3F39" w:rsidRDefault="009943B6" w:rsidP="009943B6">
      <w:pPr>
        <w:pStyle w:val="20"/>
        <w:shd w:val="clear" w:color="auto" w:fill="auto"/>
        <w:tabs>
          <w:tab w:val="left" w:leader="underscore" w:pos="2036"/>
          <w:tab w:val="left" w:leader="underscore" w:pos="2633"/>
          <w:tab w:val="left" w:leader="underscore" w:pos="9923"/>
        </w:tabs>
        <w:spacing w:before="0" w:after="56" w:line="26" w:lineRule="atLeast"/>
        <w:ind w:left="1060"/>
        <w:rPr>
          <w:sz w:val="24"/>
          <w:szCs w:val="24"/>
        </w:rPr>
      </w:pPr>
      <w:r w:rsidRPr="00BC3F39">
        <w:rPr>
          <w:sz w:val="24"/>
          <w:szCs w:val="24"/>
        </w:rPr>
        <w:tab/>
        <w:t>20</w:t>
      </w:r>
      <w:r w:rsidRPr="00BC3F39">
        <w:rPr>
          <w:sz w:val="24"/>
          <w:szCs w:val="24"/>
        </w:rPr>
        <w:tab/>
        <w:t>г.</w:t>
      </w:r>
      <w:r w:rsidRPr="00BC3F39">
        <w:rPr>
          <w:sz w:val="24"/>
          <w:szCs w:val="24"/>
        </w:rPr>
        <w:tab/>
      </w:r>
    </w:p>
    <w:p w:rsidR="009943B6" w:rsidRPr="00BC3F39" w:rsidRDefault="009943B6" w:rsidP="009943B6">
      <w:pPr>
        <w:pStyle w:val="20"/>
        <w:shd w:val="clear" w:color="auto" w:fill="auto"/>
        <w:spacing w:before="0" w:after="0" w:line="26" w:lineRule="atLeast"/>
        <w:ind w:left="2300"/>
        <w:jc w:val="left"/>
        <w:rPr>
          <w:sz w:val="24"/>
          <w:szCs w:val="24"/>
        </w:rPr>
      </w:pPr>
      <w:r w:rsidRPr="00BC3F39">
        <w:rPr>
          <w:sz w:val="24"/>
          <w:szCs w:val="24"/>
        </w:rPr>
        <w:t>(подпись лица, представляющего сведения)</w:t>
      </w:r>
    </w:p>
    <w:p w:rsidR="009943B6" w:rsidRPr="00BC3F39" w:rsidRDefault="009943B6" w:rsidP="009943B6">
      <w:pPr>
        <w:pStyle w:val="20"/>
        <w:shd w:val="clear" w:color="auto" w:fill="auto"/>
        <w:spacing w:before="0" w:after="306" w:line="26" w:lineRule="atLeast"/>
        <w:jc w:val="left"/>
        <w:rPr>
          <w:sz w:val="24"/>
          <w:szCs w:val="24"/>
        </w:rPr>
      </w:pPr>
      <w:r w:rsidRPr="00BC3F39">
        <w:rPr>
          <w:sz w:val="24"/>
          <w:szCs w:val="24"/>
        </w:rPr>
        <w:t>__________________________________________________________________________</w:t>
      </w:r>
    </w:p>
    <w:p w:rsidR="009943B6" w:rsidRPr="00BC3F39" w:rsidRDefault="009943B6" w:rsidP="009943B6">
      <w:pPr>
        <w:pStyle w:val="20"/>
        <w:shd w:val="clear" w:color="auto" w:fill="auto"/>
        <w:spacing w:before="0" w:after="306" w:line="26" w:lineRule="atLeast"/>
        <w:ind w:left="2300"/>
        <w:jc w:val="left"/>
        <w:rPr>
          <w:sz w:val="24"/>
          <w:szCs w:val="24"/>
        </w:rPr>
      </w:pPr>
      <w:r w:rsidRPr="00BC3F39">
        <w:rPr>
          <w:sz w:val="24"/>
          <w:szCs w:val="24"/>
        </w:rPr>
        <w:t>(Ф.И.О. и подпись лица, принявшего справку)</w:t>
      </w:r>
    </w:p>
    <w:p w:rsidR="0067240A" w:rsidRDefault="0067240A" w:rsidP="009943B6">
      <w:pPr>
        <w:pStyle w:val="20"/>
        <w:shd w:val="clear" w:color="auto" w:fill="auto"/>
        <w:spacing w:before="0" w:after="0" w:line="26" w:lineRule="atLeast"/>
        <w:ind w:left="6804"/>
        <w:jc w:val="left"/>
        <w:rPr>
          <w:sz w:val="24"/>
          <w:szCs w:val="24"/>
        </w:rPr>
      </w:pPr>
    </w:p>
    <w:p w:rsidR="0067240A" w:rsidRDefault="0067240A" w:rsidP="009943B6">
      <w:pPr>
        <w:pStyle w:val="20"/>
        <w:shd w:val="clear" w:color="auto" w:fill="auto"/>
        <w:spacing w:before="0" w:after="0" w:line="26" w:lineRule="atLeast"/>
        <w:ind w:left="6804"/>
        <w:jc w:val="left"/>
        <w:rPr>
          <w:sz w:val="24"/>
          <w:szCs w:val="24"/>
        </w:rPr>
      </w:pPr>
    </w:p>
    <w:p w:rsidR="0067240A" w:rsidRDefault="0067240A" w:rsidP="009943B6">
      <w:pPr>
        <w:pStyle w:val="20"/>
        <w:shd w:val="clear" w:color="auto" w:fill="auto"/>
        <w:spacing w:before="0" w:after="0" w:line="26" w:lineRule="atLeast"/>
        <w:ind w:left="6804"/>
        <w:jc w:val="left"/>
        <w:rPr>
          <w:sz w:val="24"/>
          <w:szCs w:val="24"/>
        </w:rPr>
      </w:pPr>
    </w:p>
    <w:p w:rsidR="0067240A" w:rsidRDefault="0067240A" w:rsidP="009943B6">
      <w:pPr>
        <w:pStyle w:val="20"/>
        <w:shd w:val="clear" w:color="auto" w:fill="auto"/>
        <w:spacing w:before="0" w:after="0" w:line="26" w:lineRule="atLeast"/>
        <w:ind w:left="6804"/>
        <w:jc w:val="left"/>
        <w:rPr>
          <w:sz w:val="24"/>
          <w:szCs w:val="24"/>
        </w:rPr>
      </w:pPr>
    </w:p>
    <w:p w:rsidR="0067240A" w:rsidRDefault="0067240A" w:rsidP="009943B6">
      <w:pPr>
        <w:pStyle w:val="20"/>
        <w:shd w:val="clear" w:color="auto" w:fill="auto"/>
        <w:spacing w:before="0" w:after="0" w:line="26" w:lineRule="atLeast"/>
        <w:ind w:left="6804"/>
        <w:jc w:val="left"/>
        <w:rPr>
          <w:sz w:val="24"/>
          <w:szCs w:val="24"/>
        </w:rPr>
      </w:pPr>
    </w:p>
    <w:p w:rsidR="0067240A" w:rsidRDefault="0067240A" w:rsidP="009943B6">
      <w:pPr>
        <w:pStyle w:val="20"/>
        <w:shd w:val="clear" w:color="auto" w:fill="auto"/>
        <w:spacing w:before="0" w:after="0" w:line="26" w:lineRule="atLeast"/>
        <w:ind w:left="6804"/>
        <w:jc w:val="left"/>
        <w:rPr>
          <w:sz w:val="24"/>
          <w:szCs w:val="24"/>
        </w:rPr>
      </w:pPr>
    </w:p>
    <w:p w:rsidR="0067240A" w:rsidRDefault="0067240A" w:rsidP="009943B6">
      <w:pPr>
        <w:pStyle w:val="20"/>
        <w:shd w:val="clear" w:color="auto" w:fill="auto"/>
        <w:spacing w:before="0" w:after="0" w:line="26" w:lineRule="atLeast"/>
        <w:ind w:left="6804"/>
        <w:jc w:val="left"/>
        <w:rPr>
          <w:sz w:val="24"/>
          <w:szCs w:val="24"/>
        </w:rPr>
      </w:pPr>
    </w:p>
    <w:p w:rsidR="0067240A" w:rsidRDefault="0067240A" w:rsidP="009943B6">
      <w:pPr>
        <w:pStyle w:val="20"/>
        <w:shd w:val="clear" w:color="auto" w:fill="auto"/>
        <w:spacing w:before="0" w:after="0" w:line="26" w:lineRule="atLeast"/>
        <w:ind w:left="6804"/>
        <w:jc w:val="left"/>
        <w:rPr>
          <w:sz w:val="24"/>
          <w:szCs w:val="24"/>
        </w:rPr>
      </w:pPr>
    </w:p>
    <w:p w:rsidR="0067240A" w:rsidRDefault="0067240A" w:rsidP="009943B6">
      <w:pPr>
        <w:pStyle w:val="20"/>
        <w:shd w:val="clear" w:color="auto" w:fill="auto"/>
        <w:spacing w:before="0" w:after="0" w:line="26" w:lineRule="atLeast"/>
        <w:ind w:left="6804"/>
        <w:jc w:val="left"/>
        <w:rPr>
          <w:sz w:val="24"/>
          <w:szCs w:val="24"/>
        </w:rPr>
      </w:pPr>
    </w:p>
    <w:p w:rsidR="0067240A" w:rsidRDefault="0067240A" w:rsidP="009943B6">
      <w:pPr>
        <w:pStyle w:val="20"/>
        <w:shd w:val="clear" w:color="auto" w:fill="auto"/>
        <w:spacing w:before="0" w:after="0" w:line="26" w:lineRule="atLeast"/>
        <w:ind w:left="6804"/>
        <w:jc w:val="left"/>
        <w:rPr>
          <w:sz w:val="24"/>
          <w:szCs w:val="24"/>
        </w:rPr>
      </w:pPr>
    </w:p>
    <w:p w:rsidR="0067240A" w:rsidRDefault="0067240A" w:rsidP="009943B6">
      <w:pPr>
        <w:pStyle w:val="20"/>
        <w:shd w:val="clear" w:color="auto" w:fill="auto"/>
        <w:spacing w:before="0" w:after="0" w:line="26" w:lineRule="atLeast"/>
        <w:ind w:left="6804"/>
        <w:jc w:val="left"/>
        <w:rPr>
          <w:sz w:val="24"/>
          <w:szCs w:val="24"/>
        </w:rPr>
      </w:pPr>
    </w:p>
    <w:p w:rsidR="009943B6" w:rsidRPr="00BC3F39" w:rsidRDefault="009943B6" w:rsidP="00147F0F">
      <w:pPr>
        <w:pStyle w:val="20"/>
        <w:shd w:val="clear" w:color="auto" w:fill="auto"/>
        <w:spacing w:before="0" w:after="0" w:line="26" w:lineRule="atLeast"/>
        <w:ind w:left="6804"/>
        <w:jc w:val="right"/>
        <w:rPr>
          <w:sz w:val="24"/>
          <w:szCs w:val="24"/>
        </w:rPr>
      </w:pPr>
      <w:r w:rsidRPr="00BC3F39">
        <w:rPr>
          <w:sz w:val="24"/>
          <w:szCs w:val="24"/>
        </w:rPr>
        <w:t>Приложение №3</w:t>
      </w:r>
    </w:p>
    <w:p w:rsidR="009943B6" w:rsidRPr="00BC3F39" w:rsidRDefault="009943B6" w:rsidP="00147F0F">
      <w:pPr>
        <w:pStyle w:val="20"/>
        <w:shd w:val="clear" w:color="auto" w:fill="auto"/>
        <w:spacing w:before="0" w:after="0" w:line="26" w:lineRule="atLeast"/>
        <w:ind w:left="6804"/>
        <w:jc w:val="right"/>
        <w:rPr>
          <w:sz w:val="24"/>
          <w:szCs w:val="24"/>
        </w:rPr>
      </w:pPr>
      <w:r w:rsidRPr="00BC3F39">
        <w:rPr>
          <w:sz w:val="24"/>
          <w:szCs w:val="24"/>
        </w:rPr>
        <w:t>к Положению</w:t>
      </w:r>
    </w:p>
    <w:p w:rsidR="009943B6" w:rsidRPr="00BC3F39" w:rsidRDefault="009943B6" w:rsidP="009943B6">
      <w:pPr>
        <w:jc w:val="center"/>
        <w:rPr>
          <w:b/>
        </w:rPr>
      </w:pPr>
    </w:p>
    <w:p w:rsidR="009943B6" w:rsidRPr="00BC3F39" w:rsidRDefault="009943B6" w:rsidP="009943B6">
      <w:pPr>
        <w:jc w:val="center"/>
        <w:rPr>
          <w:b/>
        </w:rPr>
      </w:pPr>
      <w:r w:rsidRPr="00BC3F39">
        <w:rPr>
          <w:b/>
        </w:rPr>
        <w:t>ФОРМА</w:t>
      </w:r>
    </w:p>
    <w:p w:rsidR="009943B6" w:rsidRPr="00BC3F39" w:rsidRDefault="009943B6" w:rsidP="009943B6">
      <w:pPr>
        <w:jc w:val="center"/>
        <w:rPr>
          <w:b/>
        </w:rPr>
      </w:pPr>
      <w:r w:rsidRPr="00BC3F39">
        <w:rPr>
          <w:b/>
        </w:rPr>
        <w:t>представления сведений об адресах сайтов и (или) страниц сайтов</w:t>
      </w:r>
      <w:r w:rsidRPr="00BC3F39">
        <w:rPr>
          <w:b/>
        </w:rPr>
        <w:br/>
        <w:t>в информационно-телекоммуникационной сети “Интернет”,</w:t>
      </w:r>
      <w:r w:rsidRPr="00BC3F39">
        <w:rPr>
          <w:b/>
        </w:rPr>
        <w:br/>
        <w:t>на которых муниципальным служащим, гражданином Российской Федерации,</w:t>
      </w:r>
      <w:r w:rsidRPr="00BC3F39">
        <w:rPr>
          <w:b/>
        </w:rPr>
        <w:br/>
        <w:t>претендующим на замещение должности муниципальной службы, размещались общедоступная информация, а также данные, позволяющие его идентифицировать</w:t>
      </w:r>
    </w:p>
    <w:p w:rsidR="009943B6" w:rsidRPr="00BC3F39" w:rsidRDefault="009943B6" w:rsidP="009943B6"/>
    <w:p w:rsidR="009943B6" w:rsidRPr="00BC3F39" w:rsidRDefault="009943B6" w:rsidP="009943B6">
      <w:r w:rsidRPr="00BC3F39">
        <w:t>Я,</w:t>
      </w:r>
    </w:p>
    <w:p w:rsidR="009943B6" w:rsidRPr="00BC3F39" w:rsidRDefault="009943B6" w:rsidP="009943B6">
      <w:pPr>
        <w:pBdr>
          <w:top w:val="single" w:sz="6" w:space="1" w:color="000001"/>
        </w:pBdr>
        <w:spacing w:before="100" w:beforeAutospacing="1" w:line="360" w:lineRule="auto"/>
        <w:ind w:left="346"/>
        <w:jc w:val="center"/>
      </w:pPr>
      <w:proofErr w:type="gramStart"/>
      <w:r w:rsidRPr="00BC3F39">
        <w:t>(фамилия, имя, отчество, дата рождения,</w:t>
      </w:r>
      <w:proofErr w:type="gramEnd"/>
    </w:p>
    <w:p w:rsidR="009943B6" w:rsidRPr="00BC3F39" w:rsidRDefault="009943B6" w:rsidP="009943B6">
      <w:pPr>
        <w:pBdr>
          <w:top w:val="single" w:sz="6" w:space="1" w:color="000001"/>
        </w:pBdr>
        <w:spacing w:before="100" w:beforeAutospacing="1" w:line="360" w:lineRule="auto"/>
        <w:jc w:val="center"/>
      </w:pPr>
      <w:r w:rsidRPr="00BC3F39">
        <w:t>серия и номер паспорта, дата выдачи и орган, выдавший паспорт,</w:t>
      </w:r>
    </w:p>
    <w:p w:rsidR="009943B6" w:rsidRPr="00BC3F39" w:rsidRDefault="009943B6" w:rsidP="009943B6">
      <w:pPr>
        <w:pBdr>
          <w:top w:val="single" w:sz="6" w:space="1" w:color="000001"/>
        </w:pBdr>
        <w:spacing w:before="100" w:beforeAutospacing="1" w:after="245" w:line="276" w:lineRule="auto"/>
        <w:ind w:right="115"/>
        <w:jc w:val="center"/>
      </w:pPr>
      <w:r w:rsidRPr="00BC3F39">
        <w:t xml:space="preserve">должность, замещаемая государственным гражданским служащим или муниципальным служащим, или должность, на замещение которой претендует гражданин Российской Федерации) </w:t>
      </w:r>
    </w:p>
    <w:p w:rsidR="009943B6" w:rsidRPr="00BC3F39" w:rsidRDefault="009943B6" w:rsidP="009943B6">
      <w:pPr>
        <w:pBdr>
          <w:top w:val="single" w:sz="6" w:space="1" w:color="000001"/>
        </w:pBdr>
        <w:spacing w:before="100" w:beforeAutospacing="1" w:after="245"/>
        <w:ind w:right="115"/>
        <w:jc w:val="center"/>
      </w:pPr>
      <w:r w:rsidRPr="00BC3F39">
        <w:t>сообщаю о размещении мною за отчетный период с 1 января 20__ г по 31 декабря 20__г.</w:t>
      </w:r>
    </w:p>
    <w:p w:rsidR="009943B6" w:rsidRPr="00BC3F39" w:rsidRDefault="009943B6" w:rsidP="009943B6">
      <w:pPr>
        <w:spacing w:before="100" w:beforeAutospacing="1" w:after="245"/>
      </w:pPr>
      <w:r w:rsidRPr="00BC3F39">
        <w:t>в информационно-телекоммуникационной сети “Интернет” общедоступной информации </w:t>
      </w:r>
      <w:bookmarkStart w:id="8" w:name="sdendnote1anc"/>
      <w:r w:rsidR="006103AE" w:rsidRPr="00BC3F39">
        <w:fldChar w:fldCharType="begin"/>
      </w:r>
      <w:r w:rsidRPr="00BC3F39">
        <w:instrText xml:space="preserve"> HYPERLINK "https://docviewer.yandex.ru/view/76999962/?*=tsL1twEI8okI636jDMKzX%2BElHaV7InVybCI6InlhLW1haWw6Ly8xNjQ2NjI4NjEzNzU3NTU0MDgvMS4zIiwidGl0bGUiOiLQn9GA0LjQuyAyINC6INGA0LDRgdC%2FIDE4MDExOCDihJYgNS3RgCDQpNCe0KDQnNCQINGB0LLQtdC00LXQvdC40Lkg0L7QsSDQsNC00YDQtdGB0LDRhSDRgdCw0LnRgtC%2B0LIucnRmIiwidWlkIjoiNzY5OTk5NjIiLCJ5dSI6IjgwNjA4OTMzODE0OTkwODMyNzQiLCJub2lmcmFtZSI6ZmFsc2UsInRzIjoxNTE3OTE2MzU4NzcwfQ%3D%3D" \l "sdendnote1sym" </w:instrText>
      </w:r>
      <w:r w:rsidR="006103AE" w:rsidRPr="00BC3F39">
        <w:fldChar w:fldCharType="separate"/>
      </w:r>
      <w:r w:rsidRPr="00BC3F39">
        <w:rPr>
          <w:color w:val="0000FF"/>
          <w:u w:val="single"/>
          <w:vertAlign w:val="superscript"/>
        </w:rPr>
        <w:t>1</w:t>
      </w:r>
      <w:r w:rsidR="006103AE" w:rsidRPr="00BC3F39">
        <w:fldChar w:fldCharType="end"/>
      </w:r>
      <w:bookmarkEnd w:id="8"/>
      <w:r w:rsidRPr="00BC3F39">
        <w:t>, а также данных, позволяющих меня идентифицировать:</w:t>
      </w:r>
    </w:p>
    <w:tbl>
      <w:tblPr>
        <w:tblW w:w="994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2"/>
        <w:gridCol w:w="9343"/>
      </w:tblGrid>
      <w:tr w:rsidR="009943B6" w:rsidRPr="00BC3F39" w:rsidTr="00FF732F">
        <w:trPr>
          <w:tblCellSpacing w:w="0" w:type="dxa"/>
        </w:trPr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43B6" w:rsidRPr="00BC3F39" w:rsidRDefault="009943B6" w:rsidP="00FF732F">
            <w:pPr>
              <w:spacing w:before="100" w:beforeAutospacing="1" w:after="100" w:afterAutospacing="1"/>
              <w:jc w:val="center"/>
            </w:pPr>
            <w:r w:rsidRPr="00BC3F39">
              <w:t>№</w:t>
            </w:r>
          </w:p>
        </w:tc>
        <w:tc>
          <w:tcPr>
            <w:tcW w:w="9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43B6" w:rsidRPr="00BC3F39" w:rsidRDefault="009943B6" w:rsidP="00FF732F">
            <w:pPr>
              <w:spacing w:before="100" w:beforeAutospacing="1" w:after="100" w:afterAutospacing="1"/>
              <w:jc w:val="center"/>
            </w:pPr>
            <w:r w:rsidRPr="00BC3F39">
              <w:t>Адрес сайта </w:t>
            </w:r>
            <w:r w:rsidRPr="00BC3F39">
              <w:rPr>
                <w:vertAlign w:val="superscript"/>
              </w:rPr>
              <w:t>2</w:t>
            </w:r>
            <w:r w:rsidRPr="00BC3F39">
              <w:t xml:space="preserve"> и (или) страницы сайта </w:t>
            </w:r>
            <w:r w:rsidRPr="00BC3F39">
              <w:rPr>
                <w:vertAlign w:val="superscript"/>
              </w:rPr>
              <w:t>3</w:t>
            </w:r>
            <w:r w:rsidRPr="00BC3F39">
              <w:br/>
              <w:t>в информационно-телекоммуникационной сети “Интернет”</w:t>
            </w:r>
          </w:p>
        </w:tc>
      </w:tr>
      <w:tr w:rsidR="009943B6" w:rsidRPr="00BC3F39" w:rsidTr="00FF732F">
        <w:trPr>
          <w:tblCellSpacing w:w="0" w:type="dxa"/>
        </w:trPr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43B6" w:rsidRPr="00BC3F39" w:rsidRDefault="009943B6" w:rsidP="00FF732F">
            <w:pPr>
              <w:spacing w:before="100" w:beforeAutospacing="1" w:after="100" w:afterAutospacing="1"/>
              <w:jc w:val="center"/>
            </w:pPr>
            <w:r w:rsidRPr="00BC3F39">
              <w:t>1</w:t>
            </w:r>
          </w:p>
        </w:tc>
        <w:tc>
          <w:tcPr>
            <w:tcW w:w="9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43B6" w:rsidRPr="00BC3F39" w:rsidRDefault="009943B6" w:rsidP="00FF732F">
            <w:pPr>
              <w:spacing w:before="100" w:beforeAutospacing="1" w:after="100" w:afterAutospacing="1"/>
            </w:pPr>
          </w:p>
        </w:tc>
      </w:tr>
      <w:tr w:rsidR="009943B6" w:rsidRPr="00BC3F39" w:rsidTr="00FF732F">
        <w:trPr>
          <w:tblCellSpacing w:w="0" w:type="dxa"/>
        </w:trPr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43B6" w:rsidRPr="00BC3F39" w:rsidRDefault="009943B6" w:rsidP="00FF732F">
            <w:pPr>
              <w:spacing w:before="100" w:beforeAutospacing="1" w:after="100" w:afterAutospacing="1"/>
              <w:jc w:val="center"/>
            </w:pPr>
            <w:r w:rsidRPr="00BC3F39">
              <w:t>2</w:t>
            </w:r>
          </w:p>
        </w:tc>
        <w:tc>
          <w:tcPr>
            <w:tcW w:w="9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43B6" w:rsidRPr="00BC3F39" w:rsidRDefault="009943B6" w:rsidP="00FF732F">
            <w:pPr>
              <w:spacing w:before="100" w:beforeAutospacing="1" w:after="100" w:afterAutospacing="1"/>
            </w:pPr>
          </w:p>
        </w:tc>
      </w:tr>
      <w:tr w:rsidR="009943B6" w:rsidRPr="00BC3F39" w:rsidTr="00FF732F">
        <w:trPr>
          <w:tblCellSpacing w:w="0" w:type="dxa"/>
        </w:trPr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43B6" w:rsidRPr="00BC3F39" w:rsidRDefault="009943B6" w:rsidP="00FF732F">
            <w:pPr>
              <w:spacing w:before="100" w:beforeAutospacing="1" w:after="100" w:afterAutospacing="1"/>
              <w:jc w:val="center"/>
            </w:pPr>
            <w:r w:rsidRPr="00BC3F39">
              <w:t>3</w:t>
            </w:r>
          </w:p>
        </w:tc>
        <w:tc>
          <w:tcPr>
            <w:tcW w:w="9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43B6" w:rsidRPr="00BC3F39" w:rsidRDefault="009943B6" w:rsidP="00FF732F">
            <w:pPr>
              <w:spacing w:before="100" w:beforeAutospacing="1" w:after="100" w:afterAutospacing="1"/>
            </w:pPr>
          </w:p>
        </w:tc>
      </w:tr>
    </w:tbl>
    <w:p w:rsidR="009943B6" w:rsidRPr="00BC3F39" w:rsidRDefault="009943B6" w:rsidP="009943B6">
      <w:pPr>
        <w:spacing w:before="245" w:after="115"/>
        <w:jc w:val="center"/>
        <w:rPr>
          <w:b/>
          <w:lang w:val="en-US"/>
        </w:rPr>
      </w:pPr>
      <w:r w:rsidRPr="00BC3F39">
        <w:rPr>
          <w:b/>
        </w:rPr>
        <w:t>Достоверность настоящих сведений подтверждаю.</w:t>
      </w:r>
    </w:p>
    <w:p w:rsidR="009943B6" w:rsidRPr="00BC3F39" w:rsidRDefault="009943B6" w:rsidP="009943B6">
      <w:pPr>
        <w:pStyle w:val="20"/>
        <w:shd w:val="clear" w:color="auto" w:fill="auto"/>
        <w:tabs>
          <w:tab w:val="left" w:leader="underscore" w:pos="2036"/>
          <w:tab w:val="left" w:leader="underscore" w:pos="2633"/>
          <w:tab w:val="left" w:leader="underscore" w:pos="9923"/>
        </w:tabs>
        <w:spacing w:before="0" w:after="56" w:line="26" w:lineRule="atLeast"/>
        <w:ind w:left="1060"/>
        <w:rPr>
          <w:b/>
          <w:sz w:val="24"/>
          <w:szCs w:val="24"/>
        </w:rPr>
      </w:pPr>
    </w:p>
    <w:p w:rsidR="009943B6" w:rsidRPr="00BC3F39" w:rsidRDefault="009943B6" w:rsidP="009943B6">
      <w:pPr>
        <w:pStyle w:val="20"/>
        <w:shd w:val="clear" w:color="auto" w:fill="auto"/>
        <w:tabs>
          <w:tab w:val="left" w:leader="underscore" w:pos="2036"/>
          <w:tab w:val="left" w:leader="underscore" w:pos="2633"/>
          <w:tab w:val="left" w:leader="underscore" w:pos="9923"/>
        </w:tabs>
        <w:spacing w:before="0" w:after="56" w:line="26" w:lineRule="atLeast"/>
        <w:ind w:left="1060"/>
        <w:rPr>
          <w:sz w:val="24"/>
          <w:szCs w:val="24"/>
        </w:rPr>
      </w:pPr>
      <w:r w:rsidRPr="00BC3F39">
        <w:rPr>
          <w:sz w:val="24"/>
          <w:szCs w:val="24"/>
        </w:rPr>
        <w:tab/>
        <w:t>20</w:t>
      </w:r>
      <w:r w:rsidRPr="00BC3F39">
        <w:rPr>
          <w:sz w:val="24"/>
          <w:szCs w:val="24"/>
        </w:rPr>
        <w:tab/>
        <w:t>г.</w:t>
      </w:r>
      <w:r w:rsidRPr="00BC3F39">
        <w:rPr>
          <w:sz w:val="24"/>
          <w:szCs w:val="24"/>
        </w:rPr>
        <w:tab/>
      </w:r>
    </w:p>
    <w:p w:rsidR="009943B6" w:rsidRPr="00BC3F39" w:rsidRDefault="009943B6" w:rsidP="009943B6">
      <w:pPr>
        <w:pStyle w:val="20"/>
        <w:shd w:val="clear" w:color="auto" w:fill="auto"/>
        <w:spacing w:before="0" w:after="0" w:line="26" w:lineRule="atLeast"/>
        <w:ind w:left="2300"/>
        <w:jc w:val="left"/>
        <w:rPr>
          <w:sz w:val="24"/>
          <w:szCs w:val="24"/>
        </w:rPr>
      </w:pPr>
      <w:r w:rsidRPr="00BC3F39">
        <w:rPr>
          <w:sz w:val="24"/>
          <w:szCs w:val="24"/>
        </w:rPr>
        <w:t>(подпись лица, представляющего сведения)</w:t>
      </w:r>
    </w:p>
    <w:p w:rsidR="009943B6" w:rsidRPr="00BC3F39" w:rsidRDefault="009943B6" w:rsidP="009943B6">
      <w:pPr>
        <w:pBdr>
          <w:top w:val="single" w:sz="6" w:space="1" w:color="000001"/>
        </w:pBdr>
        <w:spacing w:before="100" w:beforeAutospacing="1"/>
        <w:jc w:val="center"/>
      </w:pPr>
      <w:r w:rsidRPr="00BC3F39">
        <w:t>(Ф.И.О. и подпись лица, принявшего сведения)</w:t>
      </w:r>
    </w:p>
    <w:p w:rsidR="009943B6" w:rsidRPr="00BC3F39" w:rsidRDefault="009943B6" w:rsidP="009943B6">
      <w:pPr>
        <w:pBdr>
          <w:top w:val="single" w:sz="6" w:space="1" w:color="000001"/>
        </w:pBdr>
        <w:spacing w:before="100" w:beforeAutospacing="1"/>
        <w:jc w:val="center"/>
      </w:pPr>
    </w:p>
    <w:p w:rsidR="009943B6" w:rsidRPr="00BC3F39" w:rsidRDefault="009943B6" w:rsidP="009943B6">
      <w:r w:rsidRPr="00BC3F39">
        <w:t> В соответствии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ограничен.</w:t>
      </w:r>
      <w:bookmarkStart w:id="9" w:name="sdendnote2sym"/>
    </w:p>
    <w:p w:rsidR="009943B6" w:rsidRPr="00BC3F39" w:rsidRDefault="009943B6" w:rsidP="009943B6"/>
    <w:bookmarkEnd w:id="9"/>
    <w:p w:rsidR="009943B6" w:rsidRPr="00BC3F39" w:rsidRDefault="009943B6" w:rsidP="009943B6">
      <w:r w:rsidRPr="00BC3F39">
        <w:t> </w:t>
      </w:r>
      <w:proofErr w:type="gramStart"/>
      <w:r w:rsidRPr="00BC3F39">
        <w:t>В соответствии с пунктом 13 статьи 2 Федерального закона “Об информации, информационных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  <w:proofErr w:type="gramEnd"/>
    </w:p>
    <w:p w:rsidR="009943B6" w:rsidRPr="00BC3F39" w:rsidRDefault="009943B6" w:rsidP="009943B6"/>
    <w:p w:rsidR="009943B6" w:rsidRPr="00BC3F39" w:rsidRDefault="009943B6" w:rsidP="009943B6">
      <w:r w:rsidRPr="00BC3F39">
        <w:t xml:space="preserve"> В соответствии с пунктом 14 статьи 2 Федерального закона </w:t>
      </w:r>
      <w:proofErr w:type="gramStart"/>
      <w:r w:rsidRPr="00BC3F39">
        <w:t>от</w:t>
      </w:r>
      <w:proofErr w:type="gramEnd"/>
      <w:r w:rsidRPr="00BC3F39">
        <w:t xml:space="preserve"> “</w:t>
      </w:r>
      <w:proofErr w:type="gramStart"/>
      <w:r w:rsidRPr="00BC3F39">
        <w:t>Об</w:t>
      </w:r>
      <w:proofErr w:type="gramEnd"/>
      <w:r w:rsidRPr="00BC3F39">
        <w:t xml:space="preserve">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  <w:p w:rsidR="009943B6" w:rsidRPr="00BC3F39" w:rsidRDefault="009943B6" w:rsidP="009943B6"/>
    <w:p w:rsidR="00D96207" w:rsidRPr="00BC3F39" w:rsidRDefault="00D96207" w:rsidP="009943B6">
      <w:pPr>
        <w:tabs>
          <w:tab w:val="left" w:pos="3135"/>
        </w:tabs>
        <w:rPr>
          <w:rFonts w:eastAsia="Arial Unicode MS"/>
          <w:lang w:bidi="ru-RU"/>
        </w:rPr>
      </w:pPr>
    </w:p>
    <w:sectPr w:rsidR="00D96207" w:rsidRPr="00BC3F39" w:rsidSect="004D71E6">
      <w:pgSz w:w="11907" w:h="16840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AF3" w:rsidRDefault="00F37AF3">
      <w:r>
        <w:separator/>
      </w:r>
    </w:p>
  </w:endnote>
  <w:endnote w:type="continuationSeparator" w:id="0">
    <w:p w:rsidR="00F37AF3" w:rsidRDefault="00F37A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AF3" w:rsidRDefault="00F37AF3">
      <w:r>
        <w:separator/>
      </w:r>
    </w:p>
  </w:footnote>
  <w:footnote w:type="continuationSeparator" w:id="0">
    <w:p w:rsidR="00F37AF3" w:rsidRDefault="00F37A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5634E82"/>
    <w:multiLevelType w:val="hybridMultilevel"/>
    <w:tmpl w:val="2F0E82A4"/>
    <w:lvl w:ilvl="0" w:tplc="676060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6820BF"/>
    <w:multiLevelType w:val="hybridMultilevel"/>
    <w:tmpl w:val="5EE0163A"/>
    <w:lvl w:ilvl="0" w:tplc="C12425EE">
      <w:start w:val="1"/>
      <w:numFmt w:val="decimal"/>
      <w:lvlText w:val="%1."/>
      <w:lvlJc w:val="left"/>
      <w:pPr>
        <w:ind w:left="1825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985393"/>
    <w:multiLevelType w:val="multilevel"/>
    <w:tmpl w:val="39526998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12477180"/>
    <w:multiLevelType w:val="multilevel"/>
    <w:tmpl w:val="344A8A28"/>
    <w:lvl w:ilvl="0">
      <w:start w:val="3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512672F"/>
    <w:multiLevelType w:val="hybridMultilevel"/>
    <w:tmpl w:val="7D36E540"/>
    <w:lvl w:ilvl="0" w:tplc="954ACC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7912A0B"/>
    <w:multiLevelType w:val="multilevel"/>
    <w:tmpl w:val="F9CE1C8A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92" w:hanging="2160"/>
      </w:pPr>
      <w:rPr>
        <w:rFonts w:hint="default"/>
      </w:rPr>
    </w:lvl>
  </w:abstractNum>
  <w:abstractNum w:abstractNumId="7">
    <w:nsid w:val="29543B6E"/>
    <w:multiLevelType w:val="multilevel"/>
    <w:tmpl w:val="4CF24A8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2C016785"/>
    <w:multiLevelType w:val="multilevel"/>
    <w:tmpl w:val="3D680E2A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3377291"/>
    <w:multiLevelType w:val="multilevel"/>
    <w:tmpl w:val="5BF40B6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0">
    <w:nsid w:val="35DF7910"/>
    <w:multiLevelType w:val="multilevel"/>
    <w:tmpl w:val="7032C586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48F7239"/>
    <w:multiLevelType w:val="multilevel"/>
    <w:tmpl w:val="09CE6034"/>
    <w:lvl w:ilvl="0">
      <w:start w:val="1"/>
      <w:numFmt w:val="decimal"/>
      <w:lvlText w:val="%1."/>
      <w:lvlJc w:val="left"/>
      <w:pPr>
        <w:ind w:left="1320" w:hanging="13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7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47FD6FA5"/>
    <w:multiLevelType w:val="hybridMultilevel"/>
    <w:tmpl w:val="D8FA9234"/>
    <w:lvl w:ilvl="0" w:tplc="3182CA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05C21B8"/>
    <w:multiLevelType w:val="hybridMultilevel"/>
    <w:tmpl w:val="7930929C"/>
    <w:lvl w:ilvl="0" w:tplc="8D927FDC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07604A9"/>
    <w:multiLevelType w:val="hybridMultilevel"/>
    <w:tmpl w:val="FF3EA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601EB2"/>
    <w:multiLevelType w:val="multilevel"/>
    <w:tmpl w:val="75409756"/>
    <w:lvl w:ilvl="0">
      <w:start w:val="2"/>
      <w:numFmt w:val="decimal"/>
      <w:lvlText w:val="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AE01C74"/>
    <w:multiLevelType w:val="multilevel"/>
    <w:tmpl w:val="8F8A4334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631B50F0"/>
    <w:multiLevelType w:val="hybridMultilevel"/>
    <w:tmpl w:val="C99CDC02"/>
    <w:lvl w:ilvl="0" w:tplc="B2F4DA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3254011"/>
    <w:multiLevelType w:val="hybridMultilevel"/>
    <w:tmpl w:val="2D461B52"/>
    <w:lvl w:ilvl="0" w:tplc="64F6B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447551A"/>
    <w:multiLevelType w:val="hybridMultilevel"/>
    <w:tmpl w:val="032C1188"/>
    <w:lvl w:ilvl="0" w:tplc="F0C67F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87A50F2"/>
    <w:multiLevelType w:val="hybridMultilevel"/>
    <w:tmpl w:val="C16A7A80"/>
    <w:lvl w:ilvl="0" w:tplc="32C28A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69C44275"/>
    <w:multiLevelType w:val="hybridMultilevel"/>
    <w:tmpl w:val="A5869912"/>
    <w:lvl w:ilvl="0" w:tplc="166441BE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A5F0226"/>
    <w:multiLevelType w:val="hybridMultilevel"/>
    <w:tmpl w:val="AB8A73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AB20BED"/>
    <w:multiLevelType w:val="hybridMultilevel"/>
    <w:tmpl w:val="B9D22D80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0604AB"/>
    <w:multiLevelType w:val="hybridMultilevel"/>
    <w:tmpl w:val="4CAA6392"/>
    <w:lvl w:ilvl="0" w:tplc="132E13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0610E6F"/>
    <w:multiLevelType w:val="multilevel"/>
    <w:tmpl w:val="54D02894"/>
    <w:lvl w:ilvl="0">
      <w:start w:val="1"/>
      <w:numFmt w:val="decimal"/>
      <w:lvlText w:val="%1."/>
      <w:lvlJc w:val="left"/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09A14E3"/>
    <w:multiLevelType w:val="hybridMultilevel"/>
    <w:tmpl w:val="4478123C"/>
    <w:lvl w:ilvl="0" w:tplc="36B66E1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3246B75"/>
    <w:multiLevelType w:val="hybridMultilevel"/>
    <w:tmpl w:val="97F8A9EA"/>
    <w:lvl w:ilvl="0" w:tplc="FC0E362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34C71BC"/>
    <w:multiLevelType w:val="hybridMultilevel"/>
    <w:tmpl w:val="2A263992"/>
    <w:lvl w:ilvl="0" w:tplc="816EF226">
      <w:start w:val="4"/>
      <w:numFmt w:val="decimal"/>
      <w:lvlText w:val="%1)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9">
    <w:nsid w:val="75D132A3"/>
    <w:multiLevelType w:val="hybridMultilevel"/>
    <w:tmpl w:val="CAD2794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>
    <w:nsid w:val="7E886F3E"/>
    <w:multiLevelType w:val="hybridMultilevel"/>
    <w:tmpl w:val="4A982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BF4B28"/>
    <w:multiLevelType w:val="hybridMultilevel"/>
    <w:tmpl w:val="96B62D48"/>
    <w:lvl w:ilvl="0" w:tplc="A642A5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0"/>
  </w:num>
  <w:num w:numId="2">
    <w:abstractNumId w:val="1"/>
  </w:num>
  <w:num w:numId="3">
    <w:abstractNumId w:val="22"/>
  </w:num>
  <w:num w:numId="4">
    <w:abstractNumId w:val="6"/>
  </w:num>
  <w:num w:numId="5">
    <w:abstractNumId w:val="29"/>
  </w:num>
  <w:num w:numId="6">
    <w:abstractNumId w:val="19"/>
  </w:num>
  <w:num w:numId="7">
    <w:abstractNumId w:val="26"/>
  </w:num>
  <w:num w:numId="8">
    <w:abstractNumId w:val="30"/>
  </w:num>
  <w:num w:numId="9">
    <w:abstractNumId w:val="14"/>
  </w:num>
  <w:num w:numId="10">
    <w:abstractNumId w:val="13"/>
  </w:num>
  <w:num w:numId="11">
    <w:abstractNumId w:val="31"/>
  </w:num>
  <w:num w:numId="12">
    <w:abstractNumId w:val="2"/>
  </w:num>
  <w:num w:numId="13">
    <w:abstractNumId w:val="11"/>
  </w:num>
  <w:num w:numId="14">
    <w:abstractNumId w:val="3"/>
  </w:num>
  <w:num w:numId="15">
    <w:abstractNumId w:val="7"/>
  </w:num>
  <w:num w:numId="16">
    <w:abstractNumId w:val="16"/>
  </w:num>
  <w:num w:numId="17">
    <w:abstractNumId w:val="17"/>
  </w:num>
  <w:num w:numId="18">
    <w:abstractNumId w:val="5"/>
  </w:num>
  <w:num w:numId="19">
    <w:abstractNumId w:val="12"/>
  </w:num>
  <w:num w:numId="20">
    <w:abstractNumId w:val="18"/>
  </w:num>
  <w:num w:numId="21">
    <w:abstractNumId w:val="21"/>
  </w:num>
  <w:num w:numId="22">
    <w:abstractNumId w:val="24"/>
  </w:num>
  <w:num w:numId="23">
    <w:abstractNumId w:val="9"/>
  </w:num>
  <w:num w:numId="24">
    <w:abstractNumId w:val="27"/>
  </w:num>
  <w:num w:numId="25">
    <w:abstractNumId w:val="8"/>
  </w:num>
  <w:num w:numId="26">
    <w:abstractNumId w:val="25"/>
  </w:num>
  <w:num w:numId="27">
    <w:abstractNumId w:val="15"/>
  </w:num>
  <w:num w:numId="28">
    <w:abstractNumId w:val="10"/>
  </w:num>
  <w:num w:numId="29">
    <w:abstractNumId w:val="4"/>
  </w:num>
  <w:num w:numId="30">
    <w:abstractNumId w:val="23"/>
  </w:num>
  <w:num w:numId="31">
    <w:abstractNumId w:val="28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93512"/>
    <w:rsid w:val="0001205F"/>
    <w:rsid w:val="00042170"/>
    <w:rsid w:val="00045360"/>
    <w:rsid w:val="00045D9E"/>
    <w:rsid w:val="0008685D"/>
    <w:rsid w:val="0009020C"/>
    <w:rsid w:val="000D110B"/>
    <w:rsid w:val="000E6A77"/>
    <w:rsid w:val="000F1EE3"/>
    <w:rsid w:val="000F7B39"/>
    <w:rsid w:val="001104A2"/>
    <w:rsid w:val="00117923"/>
    <w:rsid w:val="001213E9"/>
    <w:rsid w:val="00123665"/>
    <w:rsid w:val="00130BB8"/>
    <w:rsid w:val="00130FEE"/>
    <w:rsid w:val="00132506"/>
    <w:rsid w:val="00137E4E"/>
    <w:rsid w:val="00137EA0"/>
    <w:rsid w:val="00147F0F"/>
    <w:rsid w:val="00164099"/>
    <w:rsid w:val="00170D0F"/>
    <w:rsid w:val="00176CFE"/>
    <w:rsid w:val="001A54FE"/>
    <w:rsid w:val="001B3107"/>
    <w:rsid w:val="001C5669"/>
    <w:rsid w:val="001D62FC"/>
    <w:rsid w:val="001D7AF5"/>
    <w:rsid w:val="001E5704"/>
    <w:rsid w:val="00226060"/>
    <w:rsid w:val="002374BD"/>
    <w:rsid w:val="002465C3"/>
    <w:rsid w:val="002514A5"/>
    <w:rsid w:val="00252AD2"/>
    <w:rsid w:val="00253C5A"/>
    <w:rsid w:val="00277D8A"/>
    <w:rsid w:val="00280A86"/>
    <w:rsid w:val="002B1C25"/>
    <w:rsid w:val="002C71B1"/>
    <w:rsid w:val="002C78E0"/>
    <w:rsid w:val="002D14A9"/>
    <w:rsid w:val="002D1F5A"/>
    <w:rsid w:val="002D531E"/>
    <w:rsid w:val="002E3E99"/>
    <w:rsid w:val="00302C67"/>
    <w:rsid w:val="00305527"/>
    <w:rsid w:val="00307A13"/>
    <w:rsid w:val="003158FC"/>
    <w:rsid w:val="00315D1C"/>
    <w:rsid w:val="00363396"/>
    <w:rsid w:val="00385BC3"/>
    <w:rsid w:val="003868A9"/>
    <w:rsid w:val="00390DA9"/>
    <w:rsid w:val="0039587A"/>
    <w:rsid w:val="003A5135"/>
    <w:rsid w:val="003B1111"/>
    <w:rsid w:val="003B5917"/>
    <w:rsid w:val="003C1CC4"/>
    <w:rsid w:val="003C2851"/>
    <w:rsid w:val="003C4613"/>
    <w:rsid w:val="003C54B3"/>
    <w:rsid w:val="003D4921"/>
    <w:rsid w:val="003D772A"/>
    <w:rsid w:val="003F771A"/>
    <w:rsid w:val="00402CAE"/>
    <w:rsid w:val="004057F2"/>
    <w:rsid w:val="0040660C"/>
    <w:rsid w:val="004117E0"/>
    <w:rsid w:val="00416031"/>
    <w:rsid w:val="00423B1F"/>
    <w:rsid w:val="0042660F"/>
    <w:rsid w:val="00461B56"/>
    <w:rsid w:val="00462A5C"/>
    <w:rsid w:val="00476F54"/>
    <w:rsid w:val="00496A95"/>
    <w:rsid w:val="004D1E78"/>
    <w:rsid w:val="004D4BCD"/>
    <w:rsid w:val="004D71E6"/>
    <w:rsid w:val="00503881"/>
    <w:rsid w:val="00535901"/>
    <w:rsid w:val="00537730"/>
    <w:rsid w:val="0056051D"/>
    <w:rsid w:val="00576D3D"/>
    <w:rsid w:val="005836A2"/>
    <w:rsid w:val="00590F7E"/>
    <w:rsid w:val="00594C72"/>
    <w:rsid w:val="005D46C5"/>
    <w:rsid w:val="005D5B91"/>
    <w:rsid w:val="005F6B97"/>
    <w:rsid w:val="00602A95"/>
    <w:rsid w:val="006103AE"/>
    <w:rsid w:val="00615AEA"/>
    <w:rsid w:val="006302E3"/>
    <w:rsid w:val="00644933"/>
    <w:rsid w:val="00652B62"/>
    <w:rsid w:val="00657F26"/>
    <w:rsid w:val="00664F10"/>
    <w:rsid w:val="0067032B"/>
    <w:rsid w:val="0067240A"/>
    <w:rsid w:val="00683F0D"/>
    <w:rsid w:val="006A7507"/>
    <w:rsid w:val="006D0B20"/>
    <w:rsid w:val="006F124A"/>
    <w:rsid w:val="006F76BF"/>
    <w:rsid w:val="007053AA"/>
    <w:rsid w:val="00705F5D"/>
    <w:rsid w:val="00710A23"/>
    <w:rsid w:val="00724EB3"/>
    <w:rsid w:val="00731247"/>
    <w:rsid w:val="00737F86"/>
    <w:rsid w:val="00763934"/>
    <w:rsid w:val="00772208"/>
    <w:rsid w:val="00773080"/>
    <w:rsid w:val="007A1D19"/>
    <w:rsid w:val="007D13EF"/>
    <w:rsid w:val="007D2292"/>
    <w:rsid w:val="007E0620"/>
    <w:rsid w:val="007E45A3"/>
    <w:rsid w:val="007E57A7"/>
    <w:rsid w:val="00814A54"/>
    <w:rsid w:val="0082176A"/>
    <w:rsid w:val="008324BF"/>
    <w:rsid w:val="008517A2"/>
    <w:rsid w:val="008538F7"/>
    <w:rsid w:val="00860203"/>
    <w:rsid w:val="00863A5E"/>
    <w:rsid w:val="0087435B"/>
    <w:rsid w:val="0089059E"/>
    <w:rsid w:val="00896E5E"/>
    <w:rsid w:val="008A3468"/>
    <w:rsid w:val="008A5416"/>
    <w:rsid w:val="008B60A0"/>
    <w:rsid w:val="008D7318"/>
    <w:rsid w:val="0090260D"/>
    <w:rsid w:val="00921990"/>
    <w:rsid w:val="00934F91"/>
    <w:rsid w:val="00946BD4"/>
    <w:rsid w:val="0095214F"/>
    <w:rsid w:val="009758F9"/>
    <w:rsid w:val="00984C03"/>
    <w:rsid w:val="0099267B"/>
    <w:rsid w:val="009943B6"/>
    <w:rsid w:val="009A4808"/>
    <w:rsid w:val="009B1AB2"/>
    <w:rsid w:val="009C74CB"/>
    <w:rsid w:val="009D7DE0"/>
    <w:rsid w:val="009F5D13"/>
    <w:rsid w:val="00A03728"/>
    <w:rsid w:val="00A102C0"/>
    <w:rsid w:val="00A1159B"/>
    <w:rsid w:val="00A3135E"/>
    <w:rsid w:val="00A54FB9"/>
    <w:rsid w:val="00A5706F"/>
    <w:rsid w:val="00A770D3"/>
    <w:rsid w:val="00A80140"/>
    <w:rsid w:val="00A854EA"/>
    <w:rsid w:val="00A86574"/>
    <w:rsid w:val="00AA298F"/>
    <w:rsid w:val="00AB6CDE"/>
    <w:rsid w:val="00AC2677"/>
    <w:rsid w:val="00AC65DE"/>
    <w:rsid w:val="00AD2E8A"/>
    <w:rsid w:val="00AD4C21"/>
    <w:rsid w:val="00AF5E34"/>
    <w:rsid w:val="00AF66C1"/>
    <w:rsid w:val="00B04977"/>
    <w:rsid w:val="00B05D1F"/>
    <w:rsid w:val="00B06BDD"/>
    <w:rsid w:val="00B135E2"/>
    <w:rsid w:val="00B21F1B"/>
    <w:rsid w:val="00B245FC"/>
    <w:rsid w:val="00B43C1C"/>
    <w:rsid w:val="00B615BD"/>
    <w:rsid w:val="00B767C6"/>
    <w:rsid w:val="00B81838"/>
    <w:rsid w:val="00B93512"/>
    <w:rsid w:val="00BA4C8C"/>
    <w:rsid w:val="00BC1055"/>
    <w:rsid w:val="00BC214F"/>
    <w:rsid w:val="00BC3F39"/>
    <w:rsid w:val="00BC55F4"/>
    <w:rsid w:val="00BE288D"/>
    <w:rsid w:val="00BE6B34"/>
    <w:rsid w:val="00BF2D41"/>
    <w:rsid w:val="00BF4E15"/>
    <w:rsid w:val="00BF6777"/>
    <w:rsid w:val="00BF7C17"/>
    <w:rsid w:val="00C27EA8"/>
    <w:rsid w:val="00C40E2F"/>
    <w:rsid w:val="00C76FB1"/>
    <w:rsid w:val="00C8189B"/>
    <w:rsid w:val="00C84F2E"/>
    <w:rsid w:val="00C961C4"/>
    <w:rsid w:val="00CA3614"/>
    <w:rsid w:val="00CA7703"/>
    <w:rsid w:val="00CB4AE4"/>
    <w:rsid w:val="00CC1EAD"/>
    <w:rsid w:val="00CC70D9"/>
    <w:rsid w:val="00CD6B68"/>
    <w:rsid w:val="00CF1824"/>
    <w:rsid w:val="00D27FA2"/>
    <w:rsid w:val="00D34B0A"/>
    <w:rsid w:val="00D4436C"/>
    <w:rsid w:val="00D50666"/>
    <w:rsid w:val="00D54A25"/>
    <w:rsid w:val="00D96207"/>
    <w:rsid w:val="00D962FE"/>
    <w:rsid w:val="00DB058A"/>
    <w:rsid w:val="00DD37BB"/>
    <w:rsid w:val="00DE31FB"/>
    <w:rsid w:val="00E207B2"/>
    <w:rsid w:val="00E2654C"/>
    <w:rsid w:val="00E45053"/>
    <w:rsid w:val="00E52A1C"/>
    <w:rsid w:val="00E5788E"/>
    <w:rsid w:val="00E6509C"/>
    <w:rsid w:val="00E76A6F"/>
    <w:rsid w:val="00E927FE"/>
    <w:rsid w:val="00E9338E"/>
    <w:rsid w:val="00EA72FA"/>
    <w:rsid w:val="00EC2219"/>
    <w:rsid w:val="00EC6A3B"/>
    <w:rsid w:val="00ED4AB4"/>
    <w:rsid w:val="00F13C5E"/>
    <w:rsid w:val="00F25B26"/>
    <w:rsid w:val="00F27B7D"/>
    <w:rsid w:val="00F3341E"/>
    <w:rsid w:val="00F37AF3"/>
    <w:rsid w:val="00F52053"/>
    <w:rsid w:val="00F564F6"/>
    <w:rsid w:val="00F80D33"/>
    <w:rsid w:val="00F81920"/>
    <w:rsid w:val="00F8486A"/>
    <w:rsid w:val="00F84A6E"/>
    <w:rsid w:val="00FA5596"/>
    <w:rsid w:val="00FC0B1A"/>
    <w:rsid w:val="00FE6E49"/>
    <w:rsid w:val="00FF7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51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93512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B9351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3">
    <w:name w:val="Balloon Text"/>
    <w:basedOn w:val="a"/>
    <w:semiHidden/>
    <w:rsid w:val="00B93512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615AEA"/>
    <w:pPr>
      <w:suppressAutoHyphens/>
      <w:spacing w:after="120"/>
    </w:pPr>
    <w:rPr>
      <w:lang w:eastAsia="ar-SA"/>
    </w:rPr>
  </w:style>
  <w:style w:type="character" w:customStyle="1" w:styleId="a5">
    <w:name w:val="Основной текст Знак"/>
    <w:link w:val="a4"/>
    <w:rsid w:val="00615AEA"/>
    <w:rPr>
      <w:sz w:val="24"/>
      <w:szCs w:val="24"/>
      <w:lang w:eastAsia="ar-SA"/>
    </w:rPr>
  </w:style>
  <w:style w:type="paragraph" w:customStyle="1" w:styleId="ConsNormal">
    <w:name w:val="ConsNormal"/>
    <w:rsid w:val="00FA559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rsid w:val="00F8486A"/>
    <w:pPr>
      <w:spacing w:before="100" w:beforeAutospacing="1" w:after="100" w:afterAutospacing="1"/>
    </w:pPr>
  </w:style>
  <w:style w:type="character" w:styleId="a7">
    <w:name w:val="Strong"/>
    <w:qFormat/>
    <w:rsid w:val="00F8486A"/>
    <w:rPr>
      <w:b/>
      <w:bCs/>
    </w:rPr>
  </w:style>
  <w:style w:type="paragraph" w:customStyle="1" w:styleId="11">
    <w:name w:val="Абзац списка1"/>
    <w:basedOn w:val="a"/>
    <w:rsid w:val="00652B6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2">
    <w:name w:val="Заголовок №1_"/>
    <w:link w:val="13"/>
    <w:rsid w:val="008538F7"/>
    <w:rPr>
      <w:b/>
      <w:bCs/>
      <w:shd w:val="clear" w:color="auto" w:fill="FFFFFF"/>
    </w:rPr>
  </w:style>
  <w:style w:type="character" w:customStyle="1" w:styleId="4">
    <w:name w:val="Основной текст (4)_"/>
    <w:link w:val="40"/>
    <w:rsid w:val="008538F7"/>
    <w:rPr>
      <w:b/>
      <w:bCs/>
      <w:shd w:val="clear" w:color="auto" w:fill="FFFFFF"/>
    </w:rPr>
  </w:style>
  <w:style w:type="paragraph" w:customStyle="1" w:styleId="13">
    <w:name w:val="Заголовок №1"/>
    <w:basedOn w:val="a"/>
    <w:link w:val="12"/>
    <w:rsid w:val="008538F7"/>
    <w:pPr>
      <w:widowControl w:val="0"/>
      <w:shd w:val="clear" w:color="auto" w:fill="FFFFFF"/>
      <w:spacing w:before="240" w:after="240" w:line="299" w:lineRule="exact"/>
      <w:jc w:val="center"/>
      <w:outlineLvl w:val="0"/>
    </w:pPr>
    <w:rPr>
      <w:b/>
      <w:bCs/>
      <w:sz w:val="20"/>
      <w:szCs w:val="20"/>
    </w:rPr>
  </w:style>
  <w:style w:type="paragraph" w:customStyle="1" w:styleId="40">
    <w:name w:val="Основной текст (4)"/>
    <w:basedOn w:val="a"/>
    <w:link w:val="4"/>
    <w:rsid w:val="008538F7"/>
    <w:pPr>
      <w:widowControl w:val="0"/>
      <w:shd w:val="clear" w:color="auto" w:fill="FFFFFF"/>
      <w:spacing w:before="240" w:line="313" w:lineRule="exact"/>
      <w:jc w:val="center"/>
    </w:pPr>
    <w:rPr>
      <w:b/>
      <w:bCs/>
      <w:sz w:val="20"/>
      <w:szCs w:val="20"/>
    </w:rPr>
  </w:style>
  <w:style w:type="character" w:customStyle="1" w:styleId="2">
    <w:name w:val="Основной текст (2)_"/>
    <w:link w:val="20"/>
    <w:rsid w:val="008538F7"/>
    <w:rPr>
      <w:shd w:val="clear" w:color="auto" w:fill="FFFFFF"/>
    </w:rPr>
  </w:style>
  <w:style w:type="character" w:customStyle="1" w:styleId="2Arial">
    <w:name w:val="Основной текст (2) + Arial;Курсив"/>
    <w:rsid w:val="008538F7"/>
    <w:rPr>
      <w:rFonts w:ascii="Arial" w:eastAsia="Arial" w:hAnsi="Arial" w:cs="Arial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538F7"/>
    <w:pPr>
      <w:widowControl w:val="0"/>
      <w:shd w:val="clear" w:color="auto" w:fill="FFFFFF"/>
      <w:spacing w:before="600" w:after="240" w:line="310" w:lineRule="exact"/>
      <w:jc w:val="both"/>
    </w:pPr>
    <w:rPr>
      <w:sz w:val="20"/>
      <w:szCs w:val="20"/>
    </w:rPr>
  </w:style>
  <w:style w:type="character" w:customStyle="1" w:styleId="2105pt">
    <w:name w:val="Основной текст (2) + 10;5 pt"/>
    <w:rsid w:val="008538F7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;Полужирный"/>
    <w:rsid w:val="008538F7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8">
    <w:name w:val="Подпись к таблице"/>
    <w:rsid w:val="008538F7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2pt">
    <w:name w:val="Подпись к таблице + 12 pt;Не полужирный"/>
    <w:rsid w:val="008538F7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Tahoma10pt">
    <w:name w:val="Основной текст (4) + Tahoma;10 pt"/>
    <w:rsid w:val="008538F7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12pt">
    <w:name w:val="Заголовок №1 + 12 pt;Не полужирный"/>
    <w:rsid w:val="008538F7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Tahoma8pt">
    <w:name w:val="Основной текст (2) + Tahoma;8 pt"/>
    <w:rsid w:val="008538F7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paragraph" w:styleId="a9">
    <w:name w:val="header"/>
    <w:basedOn w:val="a"/>
    <w:link w:val="aa"/>
    <w:rsid w:val="007E062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7E0620"/>
    <w:rPr>
      <w:sz w:val="24"/>
      <w:szCs w:val="24"/>
    </w:rPr>
  </w:style>
  <w:style w:type="paragraph" w:styleId="ab">
    <w:name w:val="footer"/>
    <w:basedOn w:val="a"/>
    <w:link w:val="ac"/>
    <w:rsid w:val="007E062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7E0620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9943B6"/>
    <w:rPr>
      <w:b/>
      <w:bCs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9943B6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0"/>
      <w:szCs w:val="20"/>
    </w:rPr>
  </w:style>
  <w:style w:type="paragraph" w:customStyle="1" w:styleId="ae">
    <w:name w:val="Центрированный (таблица)"/>
    <w:basedOn w:val="ad"/>
    <w:next w:val="a"/>
    <w:uiPriority w:val="99"/>
    <w:rsid w:val="009943B6"/>
    <w:pPr>
      <w:jc w:val="center"/>
    </w:pPr>
  </w:style>
  <w:style w:type="paragraph" w:styleId="af">
    <w:name w:val="List Paragraph"/>
    <w:basedOn w:val="a"/>
    <w:uiPriority w:val="34"/>
    <w:qFormat/>
    <w:rsid w:val="0039587A"/>
    <w:pPr>
      <w:autoSpaceDE w:val="0"/>
      <w:autoSpaceDN w:val="0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C82F98-24FB-4B89-B9FE-235CFF3B8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15</Pages>
  <Words>4006</Words>
  <Characters>22840</Characters>
  <Application>Microsoft Office Word</Application>
  <DocSecurity>0</DocSecurity>
  <Lines>190</Lines>
  <Paragraphs>53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20</vt:i4>
      </vt:variant>
    </vt:vector>
  </HeadingPairs>
  <TitlesOfParts>
    <vt:vector size="21" baseType="lpstr">
      <vt:lpstr/>
      <vt:lpstr/>
      <vt:lpstr>Положение</vt:lpstr>
      <vt:lpstr>о доходах, расходах, об имуществе и обязательствах имущественного характера &lt;2&gt;</vt:lpstr>
      <vt:lpstr/>
      <vt:lpstr/>
      <vt:lpstr>Раздел 3. Сведения об имуществе </vt:lpstr>
      <vt:lpstr>3.1. Недвижимое имущество</vt:lpstr>
      <vt:lpstr/>
      <vt:lpstr>3.2. Транспортные средства</vt:lpstr>
      <vt:lpstr/>
      <vt:lpstr/>
      <vt:lpstr/>
      <vt:lpstr>Раздел 5. Сведения о ценных бумагах </vt:lpstr>
      <vt:lpstr>5.1. Акции и иное участие в коммерческих организациях и фондах</vt:lpstr>
      <vt:lpstr/>
      <vt:lpstr/>
      <vt:lpstr>6.1. Объекты недвижимого имущества, находящиеся в пользовании &lt;20&gt;</vt:lpstr>
      <vt:lpstr/>
      <vt:lpstr>Раздел 7. Сведения о недвижимом имуществе, транспортных средствах и ценных бумаг</vt:lpstr>
      <vt:lpstr>Достоверность и полноту настоящих сведений подтверждаю.</vt:lpstr>
    </vt:vector>
  </TitlesOfParts>
  <Company>Организация</Company>
  <LinksUpToDate>false</LinksUpToDate>
  <CharactersWithSpaces>26793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_</cp:lastModifiedBy>
  <cp:revision>224</cp:revision>
  <cp:lastPrinted>2017-05-10T12:55:00Z</cp:lastPrinted>
  <dcterms:created xsi:type="dcterms:W3CDTF">2018-06-27T14:44:00Z</dcterms:created>
  <dcterms:modified xsi:type="dcterms:W3CDTF">2018-09-18T11:55:00Z</dcterms:modified>
</cp:coreProperties>
</file>