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29" w:rsidRDefault="00B30329" w:rsidP="00B3032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t> </w:t>
      </w: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746C7A1" wp14:editId="31654614">
            <wp:extent cx="731520" cy="891540"/>
            <wp:effectExtent l="0" t="0" r="0" b="38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329" w:rsidRDefault="00B30329" w:rsidP="00B3032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B30329" w:rsidRDefault="00B30329" w:rsidP="00B30329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B30329" w:rsidRDefault="00B30329" w:rsidP="00B30329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B30329" w:rsidRDefault="00B30329" w:rsidP="00B30329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B30329" w:rsidRDefault="00B30329" w:rsidP="00B30329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B30329" w:rsidRDefault="00B30329" w:rsidP="00B30329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B30329" w:rsidRDefault="00B30329" w:rsidP="00B30329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B30329" w:rsidRDefault="00B30329" w:rsidP="00B30329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B30329" w:rsidRPr="00FF449F" w:rsidRDefault="00B30329" w:rsidP="00B30329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30329" w:rsidRPr="002D1DE8" w:rsidRDefault="00B30329" w:rsidP="00B3032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№ 77</w:t>
      </w:r>
    </w:p>
    <w:p w:rsidR="00B30329" w:rsidRPr="002D1DE8" w:rsidRDefault="00B30329" w:rsidP="00B3032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30329" w:rsidRPr="002D1DE8" w:rsidRDefault="00B30329" w:rsidP="00B3032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D1DE8">
        <w:rPr>
          <w:rFonts w:ascii="Times New Roman" w:hAnsi="Times New Roman"/>
          <w:b/>
          <w:sz w:val="26"/>
          <w:szCs w:val="26"/>
          <w:lang w:eastAsia="ru-RU"/>
        </w:rPr>
        <w:t>УНАФ</w:t>
      </w:r>
      <w:r>
        <w:rPr>
          <w:rFonts w:ascii="Times New Roman" w:hAnsi="Times New Roman"/>
          <w:b/>
          <w:sz w:val="26"/>
          <w:szCs w:val="26"/>
          <w:lang w:eastAsia="ru-RU"/>
        </w:rPr>
        <w:t>Э                           № 77</w:t>
      </w:r>
    </w:p>
    <w:p w:rsidR="00B30329" w:rsidRPr="002D1DE8" w:rsidRDefault="00B30329" w:rsidP="00B3032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30329" w:rsidRPr="002D1DE8" w:rsidRDefault="00B30329" w:rsidP="00B3032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D1DE8">
        <w:rPr>
          <w:rFonts w:ascii="Times New Roman" w:hAnsi="Times New Roman"/>
          <w:b/>
          <w:sz w:val="26"/>
          <w:szCs w:val="26"/>
          <w:lang w:eastAsia="ru-RU"/>
        </w:rPr>
        <w:t>БЕГИМ                           № 7</w:t>
      </w:r>
      <w:r>
        <w:rPr>
          <w:rFonts w:ascii="Times New Roman" w:hAnsi="Times New Roman"/>
          <w:b/>
          <w:sz w:val="26"/>
          <w:szCs w:val="26"/>
          <w:lang w:eastAsia="ru-RU"/>
        </w:rPr>
        <w:t>7</w:t>
      </w:r>
    </w:p>
    <w:p w:rsidR="00B30329" w:rsidRPr="00324CC7" w:rsidRDefault="00B30329" w:rsidP="00B30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0329" w:rsidRDefault="00B30329" w:rsidP="00B3032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19</w:t>
      </w:r>
      <w:r w:rsidRPr="00324CC7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04.</w:t>
      </w:r>
      <w:r w:rsidRPr="00324CC7">
        <w:rPr>
          <w:rFonts w:ascii="Times New Roman" w:hAnsi="Times New Roman"/>
          <w:sz w:val="26"/>
          <w:szCs w:val="26"/>
          <w:lang w:eastAsia="ru-RU"/>
        </w:rPr>
        <w:t xml:space="preserve">2022г.                                                                    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Pr="00324CC7">
        <w:rPr>
          <w:rFonts w:ascii="Times New Roman" w:hAnsi="Times New Roman"/>
          <w:sz w:val="26"/>
          <w:szCs w:val="26"/>
          <w:lang w:eastAsia="ru-RU"/>
        </w:rPr>
        <w:t xml:space="preserve">        </w:t>
      </w:r>
      <w:proofErr w:type="spellStart"/>
      <w:r w:rsidRPr="00324CC7">
        <w:rPr>
          <w:rFonts w:ascii="Times New Roman" w:hAnsi="Times New Roman"/>
          <w:sz w:val="26"/>
          <w:szCs w:val="26"/>
          <w:lang w:eastAsia="ru-RU"/>
        </w:rPr>
        <w:t>г.п</w:t>
      </w:r>
      <w:proofErr w:type="spellEnd"/>
      <w:r w:rsidRPr="00324CC7">
        <w:rPr>
          <w:rFonts w:ascii="Times New Roman" w:hAnsi="Times New Roman"/>
          <w:sz w:val="26"/>
          <w:szCs w:val="26"/>
          <w:lang w:eastAsia="ru-RU"/>
        </w:rPr>
        <w:t>. Нарткала</w:t>
      </w: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0329" w:rsidRDefault="00B30329" w:rsidP="001D17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лана мероприятий ("дорожная карта") по погашению (реструктуризации) кредиторской задолженности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городского поселения Нарткала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Урванского муниципального района Кабардино-Балкарской Республики на 2022 - 2024 годы</w:t>
      </w:r>
    </w:p>
    <w:p w:rsidR="001D1730" w:rsidRDefault="001D1730" w:rsidP="001D17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730" w:rsidRDefault="001D1730" w:rsidP="001D17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30329" w:rsidRDefault="00B30329" w:rsidP="00B30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исполнение Плана мероприятий («дорожной карты») по погашению (реструктуризации) кредиторской задолженности  городского поселения Нарткала Урванского района администрация городского поселения Нарткала Урванского муниципального района Кабардино-Балкарской Республики постановляет:</w:t>
      </w:r>
    </w:p>
    <w:p w:rsidR="00B30329" w:rsidRDefault="00B30329" w:rsidP="00B30329">
      <w:pPr>
        <w:numPr>
          <w:ilvl w:val="0"/>
          <w:numId w:val="1"/>
        </w:numPr>
        <w:tabs>
          <w:tab w:val="left" w:pos="991"/>
        </w:tabs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прилагаемый План мероприятий по погашению (реструктуризации) кредиторской задолженности городского поселения Нарткала Урванского район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далее – План).</w:t>
      </w:r>
    </w:p>
    <w:p w:rsidR="00B30329" w:rsidRDefault="00B30329" w:rsidP="00B30329">
      <w:pPr>
        <w:numPr>
          <w:ilvl w:val="0"/>
          <w:numId w:val="1"/>
        </w:numPr>
        <w:tabs>
          <w:tab w:val="left" w:pos="1072"/>
        </w:tabs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реализацию мероприятий Плана.</w:t>
      </w:r>
    </w:p>
    <w:p w:rsidR="00B30329" w:rsidRDefault="00B30329" w:rsidP="00B30329">
      <w:pPr>
        <w:numPr>
          <w:ilvl w:val="0"/>
          <w:numId w:val="1"/>
        </w:numPr>
        <w:tabs>
          <w:tab w:val="left" w:pos="960"/>
        </w:tabs>
        <w:spacing w:after="0" w:line="240" w:lineRule="auto"/>
        <w:ind w:left="960" w:hanging="25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30329" w:rsidRDefault="00B30329" w:rsidP="00B30329">
      <w:pPr>
        <w:numPr>
          <w:ilvl w:val="0"/>
          <w:numId w:val="1"/>
        </w:numPr>
        <w:tabs>
          <w:tab w:val="left" w:pos="998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со дня его подписания и подлежит размещению на официальном сайте администрации городского поселения Нарткала. </w:t>
      </w:r>
    </w:p>
    <w:p w:rsidR="00B30329" w:rsidRDefault="00B30329" w:rsidP="00B30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329" w:rsidRDefault="00B30329" w:rsidP="00B30329">
      <w:pPr>
        <w:pStyle w:val="ConsPlusNormal"/>
        <w:ind w:left="4253"/>
        <w:jc w:val="center"/>
        <w:rPr>
          <w:szCs w:val="28"/>
        </w:rPr>
      </w:pPr>
    </w:p>
    <w:p w:rsidR="00B30329" w:rsidRDefault="00B30329" w:rsidP="00B30329">
      <w:pPr>
        <w:pStyle w:val="ConsPlusNormal"/>
        <w:rPr>
          <w:szCs w:val="28"/>
        </w:rPr>
      </w:pPr>
      <w:r>
        <w:rPr>
          <w:szCs w:val="28"/>
        </w:rPr>
        <w:t>Глава местной администрации</w:t>
      </w:r>
    </w:p>
    <w:p w:rsidR="00B30329" w:rsidRDefault="00B30329" w:rsidP="00B30329">
      <w:pPr>
        <w:pStyle w:val="ConsPlusNormal"/>
        <w:rPr>
          <w:szCs w:val="28"/>
        </w:rPr>
      </w:pPr>
      <w:r>
        <w:rPr>
          <w:szCs w:val="28"/>
        </w:rPr>
        <w:t>городского поселения Нарткала</w:t>
      </w:r>
    </w:p>
    <w:p w:rsidR="00B30329" w:rsidRDefault="00B30329" w:rsidP="00B30329">
      <w:pPr>
        <w:pStyle w:val="ConsPlusNormal"/>
        <w:rPr>
          <w:szCs w:val="28"/>
        </w:rPr>
      </w:pPr>
      <w:r>
        <w:rPr>
          <w:szCs w:val="28"/>
        </w:rPr>
        <w:t xml:space="preserve">Урванского муниципального района КБР                                   А.Х. </w:t>
      </w:r>
      <w:proofErr w:type="spellStart"/>
      <w:r>
        <w:rPr>
          <w:szCs w:val="28"/>
        </w:rPr>
        <w:t>Бетуганов</w:t>
      </w:r>
      <w:proofErr w:type="spellEnd"/>
    </w:p>
    <w:p w:rsidR="00B30329" w:rsidRDefault="00B30329" w:rsidP="00B30329">
      <w:pPr>
        <w:pStyle w:val="ConsPlusNormal"/>
        <w:ind w:left="4253"/>
        <w:jc w:val="center"/>
        <w:rPr>
          <w:szCs w:val="28"/>
        </w:rPr>
      </w:pPr>
    </w:p>
    <w:p w:rsidR="00B30329" w:rsidRDefault="00B30329" w:rsidP="00B30329">
      <w:pPr>
        <w:pStyle w:val="ConsPlusNormal"/>
        <w:ind w:left="4253"/>
        <w:jc w:val="center"/>
        <w:rPr>
          <w:szCs w:val="28"/>
        </w:rPr>
      </w:pPr>
    </w:p>
    <w:p w:rsidR="00B30329" w:rsidRDefault="00B30329" w:rsidP="00B30329">
      <w:pPr>
        <w:pStyle w:val="ConsPlusNormal"/>
        <w:ind w:left="4253"/>
        <w:jc w:val="center"/>
        <w:rPr>
          <w:szCs w:val="28"/>
        </w:rPr>
      </w:pPr>
    </w:p>
    <w:p w:rsidR="00B30329" w:rsidRPr="00B646A0" w:rsidRDefault="00B30329" w:rsidP="00B30329">
      <w:pPr>
        <w:pStyle w:val="ConsPlusNormal"/>
        <w:ind w:left="4253"/>
        <w:jc w:val="right"/>
        <w:rPr>
          <w:sz w:val="24"/>
          <w:szCs w:val="24"/>
        </w:rPr>
      </w:pPr>
      <w:r w:rsidRPr="00B646A0">
        <w:rPr>
          <w:sz w:val="24"/>
          <w:szCs w:val="24"/>
        </w:rPr>
        <w:t>УТВЕРЖДЕНО</w:t>
      </w:r>
    </w:p>
    <w:p w:rsidR="00B30329" w:rsidRPr="00B646A0" w:rsidRDefault="00B30329" w:rsidP="00B30329">
      <w:pPr>
        <w:pStyle w:val="ConsPlusNormal"/>
        <w:ind w:left="4253"/>
        <w:jc w:val="right"/>
        <w:rPr>
          <w:sz w:val="24"/>
          <w:szCs w:val="24"/>
        </w:rPr>
      </w:pPr>
      <w:r w:rsidRPr="00B646A0">
        <w:rPr>
          <w:sz w:val="24"/>
          <w:szCs w:val="24"/>
        </w:rPr>
        <w:t xml:space="preserve">Постановлением Местной администрации городского поселения Нарткала Урванского муниципального района </w:t>
      </w:r>
    </w:p>
    <w:p w:rsidR="00B30329" w:rsidRPr="00B646A0" w:rsidRDefault="00B30329" w:rsidP="00B30329">
      <w:pPr>
        <w:pStyle w:val="ConsPlusNormal"/>
        <w:tabs>
          <w:tab w:val="left" w:pos="4005"/>
          <w:tab w:val="right" w:pos="9355"/>
        </w:tabs>
        <w:ind w:left="4253"/>
        <w:jc w:val="right"/>
        <w:rPr>
          <w:sz w:val="24"/>
          <w:szCs w:val="24"/>
        </w:rPr>
      </w:pPr>
      <w:r w:rsidRPr="00B646A0">
        <w:rPr>
          <w:sz w:val="24"/>
          <w:szCs w:val="24"/>
        </w:rPr>
        <w:t xml:space="preserve">   Кабардино-Балкарской Республики </w:t>
      </w:r>
    </w:p>
    <w:p w:rsidR="00B30329" w:rsidRPr="00B646A0" w:rsidRDefault="00B30329" w:rsidP="00B303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646A0">
        <w:rPr>
          <w:rFonts w:ascii="Times New Roman" w:hAnsi="Times New Roman" w:cs="Times New Roman"/>
          <w:sz w:val="24"/>
          <w:szCs w:val="24"/>
        </w:rPr>
        <w:t>т 19.04.2022г. №77</w:t>
      </w:r>
    </w:p>
    <w:p w:rsidR="00B30329" w:rsidRDefault="00B30329" w:rsidP="00B30329"/>
    <w:p w:rsidR="00B30329" w:rsidRPr="00B646A0" w:rsidRDefault="00B30329" w:rsidP="00B30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6A0">
        <w:rPr>
          <w:rFonts w:ascii="Times New Roman" w:hAnsi="Times New Roman" w:cs="Times New Roman"/>
          <w:sz w:val="24"/>
          <w:szCs w:val="24"/>
        </w:rPr>
        <w:t xml:space="preserve">План мероприятий ("дорожная карта") по погашению (реструктуризации) кредиторской задолженности </w:t>
      </w:r>
      <w:r w:rsidRPr="00B646A0">
        <w:rPr>
          <w:rFonts w:ascii="Times New Roman" w:eastAsia="Times New Roman" w:hAnsi="Times New Roman" w:cs="Times New Roman"/>
          <w:sz w:val="24"/>
          <w:szCs w:val="24"/>
        </w:rPr>
        <w:t>городского поселения Нарткала</w:t>
      </w:r>
      <w:r w:rsidRPr="00B646A0">
        <w:rPr>
          <w:rFonts w:ascii="Times New Roman" w:hAnsi="Times New Roman" w:cs="Times New Roman"/>
          <w:sz w:val="24"/>
          <w:szCs w:val="24"/>
        </w:rPr>
        <w:t xml:space="preserve"> Урванского муниципального района Кабардино-Балкарской Республики на 2022 - 2024 годы</w:t>
      </w:r>
    </w:p>
    <w:tbl>
      <w:tblPr>
        <w:tblStyle w:val="a4"/>
        <w:tblpPr w:leftFromText="180" w:rightFromText="180" w:vertAnchor="text" w:horzAnchor="margin" w:tblpXSpec="center" w:tblpY="178"/>
        <w:tblW w:w="10314" w:type="dxa"/>
        <w:tblLook w:val="04A0" w:firstRow="1" w:lastRow="0" w:firstColumn="1" w:lastColumn="0" w:noHBand="0" w:noVBand="1"/>
      </w:tblPr>
      <w:tblGrid>
        <w:gridCol w:w="594"/>
        <w:gridCol w:w="3660"/>
        <w:gridCol w:w="2976"/>
        <w:gridCol w:w="3084"/>
      </w:tblGrid>
      <w:tr w:rsidR="00B30329" w:rsidRPr="00B646A0" w:rsidTr="007D3C61">
        <w:trPr>
          <w:trHeight w:val="109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29" w:rsidRPr="00B646A0" w:rsidRDefault="00B30329" w:rsidP="007D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B30329" w:rsidRPr="00B646A0" w:rsidRDefault="00B30329" w:rsidP="007D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B30329" w:rsidRPr="00B646A0" w:rsidTr="007D3C61">
        <w:trPr>
          <w:trHeight w:val="12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муниципальных контрактов, договоров</w:t>
            </w: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29" w:rsidRPr="00B646A0" w:rsidRDefault="00B30329" w:rsidP="007D3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B30329" w:rsidRPr="00B646A0" w:rsidRDefault="00B30329" w:rsidP="007D3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бюджетных средств, </w:t>
            </w:r>
          </w:p>
        </w:tc>
      </w:tr>
      <w:tr w:rsidR="00B30329" w:rsidRPr="00B646A0" w:rsidTr="007D3C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29" w:rsidRPr="00B646A0" w:rsidRDefault="00B30329" w:rsidP="007D3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кредиторской задолженности</w:t>
            </w: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29" w:rsidRPr="00B646A0" w:rsidRDefault="00B30329" w:rsidP="007D3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бюджетных средств, </w:t>
            </w:r>
          </w:p>
        </w:tc>
      </w:tr>
      <w:tr w:rsidR="00B30329" w:rsidRPr="00B646A0" w:rsidTr="007D3C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29" w:rsidRPr="00B646A0" w:rsidRDefault="00B30329" w:rsidP="007D3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Утверждение главными распорядителями бюджетных сре</w:t>
            </w:r>
            <w:proofErr w:type="gramStart"/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дств пл</w:t>
            </w:r>
            <w:proofErr w:type="gramEnd"/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анов мероприятий по погашению просроченной кредиторской задолженности с графиками погашения просроченной кредиторской задолженности (далее - Планы мероприятий) в отношении подведомственных им учреждений</w:t>
            </w:r>
          </w:p>
          <w:p w:rsidR="00B30329" w:rsidRPr="00B646A0" w:rsidRDefault="00B30329" w:rsidP="007D3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при наличии просроченной кредиторской задолженности на начало 2022 года</w:t>
            </w:r>
          </w:p>
          <w:p w:rsidR="00B30329" w:rsidRPr="00B646A0" w:rsidRDefault="00B30329" w:rsidP="007D3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при образовании просроченной кредиторской задолженности 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До 10 апреля 2022 года</w:t>
            </w: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в течение месяца с момента образования просроченной кредиторской задолженности</w:t>
            </w:r>
          </w:p>
          <w:p w:rsidR="00B30329" w:rsidRPr="00B646A0" w:rsidRDefault="00B30329" w:rsidP="007D3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</w:t>
            </w:r>
          </w:p>
        </w:tc>
      </w:tr>
      <w:tr w:rsidR="00B30329" w:rsidRPr="00B646A0" w:rsidTr="007D3C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29" w:rsidRPr="00B646A0" w:rsidRDefault="00B30329" w:rsidP="007D3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органом местного самоуправления </w:t>
            </w:r>
            <w:r w:rsidRPr="00B6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B64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поселения Нарткала</w:t>
            </w: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 Урванского муниципального района Кабардино-Балкарской Республики Планов мероприятий в отношении органа местного самоуправления и подведомственных им муниципальных учреждений </w:t>
            </w:r>
          </w:p>
          <w:p w:rsidR="00B30329" w:rsidRPr="00B646A0" w:rsidRDefault="00B30329" w:rsidP="007D3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при наличии просроченной кредиторской задолженности на начало 2022 года</w:t>
            </w:r>
          </w:p>
          <w:p w:rsidR="00B30329" w:rsidRPr="00B646A0" w:rsidRDefault="00B30329" w:rsidP="007D3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при образовании просроченной кредиторской задолженности в течение года</w:t>
            </w:r>
          </w:p>
          <w:p w:rsidR="00B30329" w:rsidRPr="00B646A0" w:rsidRDefault="00B30329" w:rsidP="007D3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До 1 мая 2022 года</w:t>
            </w: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в течение месяца с момента образования просроченной кредиторской задолженности</w:t>
            </w: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 местного самоуправления </w:t>
            </w:r>
          </w:p>
        </w:tc>
      </w:tr>
      <w:tr w:rsidR="00B30329" w:rsidRPr="00B646A0" w:rsidTr="007D3C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вопроса по возможному списанию части кредиторской задолженности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После проведения инвентаризации кредиторской задолженности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бюджетных средств, казенные учреждения,  орган местного самоуправления </w:t>
            </w:r>
          </w:p>
        </w:tc>
      </w:tr>
      <w:tr w:rsidR="00B30329" w:rsidRPr="00B646A0" w:rsidTr="007D3C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 управление финансов  Урванского муниципального </w:t>
            </w:r>
            <w:proofErr w:type="spellStart"/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раойна</w:t>
            </w:r>
            <w:proofErr w:type="spellEnd"/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 КБР информации об объеме кредиторской задолженности (в том числе просроченной) с указанием причин образования, мер, принимаемых по ее погашению и сроков погашения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Ежемесячно до 10 числа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бюджетных средств, орган местного самоуправления </w:t>
            </w:r>
          </w:p>
        </w:tc>
      </w:tr>
      <w:tr w:rsidR="00B30329" w:rsidRPr="00B646A0" w:rsidTr="007D3C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состояния кредиторской задолженности, в том числе просроченной. Анализ результатов проведенных мероприятий, направленных на снижение или ликвидацию просроченной кредиторской задолженности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Ежемесячно до 15 числа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Урванского муниципального района КБР</w:t>
            </w:r>
          </w:p>
        </w:tc>
      </w:tr>
      <w:tr w:rsidR="00B30329" w:rsidRPr="00B646A0" w:rsidTr="007D3C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по состоянию на 1-е число каждого месяца просроченной кредиторской задолженности консолидированного бюджета </w:t>
            </w:r>
            <w:r w:rsidRPr="00B646A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поселения Нарткала</w:t>
            </w: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 Урванского муниципального района КБР, источником </w:t>
            </w:r>
            <w:r w:rsidRPr="00B64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финансового </w:t>
            </w:r>
            <w:proofErr w:type="gramStart"/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gramEnd"/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которых являются средства консолидированного бюджета </w:t>
            </w:r>
            <w:r w:rsidRPr="00B646A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поселения Нарткала</w:t>
            </w: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 Урванского муниципального района КБР (за исключением иных источников финансирования), в части расходов на оплату труда, уплату взносов </w:t>
            </w:r>
            <w:r w:rsidRPr="00B646A0">
              <w:rPr>
                <w:rFonts w:ascii="Times New Roman" w:hAnsi="Times New Roman" w:cs="Times New Roman"/>
                <w:sz w:val="24"/>
                <w:szCs w:val="24"/>
              </w:rPr>
              <w:br/>
              <w:t>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граждан, выплаты на обязательное медицинское страхование неработающего населения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бюджетных средств, казенные учреждения,  орган местного самоуправления </w:t>
            </w:r>
          </w:p>
        </w:tc>
      </w:tr>
      <w:tr w:rsidR="00B30329" w:rsidRPr="00B646A0" w:rsidTr="007D3C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29" w:rsidRPr="00B646A0" w:rsidRDefault="00B30329" w:rsidP="007D3C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Непревышение</w:t>
            </w:r>
            <w:proofErr w:type="spellEnd"/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 целевого показателя "Доля просроченной кредиторской задолженности бюджетов субъектов Российской Федерации и местных бюджетов в расходах консолидированных бюджетов субъектов Российской Федерации", предусмотренного государственной </w:t>
            </w:r>
            <w:hyperlink r:id="rId7" w:history="1">
              <w:r w:rsidRPr="00B646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программой</w:t>
              </w:r>
            </w:hyperlink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"Развитие федеративных отношений и создание условий для эффективного и ответственного управления региональными и муниципальными финансами", утвержденной постановлением Правительства Российской Федерации от 18 мая 2016 года № 445 "Об утверждении государственной программы Российской Федерации "Развитие федеративных</w:t>
            </w:r>
            <w:proofErr w:type="gramEnd"/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и создание условий для эффективного и ответственного управления региональными и муниципальными финансами".</w:t>
            </w:r>
          </w:p>
          <w:p w:rsidR="00B30329" w:rsidRPr="00B646A0" w:rsidRDefault="00B30329" w:rsidP="007D3C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бюджетных средств, казенные учреждения,  орган местного самоуправления </w:t>
            </w:r>
          </w:p>
        </w:tc>
      </w:tr>
      <w:tr w:rsidR="00B30329" w:rsidRPr="00B646A0" w:rsidTr="007D3C61">
        <w:trPr>
          <w:trHeight w:val="6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мер дисциплинарной ответственности к должностным лицам, чьи действия (бездействие) привели к превышению показателя </w:t>
            </w:r>
            <w:r w:rsidRPr="00B646A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доли просроченной кредиторской задолженности местных бюджетов в расходах </w:t>
            </w:r>
            <w:r w:rsidRPr="00B646A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поселения Нарткала</w:t>
            </w: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 Урванского муниципального района КБР</w:t>
            </w:r>
            <w:r w:rsidRPr="00B646A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установленного </w:t>
            </w: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</w:t>
            </w:r>
            <w:r w:rsidRPr="00B646A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паспорта комплекса процессных мероприятий «Поддержка и организация направления субъектам Российской Федерации межбюджетных трансфертов с целью выравнивания их бюджетной обеспеченности, обеспечения сбалансированности бюджетов субъектов Российской Федерации и муниципальных образований</w:t>
            </w:r>
            <w:proofErr w:type="gramEnd"/>
            <w:r w:rsidRPr="00B646A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 социально-экономического развития и исполнения делегированных полномочий».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329" w:rsidRPr="00B646A0" w:rsidRDefault="00B30329" w:rsidP="007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A0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</w:t>
            </w:r>
            <w:proofErr w:type="gramStart"/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646A0">
              <w:rPr>
                <w:rFonts w:ascii="Times New Roman" w:hAnsi="Times New Roman" w:cs="Times New Roman"/>
                <w:sz w:val="24"/>
                <w:szCs w:val="24"/>
              </w:rPr>
              <w:t xml:space="preserve"> орган местного самоуправления </w:t>
            </w:r>
          </w:p>
        </w:tc>
      </w:tr>
    </w:tbl>
    <w:p w:rsidR="00B30329" w:rsidRPr="00B646A0" w:rsidRDefault="00B30329" w:rsidP="00B30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0329" w:rsidRPr="00B646A0" w:rsidRDefault="00B30329" w:rsidP="00B30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329" w:rsidRDefault="00B30329" w:rsidP="00B30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2BF4" w:rsidRDefault="00DB2BF4"/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FC725604"/>
    <w:lvl w:ilvl="0" w:tplc="30EAFA52">
      <w:start w:val="1"/>
      <w:numFmt w:val="decimal"/>
      <w:lvlText w:val="%1."/>
      <w:lvlJc w:val="left"/>
      <w:pPr>
        <w:ind w:left="0" w:firstLine="0"/>
      </w:pPr>
    </w:lvl>
    <w:lvl w:ilvl="1" w:tplc="D7D6AE8E">
      <w:numFmt w:val="decimal"/>
      <w:lvlText w:val=""/>
      <w:lvlJc w:val="left"/>
      <w:pPr>
        <w:ind w:left="0" w:firstLine="0"/>
      </w:pPr>
    </w:lvl>
    <w:lvl w:ilvl="2" w:tplc="FE1E4CF2">
      <w:numFmt w:val="decimal"/>
      <w:lvlText w:val=""/>
      <w:lvlJc w:val="left"/>
      <w:pPr>
        <w:ind w:left="0" w:firstLine="0"/>
      </w:pPr>
    </w:lvl>
    <w:lvl w:ilvl="3" w:tplc="3976D1A0">
      <w:numFmt w:val="decimal"/>
      <w:lvlText w:val=""/>
      <w:lvlJc w:val="left"/>
      <w:pPr>
        <w:ind w:left="0" w:firstLine="0"/>
      </w:pPr>
    </w:lvl>
    <w:lvl w:ilvl="4" w:tplc="91D624B6">
      <w:numFmt w:val="decimal"/>
      <w:lvlText w:val=""/>
      <w:lvlJc w:val="left"/>
      <w:pPr>
        <w:ind w:left="0" w:firstLine="0"/>
      </w:pPr>
    </w:lvl>
    <w:lvl w:ilvl="5" w:tplc="E3105BDC">
      <w:numFmt w:val="decimal"/>
      <w:lvlText w:val=""/>
      <w:lvlJc w:val="left"/>
      <w:pPr>
        <w:ind w:left="0" w:firstLine="0"/>
      </w:pPr>
    </w:lvl>
    <w:lvl w:ilvl="6" w:tplc="8B141D06">
      <w:numFmt w:val="decimal"/>
      <w:lvlText w:val=""/>
      <w:lvlJc w:val="left"/>
      <w:pPr>
        <w:ind w:left="0" w:firstLine="0"/>
      </w:pPr>
    </w:lvl>
    <w:lvl w:ilvl="7" w:tplc="E5AA48E6">
      <w:numFmt w:val="decimal"/>
      <w:lvlText w:val=""/>
      <w:lvlJc w:val="left"/>
      <w:pPr>
        <w:ind w:left="0" w:firstLine="0"/>
      </w:pPr>
    </w:lvl>
    <w:lvl w:ilvl="8" w:tplc="29A89644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F5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118B"/>
    <w:rsid w:val="00040459"/>
    <w:rsid w:val="00041EF5"/>
    <w:rsid w:val="000455AF"/>
    <w:rsid w:val="00052248"/>
    <w:rsid w:val="000530A3"/>
    <w:rsid w:val="000576A3"/>
    <w:rsid w:val="00057F2D"/>
    <w:rsid w:val="0006084B"/>
    <w:rsid w:val="00060CAB"/>
    <w:rsid w:val="000628D7"/>
    <w:rsid w:val="00063DB2"/>
    <w:rsid w:val="00070170"/>
    <w:rsid w:val="00070D62"/>
    <w:rsid w:val="00076E59"/>
    <w:rsid w:val="00081650"/>
    <w:rsid w:val="000816A2"/>
    <w:rsid w:val="00082520"/>
    <w:rsid w:val="000853FD"/>
    <w:rsid w:val="00085869"/>
    <w:rsid w:val="000866B6"/>
    <w:rsid w:val="00093033"/>
    <w:rsid w:val="00093EDC"/>
    <w:rsid w:val="000A2D1D"/>
    <w:rsid w:val="000A3AB2"/>
    <w:rsid w:val="000A7FD7"/>
    <w:rsid w:val="000B0134"/>
    <w:rsid w:val="000B419C"/>
    <w:rsid w:val="000B656E"/>
    <w:rsid w:val="000D31E6"/>
    <w:rsid w:val="000D6527"/>
    <w:rsid w:val="000E432C"/>
    <w:rsid w:val="000E5A1A"/>
    <w:rsid w:val="000E6BFB"/>
    <w:rsid w:val="000F0E2A"/>
    <w:rsid w:val="000F73CD"/>
    <w:rsid w:val="001012F7"/>
    <w:rsid w:val="00105200"/>
    <w:rsid w:val="00111CA9"/>
    <w:rsid w:val="00117A1A"/>
    <w:rsid w:val="00122678"/>
    <w:rsid w:val="001303D0"/>
    <w:rsid w:val="00132D0A"/>
    <w:rsid w:val="0013384B"/>
    <w:rsid w:val="0013435B"/>
    <w:rsid w:val="00134687"/>
    <w:rsid w:val="00135CF6"/>
    <w:rsid w:val="00135FFA"/>
    <w:rsid w:val="001361DB"/>
    <w:rsid w:val="00137241"/>
    <w:rsid w:val="0014783E"/>
    <w:rsid w:val="00150262"/>
    <w:rsid w:val="00154BAC"/>
    <w:rsid w:val="00160F3B"/>
    <w:rsid w:val="00164C22"/>
    <w:rsid w:val="00167B43"/>
    <w:rsid w:val="00171FF9"/>
    <w:rsid w:val="0017522C"/>
    <w:rsid w:val="00175B09"/>
    <w:rsid w:val="001826A3"/>
    <w:rsid w:val="00183074"/>
    <w:rsid w:val="00185A0F"/>
    <w:rsid w:val="0019460A"/>
    <w:rsid w:val="001A1372"/>
    <w:rsid w:val="001A1F16"/>
    <w:rsid w:val="001A6425"/>
    <w:rsid w:val="001A6877"/>
    <w:rsid w:val="001B4D26"/>
    <w:rsid w:val="001B67CC"/>
    <w:rsid w:val="001C1F3D"/>
    <w:rsid w:val="001D1730"/>
    <w:rsid w:val="001D50D9"/>
    <w:rsid w:val="001E228E"/>
    <w:rsid w:val="001E485D"/>
    <w:rsid w:val="001E646D"/>
    <w:rsid w:val="001E71C2"/>
    <w:rsid w:val="001F13F4"/>
    <w:rsid w:val="001F436C"/>
    <w:rsid w:val="001F6C7E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5783"/>
    <w:rsid w:val="00250D81"/>
    <w:rsid w:val="00251D6A"/>
    <w:rsid w:val="0025293F"/>
    <w:rsid w:val="0025315B"/>
    <w:rsid w:val="00265E77"/>
    <w:rsid w:val="00284864"/>
    <w:rsid w:val="00284DA8"/>
    <w:rsid w:val="00294D20"/>
    <w:rsid w:val="00296133"/>
    <w:rsid w:val="002A3326"/>
    <w:rsid w:val="002B3D14"/>
    <w:rsid w:val="002B59B4"/>
    <w:rsid w:val="002C3346"/>
    <w:rsid w:val="002C528A"/>
    <w:rsid w:val="002E0617"/>
    <w:rsid w:val="002E6D38"/>
    <w:rsid w:val="002F46DC"/>
    <w:rsid w:val="002F5290"/>
    <w:rsid w:val="002F7800"/>
    <w:rsid w:val="0031339D"/>
    <w:rsid w:val="00313B65"/>
    <w:rsid w:val="0031585E"/>
    <w:rsid w:val="0032087C"/>
    <w:rsid w:val="0032149F"/>
    <w:rsid w:val="0032390E"/>
    <w:rsid w:val="00324DC5"/>
    <w:rsid w:val="00325723"/>
    <w:rsid w:val="003345B6"/>
    <w:rsid w:val="00342225"/>
    <w:rsid w:val="00343BF2"/>
    <w:rsid w:val="003503B7"/>
    <w:rsid w:val="0035317C"/>
    <w:rsid w:val="0036024E"/>
    <w:rsid w:val="0036611D"/>
    <w:rsid w:val="00367799"/>
    <w:rsid w:val="00370468"/>
    <w:rsid w:val="0037197E"/>
    <w:rsid w:val="0038388B"/>
    <w:rsid w:val="00390C01"/>
    <w:rsid w:val="00390E7E"/>
    <w:rsid w:val="003926C8"/>
    <w:rsid w:val="00394988"/>
    <w:rsid w:val="00395AC6"/>
    <w:rsid w:val="00395CCF"/>
    <w:rsid w:val="003A0BDE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8C7"/>
    <w:rsid w:val="003F52DA"/>
    <w:rsid w:val="003F5648"/>
    <w:rsid w:val="003F5F71"/>
    <w:rsid w:val="003F6280"/>
    <w:rsid w:val="00412C63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6F95"/>
    <w:rsid w:val="00440D8A"/>
    <w:rsid w:val="00442784"/>
    <w:rsid w:val="00446959"/>
    <w:rsid w:val="0045327F"/>
    <w:rsid w:val="004564E6"/>
    <w:rsid w:val="004640E8"/>
    <w:rsid w:val="0046550B"/>
    <w:rsid w:val="004668C0"/>
    <w:rsid w:val="00483AC8"/>
    <w:rsid w:val="00486A79"/>
    <w:rsid w:val="00490F0B"/>
    <w:rsid w:val="004971AE"/>
    <w:rsid w:val="004B1195"/>
    <w:rsid w:val="004B44F7"/>
    <w:rsid w:val="004B7F72"/>
    <w:rsid w:val="004C0CA7"/>
    <w:rsid w:val="004C5FB7"/>
    <w:rsid w:val="004C6B05"/>
    <w:rsid w:val="004D546C"/>
    <w:rsid w:val="004D69E2"/>
    <w:rsid w:val="004E1EB2"/>
    <w:rsid w:val="004F727E"/>
    <w:rsid w:val="005121AD"/>
    <w:rsid w:val="005215D6"/>
    <w:rsid w:val="0052265E"/>
    <w:rsid w:val="005306F1"/>
    <w:rsid w:val="005370F8"/>
    <w:rsid w:val="00541636"/>
    <w:rsid w:val="00551400"/>
    <w:rsid w:val="005522DF"/>
    <w:rsid w:val="0055495D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9497D"/>
    <w:rsid w:val="00596EB4"/>
    <w:rsid w:val="005A3261"/>
    <w:rsid w:val="005A3325"/>
    <w:rsid w:val="005B3E98"/>
    <w:rsid w:val="005C0517"/>
    <w:rsid w:val="005C0A24"/>
    <w:rsid w:val="005D0267"/>
    <w:rsid w:val="005D357B"/>
    <w:rsid w:val="005D7878"/>
    <w:rsid w:val="005E7030"/>
    <w:rsid w:val="005F5898"/>
    <w:rsid w:val="005F7CF7"/>
    <w:rsid w:val="006018FC"/>
    <w:rsid w:val="00603A8F"/>
    <w:rsid w:val="00605A94"/>
    <w:rsid w:val="00610E64"/>
    <w:rsid w:val="006112FE"/>
    <w:rsid w:val="00612A83"/>
    <w:rsid w:val="00615B8E"/>
    <w:rsid w:val="00616F18"/>
    <w:rsid w:val="00624E94"/>
    <w:rsid w:val="00634AD4"/>
    <w:rsid w:val="006408F1"/>
    <w:rsid w:val="00647124"/>
    <w:rsid w:val="006514EF"/>
    <w:rsid w:val="006577FA"/>
    <w:rsid w:val="006653DE"/>
    <w:rsid w:val="00675B35"/>
    <w:rsid w:val="0067681B"/>
    <w:rsid w:val="006768EA"/>
    <w:rsid w:val="0068571F"/>
    <w:rsid w:val="00693D0F"/>
    <w:rsid w:val="00695989"/>
    <w:rsid w:val="006A26EF"/>
    <w:rsid w:val="006A4A88"/>
    <w:rsid w:val="006A686F"/>
    <w:rsid w:val="006B222C"/>
    <w:rsid w:val="006B586B"/>
    <w:rsid w:val="006B782E"/>
    <w:rsid w:val="006C767D"/>
    <w:rsid w:val="006D304E"/>
    <w:rsid w:val="006D7E2C"/>
    <w:rsid w:val="00700231"/>
    <w:rsid w:val="0070218C"/>
    <w:rsid w:val="0070301E"/>
    <w:rsid w:val="007036E6"/>
    <w:rsid w:val="00704AF2"/>
    <w:rsid w:val="00710981"/>
    <w:rsid w:val="00733A0B"/>
    <w:rsid w:val="00735A96"/>
    <w:rsid w:val="007376FB"/>
    <w:rsid w:val="00742834"/>
    <w:rsid w:val="0074372D"/>
    <w:rsid w:val="00751D2D"/>
    <w:rsid w:val="00760006"/>
    <w:rsid w:val="007618C2"/>
    <w:rsid w:val="0076301C"/>
    <w:rsid w:val="00764AA5"/>
    <w:rsid w:val="007716BD"/>
    <w:rsid w:val="00780E1F"/>
    <w:rsid w:val="00781356"/>
    <w:rsid w:val="0078747A"/>
    <w:rsid w:val="00790AFD"/>
    <w:rsid w:val="00791CBE"/>
    <w:rsid w:val="007955B9"/>
    <w:rsid w:val="007B2060"/>
    <w:rsid w:val="007B4BF7"/>
    <w:rsid w:val="007B4E42"/>
    <w:rsid w:val="007C149A"/>
    <w:rsid w:val="007C2182"/>
    <w:rsid w:val="007D3D65"/>
    <w:rsid w:val="007D5F49"/>
    <w:rsid w:val="007E113B"/>
    <w:rsid w:val="007E2DFC"/>
    <w:rsid w:val="007E428C"/>
    <w:rsid w:val="0080489B"/>
    <w:rsid w:val="00805937"/>
    <w:rsid w:val="00816586"/>
    <w:rsid w:val="00821DE0"/>
    <w:rsid w:val="00827463"/>
    <w:rsid w:val="00831C4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508F"/>
    <w:rsid w:val="00865750"/>
    <w:rsid w:val="008663C0"/>
    <w:rsid w:val="00866D94"/>
    <w:rsid w:val="008673C4"/>
    <w:rsid w:val="00874814"/>
    <w:rsid w:val="00875DAB"/>
    <w:rsid w:val="00880C5F"/>
    <w:rsid w:val="00887796"/>
    <w:rsid w:val="00891C00"/>
    <w:rsid w:val="008926B4"/>
    <w:rsid w:val="00893FEB"/>
    <w:rsid w:val="0089464F"/>
    <w:rsid w:val="00897781"/>
    <w:rsid w:val="008B1BED"/>
    <w:rsid w:val="008B3FC0"/>
    <w:rsid w:val="008B64E6"/>
    <w:rsid w:val="008B7761"/>
    <w:rsid w:val="008B79B8"/>
    <w:rsid w:val="008B7E10"/>
    <w:rsid w:val="008C6925"/>
    <w:rsid w:val="008D32FA"/>
    <w:rsid w:val="008D3F71"/>
    <w:rsid w:val="008E1F5B"/>
    <w:rsid w:val="008E4C5F"/>
    <w:rsid w:val="008E6F3D"/>
    <w:rsid w:val="008F3EA5"/>
    <w:rsid w:val="008F590B"/>
    <w:rsid w:val="008F7BE0"/>
    <w:rsid w:val="0090092B"/>
    <w:rsid w:val="00927E22"/>
    <w:rsid w:val="009305C2"/>
    <w:rsid w:val="00932C3E"/>
    <w:rsid w:val="00933BF9"/>
    <w:rsid w:val="00943DAA"/>
    <w:rsid w:val="00945EB1"/>
    <w:rsid w:val="00955A83"/>
    <w:rsid w:val="00956A01"/>
    <w:rsid w:val="009576D2"/>
    <w:rsid w:val="009660A1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A0897"/>
    <w:rsid w:val="009A461D"/>
    <w:rsid w:val="009A530A"/>
    <w:rsid w:val="009A6487"/>
    <w:rsid w:val="009A7810"/>
    <w:rsid w:val="009B70C8"/>
    <w:rsid w:val="009C3101"/>
    <w:rsid w:val="009C333F"/>
    <w:rsid w:val="009C5436"/>
    <w:rsid w:val="009C7A18"/>
    <w:rsid w:val="009D2AF8"/>
    <w:rsid w:val="009E1FF4"/>
    <w:rsid w:val="009E6028"/>
    <w:rsid w:val="009F371B"/>
    <w:rsid w:val="009F52F2"/>
    <w:rsid w:val="009F7619"/>
    <w:rsid w:val="00A207CA"/>
    <w:rsid w:val="00A477A8"/>
    <w:rsid w:val="00A5253E"/>
    <w:rsid w:val="00A529AD"/>
    <w:rsid w:val="00A53E6B"/>
    <w:rsid w:val="00A61DDC"/>
    <w:rsid w:val="00A651CD"/>
    <w:rsid w:val="00A67137"/>
    <w:rsid w:val="00A75C2F"/>
    <w:rsid w:val="00A8370D"/>
    <w:rsid w:val="00A855F6"/>
    <w:rsid w:val="00A9704C"/>
    <w:rsid w:val="00AA105B"/>
    <w:rsid w:val="00AB1CEE"/>
    <w:rsid w:val="00AB32F3"/>
    <w:rsid w:val="00AB3CB4"/>
    <w:rsid w:val="00AB510B"/>
    <w:rsid w:val="00AB61F4"/>
    <w:rsid w:val="00AC102E"/>
    <w:rsid w:val="00AC4A87"/>
    <w:rsid w:val="00AD1E89"/>
    <w:rsid w:val="00AD6453"/>
    <w:rsid w:val="00AD6B4D"/>
    <w:rsid w:val="00AE6B2B"/>
    <w:rsid w:val="00AF10FD"/>
    <w:rsid w:val="00B00DB9"/>
    <w:rsid w:val="00B00EAA"/>
    <w:rsid w:val="00B04615"/>
    <w:rsid w:val="00B13DDF"/>
    <w:rsid w:val="00B153E0"/>
    <w:rsid w:val="00B16EDA"/>
    <w:rsid w:val="00B21A93"/>
    <w:rsid w:val="00B240BF"/>
    <w:rsid w:val="00B254D6"/>
    <w:rsid w:val="00B30023"/>
    <w:rsid w:val="00B30329"/>
    <w:rsid w:val="00B30734"/>
    <w:rsid w:val="00B3197B"/>
    <w:rsid w:val="00B35834"/>
    <w:rsid w:val="00B3675F"/>
    <w:rsid w:val="00B368B0"/>
    <w:rsid w:val="00B40B61"/>
    <w:rsid w:val="00B46BA6"/>
    <w:rsid w:val="00B53DC5"/>
    <w:rsid w:val="00B73B1D"/>
    <w:rsid w:val="00B7780F"/>
    <w:rsid w:val="00B77BE9"/>
    <w:rsid w:val="00B930B1"/>
    <w:rsid w:val="00B937CD"/>
    <w:rsid w:val="00B979C6"/>
    <w:rsid w:val="00BA1D5D"/>
    <w:rsid w:val="00BA7025"/>
    <w:rsid w:val="00BB4BCA"/>
    <w:rsid w:val="00BB654B"/>
    <w:rsid w:val="00BC1F0A"/>
    <w:rsid w:val="00BC7F5C"/>
    <w:rsid w:val="00BD41F6"/>
    <w:rsid w:val="00BD74CF"/>
    <w:rsid w:val="00BE16D1"/>
    <w:rsid w:val="00BE6967"/>
    <w:rsid w:val="00BF41BF"/>
    <w:rsid w:val="00BF4437"/>
    <w:rsid w:val="00BF46EC"/>
    <w:rsid w:val="00C021E4"/>
    <w:rsid w:val="00C03318"/>
    <w:rsid w:val="00C03F8C"/>
    <w:rsid w:val="00C05131"/>
    <w:rsid w:val="00C077D7"/>
    <w:rsid w:val="00C1207E"/>
    <w:rsid w:val="00C200BA"/>
    <w:rsid w:val="00C21E82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52C9B"/>
    <w:rsid w:val="00C53252"/>
    <w:rsid w:val="00C5693D"/>
    <w:rsid w:val="00C61556"/>
    <w:rsid w:val="00C73468"/>
    <w:rsid w:val="00C7675C"/>
    <w:rsid w:val="00C83DFE"/>
    <w:rsid w:val="00C92848"/>
    <w:rsid w:val="00C9290D"/>
    <w:rsid w:val="00C94020"/>
    <w:rsid w:val="00CA3DF5"/>
    <w:rsid w:val="00CB14B2"/>
    <w:rsid w:val="00CB18F5"/>
    <w:rsid w:val="00CB28DF"/>
    <w:rsid w:val="00CB4193"/>
    <w:rsid w:val="00CB51CC"/>
    <w:rsid w:val="00CC15F8"/>
    <w:rsid w:val="00CC2A6D"/>
    <w:rsid w:val="00CC6A10"/>
    <w:rsid w:val="00CC7425"/>
    <w:rsid w:val="00CD06C1"/>
    <w:rsid w:val="00CD5CF2"/>
    <w:rsid w:val="00CE36DF"/>
    <w:rsid w:val="00CE59C7"/>
    <w:rsid w:val="00CF5C13"/>
    <w:rsid w:val="00CF754A"/>
    <w:rsid w:val="00D048DB"/>
    <w:rsid w:val="00D20D83"/>
    <w:rsid w:val="00D326DA"/>
    <w:rsid w:val="00D355C0"/>
    <w:rsid w:val="00D4062E"/>
    <w:rsid w:val="00D40939"/>
    <w:rsid w:val="00D54831"/>
    <w:rsid w:val="00D56636"/>
    <w:rsid w:val="00D573E3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63C1"/>
    <w:rsid w:val="00DC0F98"/>
    <w:rsid w:val="00DC788F"/>
    <w:rsid w:val="00DD0E1F"/>
    <w:rsid w:val="00DD0E26"/>
    <w:rsid w:val="00DE7DC9"/>
    <w:rsid w:val="00DF0ED2"/>
    <w:rsid w:val="00DF1862"/>
    <w:rsid w:val="00DF7423"/>
    <w:rsid w:val="00E02DCF"/>
    <w:rsid w:val="00E0534D"/>
    <w:rsid w:val="00E05ADC"/>
    <w:rsid w:val="00E068E3"/>
    <w:rsid w:val="00E07E94"/>
    <w:rsid w:val="00E10862"/>
    <w:rsid w:val="00E228D3"/>
    <w:rsid w:val="00E32402"/>
    <w:rsid w:val="00E33785"/>
    <w:rsid w:val="00E36A4F"/>
    <w:rsid w:val="00E36C89"/>
    <w:rsid w:val="00E37088"/>
    <w:rsid w:val="00E42DBD"/>
    <w:rsid w:val="00E478F0"/>
    <w:rsid w:val="00E51FF7"/>
    <w:rsid w:val="00E63147"/>
    <w:rsid w:val="00E65855"/>
    <w:rsid w:val="00E66107"/>
    <w:rsid w:val="00E70A76"/>
    <w:rsid w:val="00E70F91"/>
    <w:rsid w:val="00E75BB4"/>
    <w:rsid w:val="00E7659D"/>
    <w:rsid w:val="00E77071"/>
    <w:rsid w:val="00E80727"/>
    <w:rsid w:val="00E84822"/>
    <w:rsid w:val="00E860E1"/>
    <w:rsid w:val="00E94643"/>
    <w:rsid w:val="00E954FD"/>
    <w:rsid w:val="00ED3EA9"/>
    <w:rsid w:val="00EE1FDE"/>
    <w:rsid w:val="00EE31E5"/>
    <w:rsid w:val="00EE35EE"/>
    <w:rsid w:val="00EE78B1"/>
    <w:rsid w:val="00EF2594"/>
    <w:rsid w:val="00EF2D03"/>
    <w:rsid w:val="00EF47DF"/>
    <w:rsid w:val="00EF56B7"/>
    <w:rsid w:val="00EF7213"/>
    <w:rsid w:val="00F03B80"/>
    <w:rsid w:val="00F06897"/>
    <w:rsid w:val="00F1083C"/>
    <w:rsid w:val="00F11179"/>
    <w:rsid w:val="00F1154C"/>
    <w:rsid w:val="00F21687"/>
    <w:rsid w:val="00F249E9"/>
    <w:rsid w:val="00F32F6D"/>
    <w:rsid w:val="00F36F6F"/>
    <w:rsid w:val="00F40C52"/>
    <w:rsid w:val="00F423AD"/>
    <w:rsid w:val="00F50A77"/>
    <w:rsid w:val="00F53EB8"/>
    <w:rsid w:val="00F61E09"/>
    <w:rsid w:val="00F6374C"/>
    <w:rsid w:val="00F672F8"/>
    <w:rsid w:val="00F72E3C"/>
    <w:rsid w:val="00F74287"/>
    <w:rsid w:val="00F765F1"/>
    <w:rsid w:val="00F8465C"/>
    <w:rsid w:val="00F87AD1"/>
    <w:rsid w:val="00F9387C"/>
    <w:rsid w:val="00F97731"/>
    <w:rsid w:val="00FA2C7A"/>
    <w:rsid w:val="00FA7A12"/>
    <w:rsid w:val="00FB71FE"/>
    <w:rsid w:val="00FC0B9B"/>
    <w:rsid w:val="00FC63FC"/>
    <w:rsid w:val="00FC671E"/>
    <w:rsid w:val="00FC6E37"/>
    <w:rsid w:val="00FE1937"/>
    <w:rsid w:val="00FE52A9"/>
    <w:rsid w:val="00FE6AA7"/>
    <w:rsid w:val="00FF5C2B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0329"/>
    <w:rPr>
      <w:color w:val="0000FF" w:themeColor="hyperlink"/>
      <w:u w:val="single"/>
    </w:rPr>
  </w:style>
  <w:style w:type="paragraph" w:customStyle="1" w:styleId="ConsPlusNormal">
    <w:name w:val="ConsPlusNormal"/>
    <w:rsid w:val="00B303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B30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0329"/>
    <w:rPr>
      <w:color w:val="0000FF" w:themeColor="hyperlink"/>
      <w:u w:val="single"/>
    </w:rPr>
  </w:style>
  <w:style w:type="paragraph" w:customStyle="1" w:styleId="ConsPlusNormal">
    <w:name w:val="ConsPlusNormal"/>
    <w:rsid w:val="00B303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B30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8C4F8DDBBA2302E3C172FD57D82C285DF1CA3CBEF37E7AA2A2DCA8C760BC5049F6E3E753FED1B98E4E653C342501A73ED18BEBB700DI6o3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1036</Words>
  <Characters>5908</Characters>
  <Application>Microsoft Office Word</Application>
  <DocSecurity>0</DocSecurity>
  <Lines>49</Lines>
  <Paragraphs>13</Paragraphs>
  <ScaleCrop>false</ScaleCrop>
  <Company>*</Company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2022-04-27T06:41:00Z</dcterms:created>
  <dcterms:modified xsi:type="dcterms:W3CDTF">2022-04-27T06:45:00Z</dcterms:modified>
</cp:coreProperties>
</file>