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3E" w:rsidRDefault="00DC173E" w:rsidP="00DC173E">
      <w:pPr>
        <w:spacing w:after="0" w:line="240" w:lineRule="auto"/>
        <w:jc w:val="center"/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9E606F7" wp14:editId="68A626B1">
            <wp:extent cx="731520" cy="891540"/>
            <wp:effectExtent l="0" t="0" r="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C173E" w:rsidRDefault="00DC173E" w:rsidP="00DC173E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DC173E" w:rsidRPr="00A51F4B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183</w:t>
      </w: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УНАФЭ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№ 183</w:t>
      </w: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183</w:t>
      </w:r>
    </w:p>
    <w:p w:rsidR="00DC173E" w:rsidRPr="00580D3F" w:rsidRDefault="00DC173E" w:rsidP="00DC17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173E" w:rsidRDefault="00DC173E" w:rsidP="00DC1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03.07.2023г.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>. Нарткала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173E" w:rsidRDefault="00DC173E" w:rsidP="00DC17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71BB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уведомления муниципальными служащими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71BB">
        <w:rPr>
          <w:rFonts w:ascii="Times New Roman" w:hAnsi="Times New Roman" w:cs="Times New Roman"/>
          <w:b w:val="0"/>
          <w:sz w:val="26"/>
          <w:szCs w:val="26"/>
        </w:rPr>
        <w:t xml:space="preserve">Местной администрации городского поселения Нарткала </w:t>
      </w:r>
    </w:p>
    <w:p w:rsidR="00DC173E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71BB">
        <w:rPr>
          <w:rFonts w:ascii="Times New Roman" w:hAnsi="Times New Roman" w:cs="Times New Roman"/>
          <w:b w:val="0"/>
          <w:sz w:val="26"/>
          <w:szCs w:val="26"/>
        </w:rPr>
        <w:t xml:space="preserve">Урванского муниципального района КБР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571BB">
        <w:rPr>
          <w:rFonts w:ascii="Times New Roman" w:hAnsi="Times New Roman" w:cs="Times New Roman"/>
          <w:b w:val="0"/>
          <w:sz w:val="26"/>
          <w:szCs w:val="26"/>
        </w:rPr>
        <w:t xml:space="preserve">представителя нанимателя (работодателя)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571BB">
        <w:rPr>
          <w:rFonts w:ascii="Times New Roman" w:hAnsi="Times New Roman" w:cs="Times New Roman"/>
          <w:b w:val="0"/>
          <w:sz w:val="26"/>
          <w:szCs w:val="26"/>
        </w:rPr>
        <w:t>о намерении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571BB">
        <w:rPr>
          <w:rFonts w:ascii="Times New Roman" w:hAnsi="Times New Roman" w:cs="Times New Roman"/>
          <w:b w:val="0"/>
          <w:sz w:val="26"/>
          <w:szCs w:val="26"/>
        </w:rPr>
        <w:t>выполнять иную оплачиваемую работу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C173E" w:rsidRPr="00314809" w:rsidRDefault="00DC173E" w:rsidP="00DC17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173E" w:rsidRDefault="00DC173E" w:rsidP="00DC173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314809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6">
        <w:r w:rsidRPr="00314809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частью 2 статьи 11</w:t>
        </w:r>
      </w:hyperlink>
      <w:r w:rsidRPr="00314809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7">
        <w:r w:rsidRPr="00314809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законом</w:t>
        </w:r>
      </w:hyperlink>
      <w:r w:rsidRPr="00314809">
        <w:rPr>
          <w:rFonts w:ascii="Times New Roman" w:hAnsi="Times New Roman" w:cs="Times New Roman"/>
          <w:b w:val="0"/>
          <w:sz w:val="26"/>
          <w:szCs w:val="26"/>
        </w:rPr>
        <w:t xml:space="preserve"> от 25 декабря 2008 года N 273-ФЗ "О противодействии коррупции", Местная городского поселения Нарткала Урванского муниципального района КБР</w:t>
      </w:r>
    </w:p>
    <w:p w:rsidR="00DC173E" w:rsidRPr="00314809" w:rsidRDefault="00DC173E" w:rsidP="00DC173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C173E" w:rsidRPr="00314809" w:rsidRDefault="00DC173E" w:rsidP="00DC173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314809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C173E" w:rsidRPr="005571BB" w:rsidRDefault="00DC173E" w:rsidP="00DC173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33">
        <w:r w:rsidRPr="005571B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5571BB">
        <w:rPr>
          <w:rFonts w:ascii="Times New Roman" w:hAnsi="Times New Roman" w:cs="Times New Roman"/>
          <w:sz w:val="26"/>
          <w:szCs w:val="26"/>
        </w:rPr>
        <w:t xml:space="preserve"> уведомления муниципальными служащими Местной администрации городского поселения Нарткала Урванского муниципального района КБР представителя нанимателя (работодателя) о намерении выполнять иную оплачиваемую работу (прилагается).</w:t>
      </w:r>
    </w:p>
    <w:p w:rsidR="00DC173E" w:rsidRPr="005571BB" w:rsidRDefault="00DC173E" w:rsidP="00DC173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Местной администрации городского поселения Нарткала Урванского муниципального района КБР</w:t>
      </w:r>
    </w:p>
    <w:p w:rsidR="00DC173E" w:rsidRPr="005571BB" w:rsidRDefault="00DC173E" w:rsidP="00DC173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571B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571B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начальника отдела по вопросам социальной, организационной, кадровой и муниципальной службы Местной администрации городского поселения Нарткала Урванского муниципального района КБР</w:t>
      </w:r>
    </w:p>
    <w:p w:rsidR="00DC173E" w:rsidRDefault="00DC173E" w:rsidP="00DC173E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DC173E" w:rsidRDefault="00DC173E" w:rsidP="00DC17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173E" w:rsidRDefault="00DC173E" w:rsidP="00DC17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DC173E" w:rsidRDefault="00DC173E" w:rsidP="00DC17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DC173E" w:rsidRDefault="00DC173E" w:rsidP="00DC17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А.Х.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DC173E" w:rsidRPr="000F37F7" w:rsidRDefault="00DC173E" w:rsidP="00DC17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37F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C173E" w:rsidRPr="000F37F7" w:rsidRDefault="00DC173E" w:rsidP="00DC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7F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C173E" w:rsidRPr="000F37F7" w:rsidRDefault="00DC173E" w:rsidP="00DC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7F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0F37F7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0F37F7">
        <w:rPr>
          <w:rFonts w:ascii="Times New Roman" w:hAnsi="Times New Roman" w:cs="Times New Roman"/>
          <w:sz w:val="24"/>
          <w:szCs w:val="24"/>
        </w:rPr>
        <w:t>. Нарткала</w:t>
      </w:r>
    </w:p>
    <w:p w:rsidR="00DC173E" w:rsidRPr="000F37F7" w:rsidRDefault="00DC173E" w:rsidP="00DC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37F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DC173E" w:rsidRPr="000F37F7" w:rsidRDefault="00DC173E" w:rsidP="00DC17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03.07.2023г. №183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 уведомления муниципальными служащими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Местной администрации городского поселения Нарткала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Урванского муниципального района КБР 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>представителя нанимателя (работодателя) о намерении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>выполнять иную оплачиваемую работу</w:t>
      </w:r>
    </w:p>
    <w:p w:rsidR="00DC173E" w:rsidRPr="005571BB" w:rsidRDefault="00DC173E" w:rsidP="00DC17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173E" w:rsidRPr="005571BB" w:rsidRDefault="00DC173E" w:rsidP="00DC17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73E" w:rsidRPr="005571BB" w:rsidRDefault="00DC173E" w:rsidP="00DC17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Настоящий Порядок разработан на основании </w:t>
      </w:r>
      <w:hyperlink r:id="rId8">
        <w:r w:rsidRPr="005571BB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части 2 статьи 11</w:t>
        </w:r>
      </w:hyperlink>
      <w:r w:rsidRPr="005571BB">
        <w:rPr>
          <w:rFonts w:ascii="Times New Roman" w:hAnsi="Times New Roman" w:cs="Times New Roman"/>
          <w:b w:val="0"/>
          <w:sz w:val="24"/>
          <w:szCs w:val="24"/>
        </w:rPr>
        <w:t xml:space="preserve"> Федерального закона от 2 марта 2007 года N 25-ФЗ "О муниципальной службе в Российской Федерации" с целью предотвращения конфликта интересов на муниципальной службе и определяет процедуру уведомления муниципальными служащими Местной администрации городского поселения Нарткала Урванского муниципального района КБР представителя нанимателя (работодателя) о намерении выполнять иную оплачиваемую работу.</w:t>
      </w:r>
      <w:proofErr w:type="gramEnd"/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работы, и уведомление должно содержать: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-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- наименование должности по иной оплачиваемой работе, основные обязанности, описание и характера работы;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- предполагаемый график занятости (сроки и время выполнения иной оплачиваемой работы).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 в Местной администрации городского поселения Нарткала Урванского муниципального района КБР, уведомляют представителя нанимателя (работодателя) о выполнении иной оплачиваемой работы в день назначения на должность.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В случае изменения условий договора о выполнении иной оплачиваемой работы либо при заключении нового договора о выполнении иной оплачиваемой работы муниципальные служащие повторно уведомляют представителя нанимателя (работодателя) в соответствии с настоящим порядком.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3. Уведомление о намерении выполнять иную оплачиваемую работу (далее - уведомление) составляется муниципальными служащими в письменной форме согласно </w:t>
      </w:r>
      <w:hyperlink w:anchor="P85">
        <w:r w:rsidRPr="005571B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5571BB">
        <w:rPr>
          <w:rFonts w:ascii="Times New Roman" w:hAnsi="Times New Roman" w:cs="Times New Roman"/>
          <w:sz w:val="24"/>
          <w:szCs w:val="24"/>
        </w:rPr>
        <w:t xml:space="preserve"> к настоящему Порядку и представляется лично представителю нанимателя (работодателю).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отделом по вопросам кадровой работы и муниципальной службы Местной администрации городского поселения Нарткала Урванского муниципального района КБР в день его поступления в журнале регистрации уведомлений о намерении выполнять иную оплачиваемую работу (далее - журнал) </w:t>
      </w:r>
      <w:r w:rsidRPr="005571BB">
        <w:rPr>
          <w:rFonts w:ascii="Times New Roman" w:hAnsi="Times New Roman" w:cs="Times New Roman"/>
          <w:sz w:val="24"/>
          <w:szCs w:val="24"/>
        </w:rPr>
        <w:lastRenderedPageBreak/>
        <w:t>незамедлительно в присутствии лица, представившего уведомление.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5. Журнал ведется по форме согласно </w:t>
      </w:r>
      <w:hyperlink w:anchor="P116">
        <w:r w:rsidRPr="005571B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5571B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6. Копия зарегистрированного в установленном порядке уведомления выдается ответственным лицом муниципальному служащему на руки либо направляется по почте. На копии уведомления, подлежащего передаче муниципальному служащему, ставится отметка о регистрации с указанием даты и номера регистрации уведомления, фамилии и инициалов лица, зарегистрировавшего данное уведомление.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7. Зарегистрированное в установленном порядке уведомление передается представителю нанимателя (работодателю) в течение трех рабочих дней с момента поступления уведомления.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7.1. Представитель нанимателя (работодатель) рассматривает уведомление в течение 10 рабочих дней. По результатам рассмотрения представитель нанимателя (работодатель), и руководитель муниципального служащего принимает одно из следующих решений: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а) в случае отсутствия возможности конфликта интересов при выполнении муниципальным служащим иной оплачиваемой работы ставит на уведомлении отметку об ознакомлении и возвращает его в кадровую службу для сведения и приобщения к личному делу муниципального служащего;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б)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для рассмотрения в Комиссию по соблюдению требований к служебному поведению муниципальных служащих Местной администрации городского поселения Нарткала и урегулированию конфликта интересов в течение трех рабочих дней (далее - Комиссия).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8. По итогам рассмотрения уведомления Комиссия принимает одно из двух решений: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а) установлено,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интересов;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>б) установлен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9. Выполнение муниципальным служащим иной оплачиваемой работы должно осуществляться </w:t>
      </w:r>
      <w:proofErr w:type="gramStart"/>
      <w:r w:rsidRPr="005571BB">
        <w:rPr>
          <w:rFonts w:ascii="Times New Roman" w:hAnsi="Times New Roman" w:cs="Times New Roman"/>
          <w:sz w:val="24"/>
          <w:szCs w:val="24"/>
        </w:rPr>
        <w:t>в свободное от основной работы время в соответствии с требованиями трудового законодательства о работе</w:t>
      </w:r>
      <w:proofErr w:type="gramEnd"/>
      <w:r w:rsidRPr="005571BB">
        <w:rPr>
          <w:rFonts w:ascii="Times New Roman" w:hAnsi="Times New Roman" w:cs="Times New Roman"/>
          <w:sz w:val="24"/>
          <w:szCs w:val="24"/>
        </w:rPr>
        <w:t xml:space="preserve"> по совместительству.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10. При выполнении иной оплачиваемой работы муниципальный служащий обязан соблюдать установленные Федеральным </w:t>
      </w:r>
      <w:hyperlink r:id="rId9">
        <w:r w:rsidRPr="005571B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71BB">
        <w:rPr>
          <w:rFonts w:ascii="Times New Roman" w:hAnsi="Times New Roman" w:cs="Times New Roman"/>
          <w:sz w:val="24"/>
          <w:szCs w:val="24"/>
        </w:rPr>
        <w:t xml:space="preserve"> от 2 марта 2007 N 25-ФЗ "О муниципальной службе в Российской Федерации" ограничения, запреты и требования к служебному поведению муниципального служащего, а также информировать представителя нанимателя (работодателя) о возникшем конфликте интересов или о возможности его возникновения.</w:t>
      </w:r>
    </w:p>
    <w:p w:rsidR="00DC173E" w:rsidRPr="005571BB" w:rsidRDefault="00DC173E" w:rsidP="00DC17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1BB">
        <w:rPr>
          <w:rFonts w:ascii="Times New Roman" w:hAnsi="Times New Roman" w:cs="Times New Roman"/>
          <w:sz w:val="24"/>
          <w:szCs w:val="24"/>
        </w:rPr>
        <w:t xml:space="preserve">В случае несоблюдения муниципальными служащими при выполнении иной оплачиваемой работы установленных Федеральным </w:t>
      </w:r>
      <w:hyperlink r:id="rId10">
        <w:r w:rsidRPr="005571B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71BB">
        <w:rPr>
          <w:rFonts w:ascii="Times New Roman" w:hAnsi="Times New Roman" w:cs="Times New Roman"/>
          <w:sz w:val="24"/>
          <w:szCs w:val="24"/>
        </w:rPr>
        <w:t xml:space="preserve"> от 2 марта 2007 N 25-ФЗ "О муниципальной службе в Российской Федерации" ограничений, запретов и требований к служебному поведению муниципальный служащий несет ответственность в соответствии с федеральным законодательством.</w:t>
      </w:r>
    </w:p>
    <w:p w:rsidR="00DC173E" w:rsidRPr="007E18FF" w:rsidRDefault="00DC173E" w:rsidP="00DC17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lastRenderedPageBreak/>
        <w:t>Приложение N 1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к Порядку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уведомления муниципальными служащими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 xml:space="preserve"> Местной администрации </w:t>
      </w:r>
      <w:proofErr w:type="spellStart"/>
      <w:r w:rsidRPr="007E18FF">
        <w:rPr>
          <w:rFonts w:ascii="Times New Roman" w:hAnsi="Times New Roman" w:cs="Times New Roman"/>
        </w:rPr>
        <w:t>г.п</w:t>
      </w:r>
      <w:proofErr w:type="spellEnd"/>
      <w:r w:rsidRPr="007E18FF">
        <w:rPr>
          <w:rFonts w:ascii="Times New Roman" w:hAnsi="Times New Roman" w:cs="Times New Roman"/>
        </w:rPr>
        <w:t xml:space="preserve">. Нарткала 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представителя нанимателя (работодателя)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о намерении выполнять иную оплачиваемую работу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361"/>
        <w:gridCol w:w="964"/>
        <w:gridCol w:w="3345"/>
      </w:tblGrid>
      <w:tr w:rsidR="00DC173E" w:rsidRPr="007E18FF" w:rsidTr="00CC78C6">
        <w:tc>
          <w:tcPr>
            <w:tcW w:w="57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FF">
              <w:rPr>
                <w:rFonts w:ascii="Times New Roman" w:hAnsi="Times New Roman" w:cs="Times New Roman"/>
              </w:rPr>
              <w:t>(наименование должности, инициалы, фамилия представителя нанимателя (работодателя)</w:t>
            </w:r>
            <w:proofErr w:type="gramEnd"/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57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57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(наименование должности, фамилия, имя, отчество муниципального служащего)</w:t>
            </w: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85"/>
            <w:bookmarkEnd w:id="1"/>
            <w:r w:rsidRPr="007E18FF">
              <w:rPr>
                <w:rFonts w:ascii="Times New Roman" w:hAnsi="Times New Roman" w:cs="Times New Roman"/>
              </w:rPr>
              <w:t>УВЕДОМЛЕНИЕ</w:t>
            </w:r>
          </w:p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о выполнении иной оплачиваемой работы</w:t>
            </w: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11">
              <w:r w:rsidRPr="007E18FF">
                <w:rPr>
                  <w:rFonts w:ascii="Times New Roman" w:hAnsi="Times New Roman" w:cs="Times New Roman"/>
                  <w:color w:val="0000FF"/>
                </w:rPr>
                <w:t>частью 2 статьи 11</w:t>
              </w:r>
            </w:hyperlink>
            <w:r w:rsidRPr="007E18FF">
              <w:rPr>
                <w:rFonts w:ascii="Times New Roman" w:hAnsi="Times New Roman" w:cs="Times New Roman"/>
              </w:rPr>
              <w:t xml:space="preserve"> Федерального закона от 2 марта 2007 г. N 25-ФЗ "О муниципальной службе в Российской Федерации" уведомляю Вас о том, что я намерен выполнять вне рабочего (служебного времени) иную оплачиваемую работу</w:t>
            </w:r>
          </w:p>
        </w:tc>
      </w:tr>
      <w:tr w:rsidR="00DC173E" w:rsidRPr="007E18FF" w:rsidTr="00CC78C6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(указать сведения о работе, которую намеревается выполнять муниципальный служащий: полное наименование организации, где будет выполняться иная оплачиваемая работа; должность; должностные обязанности; дата начала выполнения соответствующей работы; срок, в течение которого будет осуществляться соответствующая работа; режим рабочего времени; характер деятельности (педагогическая, научная, творческая или иная деятельность): основание, в соответствии с которым будет выполняться иная оплачиваемая работа (трудовой договор, гражданско-правовой договор и т.п.), иные сведения.</w:t>
            </w:r>
          </w:p>
          <w:p w:rsidR="00DC173E" w:rsidRPr="007E18FF" w:rsidRDefault="00DC173E" w:rsidP="00CC7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Выполнение указанной работы не повлечет за собой конфликта интересов.</w:t>
            </w:r>
          </w:p>
          <w:p w:rsidR="00DC173E" w:rsidRPr="007E18FF" w:rsidRDefault="00DC173E" w:rsidP="00CC78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 xml:space="preserve">При выполнении указанной работы обязуюсь соблюдать служебный распорядок Местной администрации городского поселения Нарткала Урванского муниципального района КБР, требования, предусмотренные </w:t>
            </w:r>
            <w:hyperlink r:id="rId12">
              <w:r w:rsidRPr="007E18FF">
                <w:rPr>
                  <w:rFonts w:ascii="Times New Roman" w:hAnsi="Times New Roman" w:cs="Times New Roman"/>
                  <w:color w:val="0000FF"/>
                </w:rPr>
                <w:t>статьями 12</w:t>
              </w:r>
            </w:hyperlink>
            <w:r w:rsidRPr="007E18FF">
              <w:rPr>
                <w:rFonts w:ascii="Times New Roman" w:hAnsi="Times New Roman" w:cs="Times New Roman"/>
              </w:rPr>
              <w:t xml:space="preserve"> - </w:t>
            </w:r>
            <w:hyperlink r:id="rId13">
              <w:r w:rsidRPr="007E18FF">
                <w:rPr>
                  <w:rFonts w:ascii="Times New Roman" w:hAnsi="Times New Roman" w:cs="Times New Roman"/>
                  <w:color w:val="0000FF"/>
                </w:rPr>
                <w:t>14</w:t>
              </w:r>
            </w:hyperlink>
            <w:r w:rsidRPr="007E18FF">
              <w:rPr>
                <w:rFonts w:ascii="Times New Roman" w:hAnsi="Times New Roman" w:cs="Times New Roman"/>
              </w:rPr>
              <w:t xml:space="preserve"> Федерального закона от 2 марта 2007 г. N 25-ФЗ "О муниципальной службе в Российской Федерации".</w:t>
            </w:r>
          </w:p>
        </w:tc>
      </w:tr>
      <w:tr w:rsidR="00DC173E" w:rsidRPr="007E18FF" w:rsidTr="00CC78C6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73E" w:rsidRPr="007E18FF" w:rsidTr="00CC78C6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DC173E" w:rsidRDefault="00DC173E" w:rsidP="00DC173E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DC173E" w:rsidSect="0037682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C173E" w:rsidRPr="007E18FF" w:rsidRDefault="00DC173E" w:rsidP="00DC173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_GoBack"/>
      <w:bookmarkEnd w:id="2"/>
      <w:r w:rsidRPr="007E18FF">
        <w:rPr>
          <w:rFonts w:ascii="Times New Roman" w:hAnsi="Times New Roman" w:cs="Times New Roman"/>
        </w:rPr>
        <w:lastRenderedPageBreak/>
        <w:t>Приложение N 2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к Порядку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уведомления муниципальными служащими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 xml:space="preserve"> Местной администрации </w:t>
      </w:r>
      <w:proofErr w:type="spellStart"/>
      <w:r w:rsidRPr="007E18FF">
        <w:rPr>
          <w:rFonts w:ascii="Times New Roman" w:hAnsi="Times New Roman" w:cs="Times New Roman"/>
        </w:rPr>
        <w:t>г.п</w:t>
      </w:r>
      <w:proofErr w:type="spellEnd"/>
      <w:r w:rsidRPr="007E18FF">
        <w:rPr>
          <w:rFonts w:ascii="Times New Roman" w:hAnsi="Times New Roman" w:cs="Times New Roman"/>
        </w:rPr>
        <w:t xml:space="preserve">. Нарткала 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представителя нанимателя (работодателя)</w:t>
      </w:r>
    </w:p>
    <w:p w:rsidR="00DC173E" w:rsidRPr="007E18FF" w:rsidRDefault="00DC173E" w:rsidP="00DC173E">
      <w:pPr>
        <w:pStyle w:val="ConsPlusNormal"/>
        <w:jc w:val="right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о намерении выполнять иную оплачиваемую работу</w:t>
      </w:r>
    </w:p>
    <w:p w:rsidR="00DC173E" w:rsidRPr="007E18FF" w:rsidRDefault="00DC173E" w:rsidP="00DC173E">
      <w:pPr>
        <w:pStyle w:val="ConsPlusNormal"/>
        <w:jc w:val="both"/>
        <w:rPr>
          <w:rFonts w:ascii="Times New Roman" w:hAnsi="Times New Roman" w:cs="Times New Roman"/>
        </w:rPr>
      </w:pPr>
    </w:p>
    <w:p w:rsidR="00DC173E" w:rsidRDefault="00DC173E" w:rsidP="00DC173E">
      <w:pPr>
        <w:pStyle w:val="ConsPlusNormal"/>
        <w:jc w:val="center"/>
        <w:rPr>
          <w:rFonts w:ascii="Times New Roman" w:hAnsi="Times New Roman" w:cs="Times New Roman"/>
        </w:rPr>
      </w:pPr>
      <w:bookmarkStart w:id="3" w:name="P116"/>
      <w:bookmarkEnd w:id="3"/>
    </w:p>
    <w:p w:rsidR="00DC173E" w:rsidRPr="007E18FF" w:rsidRDefault="00DC173E" w:rsidP="00DC173E">
      <w:pPr>
        <w:pStyle w:val="ConsPlusNormal"/>
        <w:jc w:val="center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ЖУРНАЛ</w:t>
      </w:r>
    </w:p>
    <w:p w:rsidR="00DC173E" w:rsidRDefault="00DC173E" w:rsidP="00DC173E">
      <w:pPr>
        <w:pStyle w:val="ConsPlusNormal"/>
        <w:jc w:val="center"/>
        <w:rPr>
          <w:rFonts w:ascii="Times New Roman" w:hAnsi="Times New Roman" w:cs="Times New Roman"/>
        </w:rPr>
      </w:pPr>
      <w:r w:rsidRPr="007E18FF">
        <w:rPr>
          <w:rFonts w:ascii="Times New Roman" w:hAnsi="Times New Roman" w:cs="Times New Roman"/>
        </w:rPr>
        <w:t>регистрации уведомлений о выполнении</w:t>
      </w:r>
    </w:p>
    <w:p w:rsidR="00DC173E" w:rsidRPr="007E18FF" w:rsidRDefault="00DC173E" w:rsidP="00DC173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00"/>
        <w:gridCol w:w="1644"/>
        <w:gridCol w:w="1757"/>
        <w:gridCol w:w="1644"/>
        <w:gridCol w:w="1871"/>
        <w:gridCol w:w="1587"/>
        <w:gridCol w:w="1474"/>
        <w:gridCol w:w="2531"/>
      </w:tblGrid>
      <w:tr w:rsidR="00DC173E" w:rsidTr="00CC78C6">
        <w:tc>
          <w:tcPr>
            <w:tcW w:w="709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 xml:space="preserve">иной оплачиваемой </w:t>
            </w:r>
            <w:proofErr w:type="spellStart"/>
            <w:r w:rsidRPr="007E18FF">
              <w:rPr>
                <w:rFonts w:ascii="Times New Roman" w:hAnsi="Times New Roman" w:cs="Times New Roman"/>
              </w:rPr>
              <w:t>работы</w:t>
            </w:r>
            <w:proofErr w:type="gramStart"/>
            <w:r w:rsidRPr="007E18FF">
              <w:rPr>
                <w:rFonts w:ascii="Times New Roman" w:hAnsi="Times New Roman" w:cs="Times New Roman"/>
              </w:rPr>
              <w:t>N</w:t>
            </w:r>
            <w:proofErr w:type="spellEnd"/>
            <w:proofErr w:type="gramEnd"/>
          </w:p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FF">
              <w:rPr>
                <w:rFonts w:ascii="Times New Roman" w:hAnsi="Times New Roman" w:cs="Times New Roman"/>
              </w:rPr>
              <w:t>п</w:t>
            </w:r>
            <w:proofErr w:type="gramEnd"/>
            <w:r w:rsidRPr="007E18F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00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644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757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Ф.И.О., должность муниципального служащего, принявшего уведомление</w:t>
            </w:r>
          </w:p>
        </w:tc>
        <w:tc>
          <w:tcPr>
            <w:tcW w:w="1644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Подпись муниципального служащего, принявшего уведомление</w:t>
            </w:r>
          </w:p>
        </w:tc>
        <w:tc>
          <w:tcPr>
            <w:tcW w:w="1871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Подпись муниципального служащего, представившего уведомление, в получении копии уведомления</w:t>
            </w:r>
          </w:p>
        </w:tc>
        <w:tc>
          <w:tcPr>
            <w:tcW w:w="1587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Дата направления уведомления представителю нанимателя (работодателя)</w:t>
            </w:r>
          </w:p>
        </w:tc>
        <w:tc>
          <w:tcPr>
            <w:tcW w:w="1474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Дата рассмотрения уведомления</w:t>
            </w:r>
            <w:proofErr w:type="gramStart"/>
            <w:r w:rsidRPr="007E18FF">
              <w:rPr>
                <w:rFonts w:ascii="Times New Roman" w:hAnsi="Times New Roman" w:cs="Times New Roman"/>
              </w:rPr>
              <w:t>.</w:t>
            </w:r>
            <w:proofErr w:type="gramEnd"/>
            <w:r w:rsidRPr="007E18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18FF">
              <w:rPr>
                <w:rFonts w:ascii="Times New Roman" w:hAnsi="Times New Roman" w:cs="Times New Roman"/>
              </w:rPr>
              <w:t>к</w:t>
            </w:r>
            <w:proofErr w:type="gramEnd"/>
            <w:r w:rsidRPr="007E18FF">
              <w:rPr>
                <w:rFonts w:ascii="Times New Roman" w:hAnsi="Times New Roman" w:cs="Times New Roman"/>
              </w:rPr>
              <w:t>раткое содержание резолюции</w:t>
            </w:r>
          </w:p>
        </w:tc>
        <w:tc>
          <w:tcPr>
            <w:tcW w:w="2531" w:type="dxa"/>
          </w:tcPr>
          <w:p w:rsidR="00DC173E" w:rsidRPr="007E18FF" w:rsidRDefault="00DC173E" w:rsidP="00CC7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FF">
              <w:rPr>
                <w:rFonts w:ascii="Times New Roman" w:hAnsi="Times New Roman" w:cs="Times New Roman"/>
              </w:rPr>
              <w:t>Сведения о рассмотрении уведомления Комиссией (в случае рассмотрения)</w:t>
            </w:r>
          </w:p>
        </w:tc>
      </w:tr>
      <w:tr w:rsidR="00DC173E" w:rsidTr="00CC78C6">
        <w:tc>
          <w:tcPr>
            <w:tcW w:w="709" w:type="dxa"/>
            <w:vAlign w:val="center"/>
          </w:tcPr>
          <w:p w:rsidR="00DC173E" w:rsidRDefault="00DC173E" w:rsidP="00CC78C6">
            <w:pPr>
              <w:pStyle w:val="ConsPlusNormal"/>
              <w:ind w:left="240"/>
            </w:pPr>
            <w:r>
              <w:t>1</w:t>
            </w:r>
          </w:p>
        </w:tc>
        <w:tc>
          <w:tcPr>
            <w:tcW w:w="1100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31" w:type="dxa"/>
            <w:vAlign w:val="center"/>
          </w:tcPr>
          <w:p w:rsidR="00DC173E" w:rsidRDefault="00DC173E" w:rsidP="00CC78C6">
            <w:pPr>
              <w:pStyle w:val="ConsPlusNormal"/>
              <w:jc w:val="center"/>
            </w:pPr>
            <w:r>
              <w:t>9</w:t>
            </w:r>
          </w:p>
        </w:tc>
      </w:tr>
      <w:tr w:rsidR="00DC173E" w:rsidTr="00CC78C6">
        <w:tc>
          <w:tcPr>
            <w:tcW w:w="709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100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75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871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58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47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2531" w:type="dxa"/>
          </w:tcPr>
          <w:p w:rsidR="00DC173E" w:rsidRDefault="00DC173E" w:rsidP="00CC78C6">
            <w:pPr>
              <w:pStyle w:val="ConsPlusNormal"/>
            </w:pPr>
          </w:p>
        </w:tc>
      </w:tr>
      <w:tr w:rsidR="00DC173E" w:rsidTr="00CC78C6">
        <w:tc>
          <w:tcPr>
            <w:tcW w:w="709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100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75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871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58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47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2531" w:type="dxa"/>
          </w:tcPr>
          <w:p w:rsidR="00DC173E" w:rsidRDefault="00DC173E" w:rsidP="00CC78C6">
            <w:pPr>
              <w:pStyle w:val="ConsPlusNormal"/>
            </w:pPr>
          </w:p>
        </w:tc>
      </w:tr>
      <w:tr w:rsidR="00DC173E" w:rsidTr="00CC78C6">
        <w:tc>
          <w:tcPr>
            <w:tcW w:w="709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100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75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64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871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587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1474" w:type="dxa"/>
          </w:tcPr>
          <w:p w:rsidR="00DC173E" w:rsidRDefault="00DC173E" w:rsidP="00CC78C6">
            <w:pPr>
              <w:pStyle w:val="ConsPlusNormal"/>
            </w:pPr>
          </w:p>
        </w:tc>
        <w:tc>
          <w:tcPr>
            <w:tcW w:w="2531" w:type="dxa"/>
          </w:tcPr>
          <w:p w:rsidR="00DC173E" w:rsidRDefault="00DC173E" w:rsidP="00CC78C6">
            <w:pPr>
              <w:pStyle w:val="ConsPlusNormal"/>
            </w:pPr>
          </w:p>
        </w:tc>
      </w:tr>
    </w:tbl>
    <w:p w:rsidR="00DC173E" w:rsidRDefault="00DC173E" w:rsidP="00DC173E">
      <w:pPr>
        <w:pStyle w:val="ConsPlusNormal"/>
        <w:jc w:val="both"/>
      </w:pPr>
    </w:p>
    <w:p w:rsidR="00DC173E" w:rsidRPr="00BC7B65" w:rsidRDefault="00DC173E" w:rsidP="00DC173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2BF4" w:rsidRDefault="00DB2BF4"/>
    <w:sectPr w:rsidR="00DB2BF4" w:rsidSect="00DC17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4D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24D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173E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DC17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DC17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70C5451DE05D6450C5EBE44A0E505215142DE3374BF57E137943A635DB824E5E7B393B58BAD23D2EEBEB480046CB71A8C1454DD0A25F2gEG2H" TargetMode="External"/><Relationship Id="rId13" Type="http://schemas.openxmlformats.org/officeDocument/2006/relationships/hyperlink" Target="consultantplus://offline/ref=B1F70C5451DE05D6450C5EBE44A0E505215142DE3374BF57E137943A635DB824E5E7B393B58BAE2BDEEEBEB480046CB71A8C1454DD0A25F2gEG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F70C5451DE05D6450C5EBE44A0E50521514ED63D72BF57E137943A635DB824F7E7EB9FB58FB12BDEFBE8E5C6g5G2H" TargetMode="External"/><Relationship Id="rId12" Type="http://schemas.openxmlformats.org/officeDocument/2006/relationships/hyperlink" Target="consultantplus://offline/ref=B1F70C5451DE05D6450C5EBE44A0E505215142DE3374BF57E137943A635DB824E5E7B393B58BAF2CD2EEBEB480046CB71A8C1454DD0A25F2gEG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F70C5451DE05D6450C5EBE44A0E505215142DE3374BF57E137943A635DB824E5E7B393B58BAD23D2EEBEB480046CB71A8C1454DD0A25F2gEG2H" TargetMode="External"/><Relationship Id="rId11" Type="http://schemas.openxmlformats.org/officeDocument/2006/relationships/hyperlink" Target="consultantplus://offline/ref=B1F70C5451DE05D6450C5EBE44A0E505215142DE3374BF57E137943A635DB824E5E7B393B58BAD23D2EEBEB480046CB71A8C1454DD0A25F2gEG2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F70C5451DE05D6450C5EBE44A0E505215142DE3374BF57E137943A635DB824F7E7EB9FB58FB12BDEFBE8E5C6g5G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F70C5451DE05D6450C5EBE44A0E505215142DE3374BF57E137943A635DB824F7E7EB9FB58FB12BDEFBE8E5C6g5G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1682</Words>
  <Characters>9593</Characters>
  <Application>Microsoft Office Word</Application>
  <DocSecurity>0</DocSecurity>
  <Lines>79</Lines>
  <Paragraphs>22</Paragraphs>
  <ScaleCrop>false</ScaleCrop>
  <Company>*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2023-07-06T06:48:00Z</dcterms:created>
  <dcterms:modified xsi:type="dcterms:W3CDTF">2023-07-06T06:48:00Z</dcterms:modified>
</cp:coreProperties>
</file>