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EF" w:rsidRPr="009E40E4" w:rsidRDefault="00A737EF" w:rsidP="00A737E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9562E3F" wp14:editId="7A391D58">
            <wp:extent cx="731520" cy="891540"/>
            <wp:effectExtent l="0" t="0" r="0" b="3810"/>
            <wp:docPr id="4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A737EF" w:rsidRPr="00094984" w:rsidRDefault="00A737EF" w:rsidP="00A737E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A737EF" w:rsidRDefault="00A737EF" w:rsidP="00A737E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A737EF" w:rsidRPr="00CA634C" w:rsidRDefault="00A737EF" w:rsidP="00A737E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3020F">
        <w:rPr>
          <w:rFonts w:ascii="Times New Roman" w:hAnsi="Times New Roman"/>
          <w:b/>
          <w:sz w:val="26"/>
          <w:szCs w:val="26"/>
          <w:lang w:eastAsia="ru-RU"/>
        </w:rPr>
        <w:t>ПОСТАНОВЛЕНИЕ    № 224</w:t>
      </w: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3020F">
        <w:rPr>
          <w:rFonts w:ascii="Times New Roman" w:hAnsi="Times New Roman"/>
          <w:b/>
          <w:sz w:val="26"/>
          <w:szCs w:val="26"/>
          <w:lang w:eastAsia="ru-RU"/>
        </w:rPr>
        <w:t>УНАФЭ                           № 224</w:t>
      </w: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3020F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224</w:t>
      </w: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020F">
        <w:rPr>
          <w:rFonts w:ascii="Times New Roman" w:hAnsi="Times New Roman" w:cs="Times New Roman"/>
          <w:sz w:val="26"/>
          <w:szCs w:val="26"/>
        </w:rPr>
        <w:t xml:space="preserve">28.07.2023г.                                                                                               </w:t>
      </w:r>
      <w:proofErr w:type="spellStart"/>
      <w:r w:rsidRPr="0033020F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3020F">
        <w:rPr>
          <w:rFonts w:ascii="Times New Roman" w:hAnsi="Times New Roman" w:cs="Times New Roman"/>
          <w:sz w:val="26"/>
          <w:szCs w:val="26"/>
        </w:rPr>
        <w:t>. Нарткала</w:t>
      </w:r>
    </w:p>
    <w:p w:rsidR="00A737EF" w:rsidRDefault="00A737EF" w:rsidP="00A73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37EF" w:rsidRPr="0033020F" w:rsidRDefault="00A737EF" w:rsidP="00A73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37EF" w:rsidRPr="0033020F" w:rsidRDefault="00A737EF" w:rsidP="00A737E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33020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Об утверждении Положения о порядке определения мест отбывания осужденными уголовного наказания в виде обязательных работ</w:t>
      </w:r>
    </w:p>
    <w:p w:rsidR="00A737EF" w:rsidRPr="0033020F" w:rsidRDefault="00A737EF" w:rsidP="00A737EF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737EF" w:rsidRDefault="00A737EF" w:rsidP="00A73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В соответствии с Федеральным законом от 06.10.2003 № 131-ФЗ «Об общих принципах организации местного самоуправления в Российской Федерации», ст. 49 Уголовного кодекса Российской Федерации, ст. 25 Уголовно-исполнительного кодекса Российской Федерации, Трудовым кодексом Российской Федерации и по согласованию с уголовно-исполнительной инспекцией, Уставом городского поселения Нарткала, Местная администрация городского поселения Нарткала </w:t>
      </w:r>
    </w:p>
    <w:p w:rsidR="00A737EF" w:rsidRPr="0033020F" w:rsidRDefault="00A737EF" w:rsidP="00A73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A737EF" w:rsidRDefault="00A737EF" w:rsidP="00A73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                                               ПОСТАНОВЛЯЕТ:</w:t>
      </w:r>
    </w:p>
    <w:p w:rsidR="00A737EF" w:rsidRPr="0033020F" w:rsidRDefault="00A737EF" w:rsidP="00A737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A737EF" w:rsidRPr="0033020F" w:rsidRDefault="00A737EF" w:rsidP="00A737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Утвердить Положение о порядке определения мест отбывания осужденными уголовного наказания в виде обязательных работ на территории городского поселения Нарткала Урванского муниципального района Кабардино-Балкарской Республики (Приложение № 1).</w:t>
      </w:r>
    </w:p>
    <w:p w:rsidR="00A737EF" w:rsidRPr="0033020F" w:rsidRDefault="00A737EF" w:rsidP="00A737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hAnsi="Times New Roman"/>
          <w:bCs/>
          <w:kern w:val="2"/>
          <w:sz w:val="26"/>
          <w:szCs w:val="26"/>
          <w:lang w:eastAsia="hi-IN" w:bidi="hi-IN"/>
        </w:rPr>
        <w:t>Утвердить Табель учета отработанного времени (Приложение № 2)</w:t>
      </w:r>
      <w:r w:rsidRPr="0033020F">
        <w:rPr>
          <w:rFonts w:ascii="Times New Roman" w:hAnsi="Times New Roman" w:cs="Mangal"/>
          <w:bCs/>
          <w:kern w:val="2"/>
          <w:sz w:val="26"/>
          <w:szCs w:val="26"/>
          <w:lang w:eastAsia="hi-IN" w:bidi="hi-IN"/>
        </w:rPr>
        <w:t>.</w:t>
      </w:r>
    </w:p>
    <w:p w:rsidR="00A737EF" w:rsidRPr="0033020F" w:rsidRDefault="00A737EF" w:rsidP="00A737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hAnsi="Times New Roman" w:cs="Mangal"/>
          <w:bCs/>
          <w:kern w:val="2"/>
          <w:sz w:val="26"/>
          <w:szCs w:val="26"/>
          <w:lang w:eastAsia="hi-IN" w:bidi="hi-IN"/>
        </w:rPr>
        <w:t>Утвердить Акт приема и сдачи выполненных обязательных работ                         (Приложение № 3).</w:t>
      </w:r>
    </w:p>
    <w:p w:rsidR="00A737EF" w:rsidRPr="0033020F" w:rsidRDefault="00A737EF" w:rsidP="00A737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hAnsi="Times New Roman" w:cs="Mangal"/>
          <w:bCs/>
          <w:kern w:val="2"/>
          <w:sz w:val="26"/>
          <w:szCs w:val="26"/>
          <w:lang w:eastAsia="hi-IN" w:bidi="hi-IN"/>
        </w:rPr>
        <w:t>Контроль за исполнение настоящего Постановления оставляю за собой</w:t>
      </w:r>
    </w:p>
    <w:p w:rsidR="00A737EF" w:rsidRPr="0033020F" w:rsidRDefault="00A737EF" w:rsidP="00A737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 w:rsidRPr="0033020F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Настоящее 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Постановление</w:t>
      </w:r>
      <w:r w:rsidRPr="0033020F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вступает в силу с момента опубликования (обнародования)</w:t>
      </w:r>
    </w:p>
    <w:p w:rsidR="00A737EF" w:rsidRPr="0033020F" w:rsidRDefault="00A737EF" w:rsidP="00A737EF">
      <w:pPr>
        <w:suppressAutoHyphens/>
        <w:spacing w:after="0" w:line="240" w:lineRule="auto"/>
        <w:jc w:val="both"/>
        <w:rPr>
          <w:rFonts w:ascii="Times New Roman" w:hAnsi="Times New Roman" w:cs="Mangal"/>
          <w:bCs/>
          <w:kern w:val="2"/>
          <w:sz w:val="26"/>
          <w:szCs w:val="26"/>
          <w:lang w:eastAsia="hi-IN" w:bidi="hi-IN"/>
        </w:rPr>
      </w:pPr>
    </w:p>
    <w:p w:rsidR="00A737EF" w:rsidRPr="0033020F" w:rsidRDefault="00A737EF" w:rsidP="00A737EF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6"/>
          <w:szCs w:val="26"/>
          <w:lang w:eastAsia="hi-IN" w:bidi="hi-IN"/>
        </w:rPr>
      </w:pPr>
    </w:p>
    <w:p w:rsidR="00A737EF" w:rsidRPr="0033020F" w:rsidRDefault="00A737EF" w:rsidP="00A737EF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6"/>
          <w:szCs w:val="26"/>
          <w:lang w:eastAsia="hi-IN" w:bidi="hi-IN"/>
        </w:rPr>
      </w:pPr>
    </w:p>
    <w:p w:rsidR="00A737EF" w:rsidRPr="0033020F" w:rsidRDefault="00A737EF" w:rsidP="00A737EF">
      <w:pPr>
        <w:spacing w:after="0" w:line="240" w:lineRule="auto"/>
        <w:rPr>
          <w:rFonts w:ascii="Times New Roman" w:hAnsi="Times New Roman"/>
          <w:noProof/>
          <w:sz w:val="26"/>
          <w:szCs w:val="26"/>
          <w:lang w:eastAsia="ru-RU"/>
        </w:rPr>
      </w:pPr>
      <w:r w:rsidRPr="0033020F">
        <w:rPr>
          <w:rFonts w:ascii="Times New Roman" w:hAnsi="Times New Roman"/>
          <w:noProof/>
          <w:sz w:val="26"/>
          <w:szCs w:val="26"/>
          <w:lang w:eastAsia="ru-RU"/>
        </w:rPr>
        <w:t>Глава местной администрации</w:t>
      </w:r>
    </w:p>
    <w:p w:rsidR="00A737EF" w:rsidRPr="0033020F" w:rsidRDefault="00A737EF" w:rsidP="00A737EF">
      <w:pPr>
        <w:spacing w:after="0" w:line="240" w:lineRule="auto"/>
        <w:rPr>
          <w:rFonts w:ascii="Times New Roman" w:hAnsi="Times New Roman"/>
          <w:noProof/>
          <w:sz w:val="26"/>
          <w:szCs w:val="26"/>
          <w:lang w:eastAsia="ru-RU"/>
        </w:rPr>
      </w:pPr>
      <w:r w:rsidRPr="0033020F">
        <w:rPr>
          <w:rFonts w:ascii="Times New Roman" w:hAnsi="Times New Roman"/>
          <w:noProof/>
          <w:sz w:val="26"/>
          <w:szCs w:val="26"/>
          <w:lang w:eastAsia="ru-RU"/>
        </w:rPr>
        <w:t>городского поселения Нарткала</w:t>
      </w:r>
    </w:p>
    <w:p w:rsidR="00A737EF" w:rsidRPr="0010431F" w:rsidRDefault="00A737EF" w:rsidP="00A737E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0431F"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043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10431F">
        <w:rPr>
          <w:rFonts w:ascii="Times New Roman" w:eastAsia="Times New Roman" w:hAnsi="Times New Roman" w:cs="Times New Roman"/>
          <w:sz w:val="28"/>
          <w:szCs w:val="28"/>
        </w:rPr>
        <w:t>А.Х.Бетуганов</w:t>
      </w:r>
      <w:proofErr w:type="spellEnd"/>
      <w:r w:rsidRPr="00104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37EF" w:rsidRPr="00686B8C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Приложение N 1</w:t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к постановлению администрации</w:t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городского поселения Нарткала</w:t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28</w:t>
      </w:r>
      <w:r w:rsidRPr="00931F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</w:t>
      </w:r>
      <w:r w:rsidRPr="00931F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2023 N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224</w:t>
      </w:r>
    </w:p>
    <w:p w:rsidR="00A737EF" w:rsidRDefault="00A737EF" w:rsidP="00A737EF">
      <w:pPr>
        <w:jc w:val="center"/>
        <w:rPr>
          <w:rFonts w:ascii="Times New Roman" w:hAnsi="Times New Roman"/>
          <w:sz w:val="24"/>
          <w:szCs w:val="24"/>
        </w:rPr>
      </w:pPr>
    </w:p>
    <w:p w:rsidR="00A737EF" w:rsidRPr="00931FBD" w:rsidRDefault="00A737EF" w:rsidP="00A737EF">
      <w:pPr>
        <w:jc w:val="center"/>
        <w:rPr>
          <w:rFonts w:ascii="Times New Roman" w:hAnsi="Times New Roman"/>
          <w:sz w:val="24"/>
          <w:szCs w:val="24"/>
        </w:rPr>
      </w:pP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20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20F">
        <w:rPr>
          <w:rFonts w:ascii="Times New Roman" w:hAnsi="Times New Roman" w:cs="Times New Roman"/>
          <w:b/>
          <w:sz w:val="24"/>
          <w:szCs w:val="24"/>
        </w:rPr>
        <w:t xml:space="preserve"> о порядке определения мест отбывания осужденными уголовного наказания </w:t>
      </w:r>
    </w:p>
    <w:p w:rsidR="00A737EF" w:rsidRPr="0033020F" w:rsidRDefault="00A737EF" w:rsidP="00A737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20F">
        <w:rPr>
          <w:rFonts w:ascii="Times New Roman" w:hAnsi="Times New Roman" w:cs="Times New Roman"/>
          <w:b/>
          <w:sz w:val="24"/>
          <w:szCs w:val="24"/>
        </w:rPr>
        <w:t>в виде обязательных работ</w:t>
      </w:r>
    </w:p>
    <w:p w:rsidR="00A737EF" w:rsidRPr="0033020F" w:rsidRDefault="00A737EF" w:rsidP="00A737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20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Уголовным кодексом Российской Федерации, Трудовым кодексом Российской Федерации, и призвано урегулировать взаимодействие между местной администрацией городского поселения Нарткала Урванского муниципального района Кабардино-Балкарской Республики (далее – </w:t>
      </w:r>
      <w:r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Pr="0033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0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3302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0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20F">
        <w:rPr>
          <w:rFonts w:ascii="Times New Roman" w:hAnsi="Times New Roman" w:cs="Times New Roman"/>
          <w:sz w:val="24"/>
          <w:szCs w:val="24"/>
        </w:rPr>
        <w:t>Нарткала), уголовно-исполнительной инспекцией (далее - Инспекция) и осужденными в целях обеспечения отбывания последними уголовного наказания в виде обязательных работ.</w:t>
      </w:r>
      <w:proofErr w:type="gramEnd"/>
    </w:p>
    <w:p w:rsidR="00A737EF" w:rsidRDefault="00A737EF" w:rsidP="00A73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Общее положение</w:t>
      </w:r>
    </w:p>
    <w:p w:rsidR="00A737EF" w:rsidRPr="0033020F" w:rsidRDefault="00A737EF" w:rsidP="00A73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Обязательные работы – это вид уголовного наказания, который заключается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выполнении осужденным в свободное от основной работы или учебы время неквалифицированных бесплатных общественно полезных работ. 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Общественно полезные работы – это активная деятельность осужденных, выражающаяся в выполнении определённых видов работ, имеющих общественно полезную направленность.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Выполняемые осужденными работы в интересах и на пользу индивидуальных предпринимателей и коммерческих предприятий, не выполняющих социально значимых функций, не является общественно полезными. 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Одним из приоритетных направлений общественно полезных работ считать деятельность, направленную на улучшение экологической обстановки в </w:t>
      </w:r>
      <w:proofErr w:type="spell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Нарткала Урванского </w:t>
      </w:r>
      <w:proofErr w:type="gram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Кабардино-Балкарской Республики.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</w:t>
      </w:r>
    </w:p>
    <w:p w:rsidR="00A737EF" w:rsidRDefault="00A737EF" w:rsidP="00A737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Объект – это учреждение, предприятие, организация, выполняющие социально значимые функции, включенный в перечень, определенный органом местного самоуправления по согласованию с уголовно-исполнительной инспекцией, как место отбывания осужденными </w:t>
      </w:r>
      <w:proofErr w:type="gram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назначенному судом уголовного наказания в виде обязательных работ.</w:t>
      </w:r>
    </w:p>
    <w:p w:rsidR="00A737EF" w:rsidRPr="0033020F" w:rsidRDefault="00A737EF" w:rsidP="00A737E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7EF" w:rsidRDefault="00A737EF" w:rsidP="00A737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Перечень объектов, предназначенных для отбывания наказания осужденными уголовного наказания в виде обязательных работ</w:t>
      </w:r>
    </w:p>
    <w:p w:rsidR="00A737EF" w:rsidRPr="0033020F" w:rsidRDefault="00A737EF" w:rsidP="00A737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Перечень объектов, предназначенных для отбывания наказания осужденными уголовного наказания в виде обязательных работ, утверждается постановлением главы местной администрации </w:t>
      </w:r>
      <w:proofErr w:type="spell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Нарткала Урванского муниципального района Кабардино-Балкарской Республики по согласованию с уголовно-исполнительной инспекцией;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Ведение и изменение перечня объектов, предназначенных для отбывания осужденными уголовного наказания в виде обязательных работ на территории                          </w:t>
      </w:r>
      <w:proofErr w:type="spell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Нарткала Урванского муниципального района Кабардино-Балкарской Республики, осуществляется </w:t>
      </w:r>
      <w:r w:rsidRPr="00330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 с уголовно-исполнительной инспекцией.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 В перечень объектов включаются учреждения, предприятия, организации, расположенные на территории </w:t>
      </w:r>
      <w:proofErr w:type="spell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Нарткала Урванского муниципального района Кабардино-Балкарской Республики, по согласованию с уголовно-исполнительной инспекцией.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В перечне </w:t>
      </w:r>
      <w:proofErr w:type="gram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объектов, предназначенных для отбывания наказания осужденных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обязательным работам указываются</w:t>
      </w:r>
      <w:proofErr w:type="gram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полное наименование учреждения, предприятия, организации;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юридический адрес, фактическое местонахождение;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–основной государственный регистрационный номер (ОГРН).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7EF" w:rsidRDefault="00A737EF" w:rsidP="00A737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Условия и сроки отбывания осужденными уголовного наказания в виде обязательных работ</w:t>
      </w:r>
    </w:p>
    <w:p w:rsidR="00A737EF" w:rsidRPr="0033020F" w:rsidRDefault="00A737EF" w:rsidP="00A737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Уголовное наказание в виде обязательных работ отбываются осужденными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месту своего жительства.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Осужденные к обязательным работам обязаны: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соблюдать правила внутреннего распорядка учреждения, предприятия, организации, в которых они отбывают обязательные работы;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добросовестно относиться к труду;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отработать установленный судом срок обязательных работ на объектах, куда их направляет уголовно-исполнительная инспекция;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Обязательные работы выполняются осужденным на безвозмездной основе. 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Срок обязательных работ исчисляется в часах, в течение которых осужденный фактически отбывал обязательные работы. 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Время обязательных работ не может превышать четырех часов в выходные дни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 Время обязательных работ в течение недели, как правило, не может быть менее 12 часов. При наличии уважительных причин уголовно-исполнительная инспекция вправе разрешить осужденному проработать в течение недели меньшее количество часов.</w:t>
      </w:r>
    </w:p>
    <w:p w:rsidR="00A737EF" w:rsidRPr="0033020F" w:rsidRDefault="00A737EF" w:rsidP="00A73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7EF" w:rsidRDefault="00A737EF" w:rsidP="00A73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Порядок отбывания осужденными уголовного наказания </w:t>
      </w:r>
    </w:p>
    <w:p w:rsidR="00A737EF" w:rsidRDefault="00A737EF" w:rsidP="00A73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обязательных работ</w:t>
      </w:r>
    </w:p>
    <w:p w:rsidR="00A737EF" w:rsidRPr="0033020F" w:rsidRDefault="00A737EF" w:rsidP="00A73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Осужденный получает от уголовно-исполнительной инспекции направление, которое он предоставляет в учреждение, предприятие, организацию, в котором он должен отбывать наказание.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Объект, в котором осужденные отбывают обязательные работы, после получения направления от уголовной исполнительной инспекции, регистрирует его в журнале входящей корреспонденции;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Руководитель объекта издает приказ (распоряжение) о приеме осужденного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работу, а также </w:t>
      </w:r>
      <w:r w:rsidRPr="0033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ознакамливает</w:t>
      </w:r>
      <w:proofErr w:type="spell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 расписку с правилами внутреннего распорядка, техники безопасности и производственной санитарии.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Руководитель объекта определяет должностное лицо, ответственное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осуществление учета отработанного осужденным времени и контроля выполнения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обязательных работ.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Ответственное должностное лицо формирует личное дело осужденного,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котором аккумулируется все документы, связанные с отбыванием наказания в виде обязательных работ (Направление Инспекции, табель учета рабочего времени, акты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приемке и сдаче выполненных обязательных работ и т.д.)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 Ответственное должностное лицо объекта ведет ежедневный учет обязательных работ, с отражением количества отработанных осужденным часов в табеле (Приложение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2), который ежемесячно утверждается руководителем объекта. Заверенная копия табеля ежемесячно 3 числа месяца, следующего за отчётным, направляется сопроводительным </w:t>
      </w: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письмом в уголовно-исполнительную инспекцию, а его оригинал хранится в личном деле осужденного.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Ответственное должностное лицо доводит до осужденного вид и объем предстоящей работы, а также ведет ежедневный учет времени начала и окончания обязательных работ.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По результатам выполнения обязательных работ, ответственное должностное лицо ежедневно составляет Акт приема и сдачи выполненных </w:t>
      </w:r>
      <w:proofErr w:type="gram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установленной форме (Приложение № 3), подписываемый ответственным должностным лицом, осужденным и утверждаемый руководителем объекта.</w:t>
      </w:r>
    </w:p>
    <w:p w:rsidR="00A737EF" w:rsidRPr="0033020F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</w:t>
      </w:r>
      <w:proofErr w:type="gramStart"/>
      <w:r w:rsidRPr="0033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отбывания осужденным уголовного наказания в виде обязательных работ, личное дело осужденного подшивается ответственным должностном лицом, после чего хранится на объекте в течение 5 лет.</w:t>
      </w:r>
      <w:proofErr w:type="gramEnd"/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Pr="0033020F" w:rsidRDefault="00A737EF" w:rsidP="00A737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37EF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</w:p>
    <w:p w:rsidR="00A737EF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</w:p>
    <w:p w:rsidR="00A737EF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</w:p>
    <w:p w:rsidR="00A737EF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</w:p>
    <w:p w:rsidR="00A737EF" w:rsidRPr="00BC7EBA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BC7EBA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Приложение N 2</w:t>
      </w:r>
      <w:r w:rsidRPr="00BC7EBA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br/>
        <w:t>к постановлению администрации</w:t>
      </w:r>
      <w:r w:rsidRPr="00BC7EBA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br/>
      </w:r>
      <w:r w:rsidRPr="00BC7EBA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lastRenderedPageBreak/>
        <w:t>городс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кого поселения Нарткала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br/>
        <w:t>от 28.07..2023 N224</w:t>
      </w:r>
    </w:p>
    <w:p w:rsidR="00A737EF" w:rsidRDefault="00A737EF" w:rsidP="00A737EF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lang w:eastAsia="ru-RU"/>
        </w:rPr>
      </w:pPr>
    </w:p>
    <w:p w:rsidR="00A737EF" w:rsidRPr="00BC7EBA" w:rsidRDefault="00A737EF" w:rsidP="00A737EF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lang w:eastAsia="ru-RU"/>
        </w:rPr>
      </w:pPr>
    </w:p>
    <w:p w:rsidR="00A737EF" w:rsidRPr="00BC7EBA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b/>
          <w:lang w:eastAsia="ru-RU"/>
        </w:rPr>
      </w:pPr>
      <w:r w:rsidRPr="00BC7EBA">
        <w:rPr>
          <w:rFonts w:ascii="Times New Roman" w:eastAsia="Times New Roman" w:hAnsi="Times New Roman"/>
          <w:b/>
          <w:lang w:eastAsia="ru-RU"/>
        </w:rPr>
        <w:t>УТВЕРЖДАЮ</w:t>
      </w:r>
    </w:p>
    <w:p w:rsidR="00A737EF" w:rsidRPr="00BC7EBA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lang w:eastAsia="ru-RU"/>
        </w:rPr>
      </w:pPr>
      <w:r w:rsidRPr="00BC7EBA">
        <w:rPr>
          <w:rFonts w:ascii="Times New Roman" w:eastAsia="Times New Roman" w:hAnsi="Times New Roman"/>
          <w:lang w:eastAsia="ru-RU"/>
        </w:rPr>
        <w:t>Наименование объекта</w:t>
      </w:r>
    </w:p>
    <w:p w:rsidR="00A737EF" w:rsidRPr="00BC7EBA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lang w:eastAsia="ru-RU"/>
        </w:rPr>
      </w:pPr>
      <w:r w:rsidRPr="00BC7EBA">
        <w:rPr>
          <w:rFonts w:ascii="Times New Roman" w:eastAsia="Times New Roman" w:hAnsi="Times New Roman"/>
          <w:lang w:eastAsia="ru-RU"/>
        </w:rPr>
        <w:t>Ф.И.О. руководителя объекта</w:t>
      </w:r>
    </w:p>
    <w:p w:rsidR="00A737EF" w:rsidRPr="00BC7EBA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lang w:eastAsia="ru-RU"/>
        </w:rPr>
      </w:pPr>
      <w:r w:rsidRPr="00BC7EBA">
        <w:rPr>
          <w:rFonts w:ascii="Times New Roman" w:eastAsia="Times New Roman" w:hAnsi="Times New Roman"/>
          <w:lang w:eastAsia="ru-RU"/>
        </w:rPr>
        <w:t>________________ дата</w:t>
      </w:r>
    </w:p>
    <w:p w:rsidR="00A737EF" w:rsidRPr="00BC7EBA" w:rsidRDefault="00A737EF" w:rsidP="00A737E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737EF" w:rsidRPr="00BC7EBA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C7EBA">
        <w:rPr>
          <w:rFonts w:ascii="Times New Roman" w:eastAsia="Times New Roman" w:hAnsi="Times New Roman"/>
          <w:b/>
          <w:lang w:eastAsia="ru-RU"/>
        </w:rPr>
        <w:t>ТАБЕЛЬ</w:t>
      </w:r>
    </w:p>
    <w:p w:rsidR="00A737EF" w:rsidRPr="00BC7EBA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C7EBA">
        <w:rPr>
          <w:rFonts w:ascii="Times New Roman" w:eastAsia="Times New Roman" w:hAnsi="Times New Roman"/>
          <w:lang w:eastAsia="ru-RU"/>
        </w:rPr>
        <w:t xml:space="preserve">учета отработанного времени </w:t>
      </w:r>
    </w:p>
    <w:p w:rsidR="00A737EF" w:rsidRPr="00BC7EBA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C7EBA">
        <w:rPr>
          <w:rFonts w:ascii="Times New Roman" w:eastAsia="Times New Roman" w:hAnsi="Times New Roman"/>
          <w:lang w:eastAsia="ru-RU"/>
        </w:rPr>
        <w:t>за _______________ 20__ г.</w:t>
      </w:r>
    </w:p>
    <w:p w:rsidR="00A737EF" w:rsidRPr="00BC7EBA" w:rsidRDefault="00A737EF" w:rsidP="00A737EF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413"/>
        <w:gridCol w:w="1549"/>
        <w:gridCol w:w="2801"/>
        <w:gridCol w:w="1835"/>
        <w:gridCol w:w="1895"/>
      </w:tblGrid>
      <w:tr w:rsidR="00A737EF" w:rsidRPr="00BC7EBA" w:rsidTr="00F8472F"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 осужденного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 явке</w:t>
            </w:r>
            <w:proofErr w:type="gramStart"/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(+/-/</w:t>
            </w:r>
            <w:proofErr w:type="gramEnd"/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отработанного времени (час.)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Подпись осужденного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C7E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ответственного</w:t>
            </w:r>
            <w:proofErr w:type="gramEnd"/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37EF" w:rsidRPr="00BC7EBA" w:rsidTr="00F847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7EBA">
              <w:rPr>
                <w:rFonts w:ascii="Times New Roman" w:eastAsia="Times New Roman" w:hAnsi="Times New Roman"/>
                <w:b/>
                <w:lang w:eastAsia="ru-RU"/>
              </w:rPr>
              <w:t>Всего дней/часов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EF" w:rsidRPr="00BC7EBA" w:rsidRDefault="00A737EF" w:rsidP="00F847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737EF" w:rsidRPr="00BC7EBA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737EF" w:rsidRPr="00BC7EBA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C7EBA">
        <w:rPr>
          <w:rFonts w:ascii="Times New Roman" w:eastAsia="Times New Roman" w:hAnsi="Times New Roman"/>
          <w:sz w:val="21"/>
          <w:szCs w:val="21"/>
          <w:lang w:eastAsia="ru-RU"/>
        </w:rPr>
        <w:t>Подпись осужденного</w:t>
      </w:r>
      <w:proofErr w:type="gramStart"/>
      <w:r w:rsidRPr="00BC7EBA">
        <w:rPr>
          <w:rFonts w:ascii="Times New Roman" w:eastAsia="Times New Roman" w:hAnsi="Times New Roman"/>
          <w:sz w:val="21"/>
          <w:szCs w:val="21"/>
          <w:lang w:eastAsia="ru-RU"/>
        </w:rPr>
        <w:t xml:space="preserve"> (-</w:t>
      </w:r>
      <w:proofErr w:type="gramEnd"/>
      <w:r w:rsidRPr="00BC7EBA">
        <w:rPr>
          <w:rFonts w:ascii="Times New Roman" w:eastAsia="Times New Roman" w:hAnsi="Times New Roman"/>
          <w:sz w:val="21"/>
          <w:szCs w:val="21"/>
          <w:lang w:eastAsia="ru-RU"/>
        </w:rPr>
        <w:t>ой):___________________ /__________________/</w:t>
      </w:r>
    </w:p>
    <w:p w:rsidR="00A737EF" w:rsidRPr="00BC7EBA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C7EBA">
        <w:rPr>
          <w:rFonts w:ascii="Times New Roman" w:eastAsia="Times New Roman" w:hAnsi="Times New Roman"/>
          <w:sz w:val="21"/>
          <w:szCs w:val="21"/>
          <w:lang w:eastAsia="ru-RU"/>
        </w:rPr>
        <w:t>Подпись ответственного лица:</w:t>
      </w:r>
      <w:r w:rsidRPr="00BC7EBA">
        <w:rPr>
          <w:rFonts w:ascii="Times New Roman" w:eastAsia="Times New Roman" w:hAnsi="Times New Roman"/>
          <w:sz w:val="21"/>
          <w:szCs w:val="21"/>
          <w:lang w:val="en-US" w:eastAsia="ru-RU"/>
        </w:rPr>
        <w:t> </w:t>
      </w:r>
      <w:r w:rsidRPr="00BC7EBA">
        <w:rPr>
          <w:rFonts w:ascii="Times New Roman" w:eastAsia="Times New Roman" w:hAnsi="Times New Roman"/>
          <w:sz w:val="21"/>
          <w:szCs w:val="21"/>
          <w:lang w:eastAsia="ru-RU"/>
        </w:rPr>
        <w:t>_________________/__________________/</w:t>
      </w:r>
    </w:p>
    <w:p w:rsidR="00A737EF" w:rsidRPr="00BC7EBA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BC7EBA">
        <w:rPr>
          <w:rFonts w:ascii="Times New Roman" w:eastAsia="Times New Roman" w:hAnsi="Times New Roman"/>
          <w:i/>
          <w:sz w:val="21"/>
          <w:szCs w:val="21"/>
          <w:lang w:eastAsia="ru-RU"/>
        </w:rPr>
        <w:t>Примечание:</w:t>
      </w:r>
    </w:p>
    <w:p w:rsidR="00A737EF" w:rsidRPr="00BC7EBA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BC7EBA">
        <w:rPr>
          <w:rFonts w:ascii="Times New Roman" w:eastAsia="Times New Roman" w:hAnsi="Times New Roman"/>
          <w:i/>
          <w:sz w:val="21"/>
          <w:szCs w:val="21"/>
          <w:lang w:eastAsia="ru-RU"/>
        </w:rPr>
        <w:t>(+) – осужденный явился на объект,</w:t>
      </w:r>
    </w:p>
    <w:p w:rsidR="00A737EF" w:rsidRPr="00BC7EBA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BC7EBA">
        <w:rPr>
          <w:rFonts w:ascii="Times New Roman" w:eastAsia="Times New Roman" w:hAnsi="Times New Roman"/>
          <w:i/>
          <w:sz w:val="21"/>
          <w:szCs w:val="21"/>
          <w:lang w:eastAsia="ru-RU"/>
        </w:rPr>
        <w:t>(-) – осужденный не вился на объект,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</w:t>
      </w:r>
      <w:r w:rsidRPr="00BC7EBA">
        <w:rPr>
          <w:rFonts w:ascii="Times New Roman" w:eastAsia="Times New Roman" w:hAnsi="Times New Roman"/>
          <w:i/>
          <w:sz w:val="21"/>
          <w:szCs w:val="21"/>
          <w:lang w:eastAsia="ru-RU"/>
        </w:rPr>
        <w:t>(Н) – нерабочий день (выходной, праздничный).</w:t>
      </w:r>
    </w:p>
    <w:p w:rsidR="00A737EF" w:rsidRPr="00686B8C" w:rsidRDefault="00A737EF" w:rsidP="00A737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Приложение N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</w:t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к постановлению администрации</w:t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686B8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г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ородского поселения Нарткала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от28</w:t>
      </w:r>
      <w:r w:rsidRPr="00931F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07.2023 N224</w:t>
      </w:r>
    </w:p>
    <w:p w:rsidR="00A737EF" w:rsidRDefault="00A737EF" w:rsidP="00A737EF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37EF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A737EF" w:rsidRPr="009118EC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Наименование объекта</w:t>
      </w:r>
    </w:p>
    <w:p w:rsidR="00A737EF" w:rsidRPr="009118EC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Ф.И.О. руководителя объекта</w:t>
      </w:r>
    </w:p>
    <w:p w:rsidR="00A737EF" w:rsidRPr="009118EC" w:rsidRDefault="00A737EF" w:rsidP="00A737EF">
      <w:pPr>
        <w:spacing w:after="0" w:line="240" w:lineRule="auto"/>
        <w:ind w:left="581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________________ дата</w:t>
      </w:r>
    </w:p>
    <w:p w:rsidR="00A737EF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A737EF" w:rsidRPr="009118EC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 приемке выполненных обязательных работ</w:t>
      </w:r>
    </w:p>
    <w:p w:rsidR="00A737EF" w:rsidRPr="009118EC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_____________ 20___ г.                                                                                    </w:t>
      </w:r>
      <w:proofErr w:type="gram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.________</w:t>
      </w:r>
    </w:p>
    <w:p w:rsidR="00A737EF" w:rsidRPr="009118EC" w:rsidRDefault="00A737EF" w:rsidP="00A737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>Данные осужденного</w:t>
      </w:r>
      <w:proofErr w:type="gramStart"/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(-</w:t>
      </w:r>
      <w:proofErr w:type="gramEnd"/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>ой):</w:t>
      </w:r>
    </w:p>
    <w:p w:rsidR="00A737EF" w:rsidRPr="009118EC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Фамилия: ____________________________</w:t>
      </w:r>
    </w:p>
    <w:p w:rsidR="00A737EF" w:rsidRPr="009118EC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Имя: __________________________________</w:t>
      </w:r>
    </w:p>
    <w:p w:rsidR="00A737EF" w:rsidRPr="009118EC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Отчество: ______________________________</w:t>
      </w:r>
    </w:p>
    <w:p w:rsidR="00A737EF" w:rsidRPr="009118EC" w:rsidRDefault="00A737EF" w:rsidP="00A73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и дата </w:t>
      </w:r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>начала</w:t>
      </w: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обязательных работ</w:t>
      </w:r>
      <w:proofErr w:type="gram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_____________________________;</w:t>
      </w:r>
      <w:proofErr w:type="gramEnd"/>
    </w:p>
    <w:p w:rsidR="00A737EF" w:rsidRPr="009118EC" w:rsidRDefault="00A737EF" w:rsidP="00A737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и дата </w:t>
      </w:r>
      <w:r w:rsidRPr="009118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окончания </w:t>
      </w: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выполнения обязательных работ</w:t>
      </w:r>
      <w:proofErr w:type="gram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: __________________________;</w:t>
      </w:r>
      <w:proofErr w:type="gramEnd"/>
    </w:p>
    <w:p w:rsidR="00A737EF" w:rsidRPr="009118EC" w:rsidRDefault="00A737EF" w:rsidP="00A737E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1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Во исполнение приговора _______________________________</w:t>
      </w:r>
      <w:proofErr w:type="gram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________________, </w:t>
      </w:r>
      <w:proofErr w:type="gram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осужденный</w:t>
      </w:r>
      <w:proofErr w:type="gramEnd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 (-</w:t>
      </w:r>
      <w:proofErr w:type="spell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) ________________________________________________________ с _____ по ________ «__»___________ 20___ г. выполнил (-а) следующие виды обязательных рабо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Место выполнения обязательных работ:__________________________________________</w:t>
      </w: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Результат: ____________________________________________________________________</w:t>
      </w: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Объём выполненной работы: ____________________________________________________</w:t>
      </w: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Осужденный</w:t>
      </w:r>
      <w:proofErr w:type="gramStart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): ____________________________________</w:t>
      </w: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37EF" w:rsidRPr="009118EC" w:rsidRDefault="00A737EF" w:rsidP="00A737EF">
      <w:p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8EC">
        <w:rPr>
          <w:rFonts w:ascii="Times New Roman" w:eastAsia="Times New Roman" w:hAnsi="Times New Roman"/>
          <w:sz w:val="24"/>
          <w:szCs w:val="24"/>
          <w:lang w:eastAsia="ru-RU"/>
        </w:rPr>
        <w:t>Ответственное лицо: __________________________________</w:t>
      </w:r>
    </w:p>
    <w:p w:rsidR="00A737EF" w:rsidRPr="00931FBD" w:rsidRDefault="00A737EF" w:rsidP="00A737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 w:rsidSect="00C27224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D5663"/>
    <w:multiLevelType w:val="hybridMultilevel"/>
    <w:tmpl w:val="04DAA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21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6A21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37EF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37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37EF"/>
  </w:style>
  <w:style w:type="paragraph" w:styleId="a5">
    <w:name w:val="List Paragraph"/>
    <w:basedOn w:val="a"/>
    <w:uiPriority w:val="34"/>
    <w:qFormat/>
    <w:rsid w:val="00A737EF"/>
    <w:pPr>
      <w:ind w:left="720"/>
      <w:contextualSpacing/>
    </w:pPr>
  </w:style>
  <w:style w:type="table" w:styleId="a6">
    <w:name w:val="Table Grid"/>
    <w:basedOn w:val="a1"/>
    <w:uiPriority w:val="39"/>
    <w:rsid w:val="00A737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37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37EF"/>
  </w:style>
  <w:style w:type="paragraph" w:styleId="a5">
    <w:name w:val="List Paragraph"/>
    <w:basedOn w:val="a"/>
    <w:uiPriority w:val="34"/>
    <w:qFormat/>
    <w:rsid w:val="00A737EF"/>
    <w:pPr>
      <w:ind w:left="720"/>
      <w:contextualSpacing/>
    </w:pPr>
  </w:style>
  <w:style w:type="table" w:styleId="a6">
    <w:name w:val="Table Grid"/>
    <w:basedOn w:val="a1"/>
    <w:uiPriority w:val="39"/>
    <w:rsid w:val="00A737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10070</Characters>
  <Application>Microsoft Office Word</Application>
  <DocSecurity>0</DocSecurity>
  <Lines>83</Lines>
  <Paragraphs>23</Paragraphs>
  <ScaleCrop>false</ScaleCrop>
  <Company>*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2023-07-31T09:44:00Z</dcterms:created>
  <dcterms:modified xsi:type="dcterms:W3CDTF">2023-07-31T09:44:00Z</dcterms:modified>
</cp:coreProperties>
</file>