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AE" w:rsidRPr="00E21A02" w:rsidRDefault="009863AE" w:rsidP="009863AE">
      <w:pPr>
        <w:widowControl w:val="0"/>
        <w:tabs>
          <w:tab w:val="left" w:pos="518"/>
        </w:tabs>
        <w:autoSpaceDE w:val="0"/>
        <w:autoSpaceDN w:val="0"/>
        <w:adjustRightInd w:val="0"/>
        <w:spacing w:after="160" w:line="259" w:lineRule="auto"/>
        <w:ind w:left="-720"/>
        <w:jc w:val="center"/>
      </w:pPr>
      <w:r w:rsidRPr="00E21A02">
        <w:rPr>
          <w:noProof/>
          <w:lang w:eastAsia="ru-RU"/>
        </w:rPr>
        <w:drawing>
          <wp:inline distT="0" distB="0" distL="0" distR="0" wp14:anchorId="78135726" wp14:editId="190337BB">
            <wp:extent cx="762000" cy="899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3AE" w:rsidRPr="00E21A02" w:rsidRDefault="009863AE" w:rsidP="009863AE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E21A02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9863AE" w:rsidRPr="00E21A02" w:rsidRDefault="009863AE" w:rsidP="009863AE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E21A02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9863AE" w:rsidRPr="00E21A02" w:rsidRDefault="009863AE" w:rsidP="009863AE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E21A02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E21A02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E21A02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9863AE" w:rsidRDefault="009863AE" w:rsidP="009863AE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E21A02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9863AE" w:rsidRPr="009A64A0" w:rsidRDefault="009863AE" w:rsidP="009863AE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9863AE" w:rsidRDefault="009863AE" w:rsidP="009863AE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    № 63</w:t>
      </w:r>
    </w:p>
    <w:p w:rsidR="009863AE" w:rsidRPr="009A64A0" w:rsidRDefault="009863AE" w:rsidP="009863AE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63AE" w:rsidRDefault="009863AE" w:rsidP="009863A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УНАФЭ                      № 63</w:t>
      </w:r>
    </w:p>
    <w:p w:rsidR="009863AE" w:rsidRPr="00E21A02" w:rsidRDefault="009863AE" w:rsidP="009863A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863AE" w:rsidRDefault="009863AE" w:rsidP="009863A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БУЙРУКЪ                 № 63</w:t>
      </w:r>
    </w:p>
    <w:p w:rsidR="009863AE" w:rsidRDefault="009863AE" w:rsidP="009863AE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863AE" w:rsidRDefault="009863AE" w:rsidP="009863AE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863AE" w:rsidRDefault="009863AE" w:rsidP="009863AE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25</w:t>
      </w:r>
      <w:r w:rsidRPr="006F5825">
        <w:rPr>
          <w:rFonts w:ascii="Times New Roman" w:hAnsi="Times New Roman" w:cs="Times New Roman"/>
          <w:bCs/>
          <w:sz w:val="26"/>
          <w:szCs w:val="26"/>
        </w:rPr>
        <w:t>.10</w:t>
      </w:r>
      <w:r w:rsidRPr="006F5825">
        <w:rPr>
          <w:rFonts w:ascii="Times New Roman" w:hAnsi="Times New Roman" w:cs="Times New Roman"/>
          <w:color w:val="000000"/>
          <w:sz w:val="26"/>
          <w:szCs w:val="26"/>
        </w:rPr>
        <w:t>.2023</w:t>
      </w:r>
      <w:r w:rsidRPr="00D534FE">
        <w:rPr>
          <w:rFonts w:ascii="Times New Roman" w:hAnsi="Times New Roman" w:cs="Times New Roman"/>
          <w:color w:val="000000"/>
          <w:sz w:val="26"/>
          <w:szCs w:val="26"/>
        </w:rPr>
        <w:t xml:space="preserve"> г.                                                                                        </w:t>
      </w:r>
      <w:proofErr w:type="spellStart"/>
      <w:r w:rsidRPr="00D534FE">
        <w:rPr>
          <w:rFonts w:ascii="Times New Roman" w:hAnsi="Times New Roman" w:cs="Times New Roman"/>
          <w:color w:val="000000"/>
          <w:sz w:val="26"/>
          <w:szCs w:val="26"/>
        </w:rPr>
        <w:t>г.п</w:t>
      </w:r>
      <w:proofErr w:type="spellEnd"/>
      <w:r w:rsidRPr="00D534FE">
        <w:rPr>
          <w:rFonts w:ascii="Times New Roman" w:hAnsi="Times New Roman" w:cs="Times New Roman"/>
          <w:color w:val="000000"/>
          <w:sz w:val="26"/>
          <w:szCs w:val="26"/>
        </w:rPr>
        <w:t xml:space="preserve">. Нарткала </w:t>
      </w:r>
    </w:p>
    <w:p w:rsidR="009863AE" w:rsidRDefault="009863AE" w:rsidP="009863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863AE" w:rsidRDefault="009863AE" w:rsidP="009863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EFE">
        <w:rPr>
          <w:rFonts w:ascii="Times New Roman" w:hAnsi="Times New Roman" w:cs="Times New Roman"/>
          <w:sz w:val="26"/>
          <w:szCs w:val="26"/>
        </w:rPr>
        <w:t xml:space="preserve">Об индексации заработной платы лиц, замещающих должности муниципальной службы в </w:t>
      </w:r>
      <w:proofErr w:type="spellStart"/>
      <w:r w:rsidRPr="00AB3EFE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AB3EFE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</w:t>
      </w:r>
    </w:p>
    <w:p w:rsidR="009863AE" w:rsidRDefault="009863AE" w:rsidP="009863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63AE" w:rsidRDefault="009863AE" w:rsidP="009863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63AE" w:rsidRDefault="009863AE" w:rsidP="0098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соответствии со статьей 134 Трудового кодекса Российской Федерации, пунктом 3 статьи 20 Решения Совета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Нарткала Урванского муниципального района КБР от 27.07.2022г. №10/7 «О муниципальной службе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Нарткала</w:t>
      </w:r>
      <w:r w:rsidRPr="007272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КБР» для обеспечения повышения уровня реального содержания заработной платы, в связи с ростом </w:t>
      </w:r>
      <w:hyperlink r:id="rId6" w:history="1">
        <w:r w:rsidRPr="007272CD">
          <w:rPr>
            <w:rFonts w:ascii="Times New Roman" w:hAnsi="Times New Roman" w:cs="Times New Roman"/>
            <w:sz w:val="26"/>
            <w:szCs w:val="26"/>
          </w:rPr>
          <w:t>потребительских цен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 товары и услуги: </w:t>
      </w:r>
    </w:p>
    <w:p w:rsidR="009863AE" w:rsidRDefault="009863AE" w:rsidP="0098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3AE" w:rsidRDefault="009863AE" w:rsidP="0098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Проиндексировать с 1 октября 2023г. на 11,6 процентов заработную плату лиц, </w:t>
      </w:r>
      <w:r w:rsidRPr="00AB3EFE">
        <w:rPr>
          <w:rFonts w:ascii="Times New Roman" w:hAnsi="Times New Roman" w:cs="Times New Roman"/>
          <w:sz w:val="26"/>
          <w:szCs w:val="26"/>
        </w:rPr>
        <w:t xml:space="preserve">замещающих должности муниципальной службы в </w:t>
      </w:r>
      <w:proofErr w:type="spellStart"/>
      <w:r w:rsidRPr="00AB3EFE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AB3EFE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финансируемых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из местного бюджета</w:t>
      </w:r>
      <w:r w:rsidRPr="00045F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EFE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AB3EFE">
        <w:rPr>
          <w:rFonts w:ascii="Times New Roman" w:hAnsi="Times New Roman" w:cs="Times New Roman"/>
          <w:sz w:val="26"/>
          <w:szCs w:val="26"/>
        </w:rPr>
        <w:t>. Нарткала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3EFE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63AE" w:rsidRDefault="009863AE" w:rsidP="0098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Размеры должностных окладов подлежат округлению до целого рубля в сторону увеличения.</w:t>
      </w:r>
    </w:p>
    <w:p w:rsidR="009863AE" w:rsidRDefault="009863AE" w:rsidP="0098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Отделу по бухгалтерскому учету и отчетности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Бекшокова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Д.А.) внести изменения в штатное расписание Местной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Нарткала на 2023г. в соответствии с пунктом 1 настоящего Распоряжения.</w:t>
      </w:r>
    </w:p>
    <w:p w:rsidR="009863AE" w:rsidRDefault="009863AE" w:rsidP="0098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Распоряжение распространяется на правовые отношения, возникшие с 1 октября 2023г.</w:t>
      </w:r>
    </w:p>
    <w:p w:rsidR="009863AE" w:rsidRDefault="009863AE" w:rsidP="009863A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863AE" w:rsidRDefault="009863AE" w:rsidP="00986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3D5126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местной администрации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9863AE" w:rsidRPr="003D5126" w:rsidRDefault="009863AE" w:rsidP="009863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126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поселения Нарткала</w:t>
      </w:r>
    </w:p>
    <w:p w:rsidR="00DB2BF4" w:rsidRDefault="009863AE" w:rsidP="009863A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5126"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 муниципального района КБР</w:t>
      </w:r>
      <w:r w:rsidRPr="003D5126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</w:t>
      </w:r>
      <w:r w:rsidRPr="003D5126">
        <w:rPr>
          <w:rFonts w:ascii="Arial" w:eastAsia="Times New Roman" w:hAnsi="Arial" w:cs="Arial"/>
          <w:color w:val="000000"/>
          <w:sz w:val="26"/>
          <w:szCs w:val="26"/>
        </w:rPr>
        <w:t xml:space="preserve">      </w:t>
      </w:r>
      <w:r w:rsidRPr="003D51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А.Х. </w:t>
      </w:r>
      <w:proofErr w:type="spellStart"/>
      <w:r w:rsidRPr="003D5126">
        <w:rPr>
          <w:rFonts w:ascii="Times New Roman" w:eastAsia="Times New Roman" w:hAnsi="Times New Roman" w:cs="Times New Roman"/>
          <w:color w:val="000000"/>
          <w:sz w:val="26"/>
          <w:szCs w:val="26"/>
        </w:rPr>
        <w:t>Бетуганов</w:t>
      </w:r>
      <w:proofErr w:type="spellEnd"/>
    </w:p>
    <w:p w:rsidR="00BE468A" w:rsidRPr="00BE468A" w:rsidRDefault="00BE468A" w:rsidP="00BE46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68A">
        <w:rPr>
          <w:rFonts w:ascii="Times New Roman" w:hAnsi="Times New Roman" w:cs="Times New Roman"/>
          <w:b/>
          <w:sz w:val="24"/>
          <w:szCs w:val="24"/>
        </w:rPr>
        <w:lastRenderedPageBreak/>
        <w:t>А К Т</w:t>
      </w:r>
    </w:p>
    <w:p w:rsidR="00BE468A" w:rsidRPr="00BE468A" w:rsidRDefault="00BE468A" w:rsidP="00BE46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68A">
        <w:rPr>
          <w:rFonts w:ascii="Times New Roman" w:hAnsi="Times New Roman" w:cs="Times New Roman"/>
          <w:b/>
          <w:sz w:val="24"/>
          <w:szCs w:val="24"/>
        </w:rPr>
        <w:t>об обнародовании муниципального нормативного акта</w:t>
      </w:r>
    </w:p>
    <w:p w:rsidR="00BE468A" w:rsidRPr="00BE468A" w:rsidRDefault="00BE468A" w:rsidP="00BE46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68A"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 </w:t>
      </w:r>
      <w:proofErr w:type="spellStart"/>
      <w:r w:rsidRPr="00BE468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BE468A">
        <w:rPr>
          <w:rFonts w:ascii="Times New Roman" w:hAnsi="Times New Roman" w:cs="Times New Roman"/>
          <w:b/>
          <w:sz w:val="24"/>
          <w:szCs w:val="24"/>
        </w:rPr>
        <w:t>. Нарткала</w:t>
      </w:r>
    </w:p>
    <w:p w:rsidR="00BE468A" w:rsidRPr="00BE468A" w:rsidRDefault="00BE468A" w:rsidP="00BE468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468A" w:rsidRPr="00BE468A" w:rsidRDefault="00BE468A" w:rsidP="00BE4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A">
        <w:rPr>
          <w:rFonts w:ascii="Times New Roman" w:hAnsi="Times New Roman" w:cs="Times New Roman"/>
          <w:sz w:val="24"/>
          <w:szCs w:val="24"/>
        </w:rPr>
        <w:t>26.10.2023г.                                                                                                           г. Нарткала</w:t>
      </w:r>
    </w:p>
    <w:p w:rsidR="00BE468A" w:rsidRPr="00BE468A" w:rsidRDefault="00BE468A" w:rsidP="00BE4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68A" w:rsidRPr="00BE468A" w:rsidRDefault="00BE468A" w:rsidP="00BE46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8A">
        <w:rPr>
          <w:rFonts w:ascii="Times New Roman" w:hAnsi="Times New Roman" w:cs="Times New Roman"/>
          <w:sz w:val="24"/>
          <w:szCs w:val="24"/>
        </w:rPr>
        <w:t xml:space="preserve">1. Распоряжения Местной администрации </w:t>
      </w:r>
      <w:proofErr w:type="spellStart"/>
      <w:r w:rsidRPr="00BE468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BE468A">
        <w:rPr>
          <w:rFonts w:ascii="Times New Roman" w:hAnsi="Times New Roman" w:cs="Times New Roman"/>
          <w:sz w:val="24"/>
          <w:szCs w:val="24"/>
        </w:rPr>
        <w:t xml:space="preserve">. Нарткала от 25.10.2023г. №63 «Об индексации заработной платы лиц, замещающих должности муниципальной службы в </w:t>
      </w:r>
      <w:proofErr w:type="spellStart"/>
      <w:r w:rsidRPr="00BE468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BE468A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КБР».</w:t>
      </w:r>
      <w:r w:rsidRPr="00BE468A">
        <w:rPr>
          <w:rFonts w:ascii="Times New Roman" w:hAnsi="Times New Roman" w:cs="Times New Roman"/>
          <w:sz w:val="24"/>
          <w:szCs w:val="24"/>
        </w:rPr>
        <w:tab/>
      </w:r>
    </w:p>
    <w:p w:rsidR="00BE468A" w:rsidRPr="00BE468A" w:rsidRDefault="00BE468A" w:rsidP="00BE468A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468A" w:rsidRPr="00BE468A" w:rsidRDefault="00BE468A" w:rsidP="00BE468A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468A">
        <w:rPr>
          <w:rFonts w:ascii="Times New Roman" w:hAnsi="Times New Roman" w:cs="Times New Roman"/>
          <w:b/>
          <w:sz w:val="24"/>
          <w:szCs w:val="24"/>
        </w:rPr>
        <w:t>Период обнародования: с 26.10.2023г. по11. 11.2023г.</w:t>
      </w:r>
    </w:p>
    <w:p w:rsidR="00BE468A" w:rsidRPr="00BE468A" w:rsidRDefault="00BE468A" w:rsidP="00BE468A">
      <w:pPr>
        <w:pStyle w:val="1"/>
        <w:jc w:val="both"/>
        <w:rPr>
          <w:rFonts w:ascii="Times New Roman" w:hAnsi="Times New Roman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3035"/>
        <w:gridCol w:w="3026"/>
      </w:tblGrid>
      <w:tr w:rsidR="00BE468A" w:rsidRPr="00BE468A" w:rsidTr="0046007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(должность)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Подпись и печать</w:t>
            </w:r>
          </w:p>
        </w:tc>
      </w:tr>
      <w:tr w:rsidR="00BE468A" w:rsidRPr="00BE468A" w:rsidTr="0046007F">
        <w:trPr>
          <w:trHeight w:val="16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E46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Глава администрации </w:t>
            </w:r>
            <w:r w:rsidRPr="00BE46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г. п. Нарткала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Бетуганов</w:t>
            </w:r>
            <w:proofErr w:type="spellEnd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68A" w:rsidRPr="00BE468A" w:rsidTr="0046007F">
        <w:trPr>
          <w:trHeight w:val="17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 xml:space="preserve">2.  Директор МКУК </w:t>
            </w: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Саприкина</w:t>
            </w:r>
            <w:proofErr w:type="spellEnd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68A" w:rsidRPr="00BE468A" w:rsidTr="0046007F">
        <w:trPr>
          <w:trHeight w:val="18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 xml:space="preserve">3.Заведующая МКУК «Городская библиотека  семейного чтения»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68A" w:rsidRPr="00BE468A" w:rsidTr="0046007F">
        <w:trPr>
          <w:trHeight w:val="19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hd w:val="clear" w:color="auto" w:fill="FFFFFF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4. Заведующая МКУК «</w:t>
            </w:r>
            <w:proofErr w:type="spellStart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Нарткалинская</w:t>
            </w:r>
            <w:proofErr w:type="spellEnd"/>
            <w:r w:rsidRPr="00BE468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детская библиотека»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68A">
              <w:rPr>
                <w:rFonts w:ascii="Times New Roman" w:hAnsi="Times New Roman" w:cs="Times New Roman"/>
                <w:sz w:val="24"/>
                <w:szCs w:val="24"/>
              </w:rPr>
              <w:t>Курманова Ф.М.</w:t>
            </w: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68A" w:rsidRPr="00BE468A" w:rsidRDefault="00BE468A" w:rsidP="00BE4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68A" w:rsidRPr="00BE468A" w:rsidRDefault="00BE468A" w:rsidP="00BE468A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E468A" w:rsidRPr="00BE468A" w:rsidRDefault="00BE468A" w:rsidP="00BE4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68A" w:rsidRPr="00BE468A" w:rsidRDefault="00BE468A" w:rsidP="00BE4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468A" w:rsidRPr="00BE468A" w:rsidSect="009863A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DF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3BDF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863AE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468A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3AE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E468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3AE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E468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339A16E178AD594C4902888AAD8F3C37F283A047C9DB58C98B77EA3D8D115BF7DF2158139DBABA4A52C96617EABDADBDE8B745EF160EG9OC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2530</Characters>
  <Application>Microsoft Office Word</Application>
  <DocSecurity>0</DocSecurity>
  <Lines>21</Lines>
  <Paragraphs>5</Paragraphs>
  <ScaleCrop>false</ScaleCrop>
  <Company>*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2023-12-12T07:25:00Z</dcterms:created>
  <dcterms:modified xsi:type="dcterms:W3CDTF">2023-12-12T07:55:00Z</dcterms:modified>
</cp:coreProperties>
</file>