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88" w:rsidRPr="00FF534E" w:rsidRDefault="00641E88" w:rsidP="00641E88">
      <w:pPr>
        <w:pStyle w:val="a3"/>
        <w:numPr>
          <w:ilvl w:val="0"/>
          <w:numId w:val="2"/>
        </w:numPr>
        <w:spacing w:after="200" w:line="276" w:lineRule="auto"/>
        <w:contextualSpacing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E88" w:rsidRPr="00F258C6" w:rsidRDefault="00641E88" w:rsidP="00641E88">
      <w:pPr>
        <w:pStyle w:val="a3"/>
        <w:numPr>
          <w:ilvl w:val="0"/>
          <w:numId w:val="2"/>
        </w:numPr>
        <w:spacing w:after="200" w:line="276" w:lineRule="auto"/>
        <w:contextualSpacing/>
        <w:jc w:val="center"/>
        <w:rPr>
          <w:b/>
        </w:rPr>
      </w:pPr>
      <w:r w:rsidRPr="00F258C6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641E88" w:rsidRPr="00F258C6" w:rsidRDefault="00641E88" w:rsidP="00641E88">
      <w:pPr>
        <w:pStyle w:val="a3"/>
        <w:numPr>
          <w:ilvl w:val="0"/>
          <w:numId w:val="2"/>
        </w:numPr>
        <w:spacing w:after="200" w:line="276" w:lineRule="auto"/>
        <w:contextualSpacing/>
        <w:jc w:val="center"/>
        <w:rPr>
          <w:b/>
        </w:rPr>
      </w:pPr>
    </w:p>
    <w:p w:rsidR="00641E88" w:rsidRPr="00F258C6" w:rsidRDefault="00641E88" w:rsidP="00641E88">
      <w:pPr>
        <w:pStyle w:val="a3"/>
        <w:numPr>
          <w:ilvl w:val="0"/>
          <w:numId w:val="2"/>
        </w:numPr>
        <w:spacing w:after="200" w:line="276" w:lineRule="auto"/>
        <w:contextualSpacing/>
        <w:jc w:val="center"/>
      </w:pPr>
      <w:r w:rsidRPr="00F258C6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258C6">
        <w:rPr>
          <w:lang w:val="en-US"/>
        </w:rPr>
        <w:t>I</w:t>
      </w:r>
      <w:proofErr w:type="gramEnd"/>
      <w:r w:rsidRPr="00F258C6">
        <w:t>ЫП</w:t>
      </w:r>
      <w:r w:rsidRPr="00F258C6">
        <w:rPr>
          <w:lang w:val="en-US"/>
        </w:rPr>
        <w:t>I</w:t>
      </w:r>
      <w:r w:rsidRPr="00F258C6">
        <w:t>Э  САМОУПРАВЛЕНЭМК</w:t>
      </w:r>
      <w:r w:rsidRPr="00F258C6">
        <w:rPr>
          <w:lang w:val="en-US"/>
        </w:rPr>
        <w:t>I</w:t>
      </w:r>
      <w:r w:rsidRPr="00F258C6">
        <w:t xml:space="preserve">Э СОВЕТ </w:t>
      </w:r>
    </w:p>
    <w:p w:rsidR="00641E88" w:rsidRPr="00F258C6" w:rsidRDefault="00641E88" w:rsidP="00641E88">
      <w:pPr>
        <w:pStyle w:val="a3"/>
        <w:numPr>
          <w:ilvl w:val="0"/>
          <w:numId w:val="2"/>
        </w:numPr>
        <w:spacing w:after="200" w:line="276" w:lineRule="auto"/>
        <w:contextualSpacing/>
        <w:jc w:val="center"/>
      </w:pPr>
    </w:p>
    <w:p w:rsidR="00641E88" w:rsidRPr="00F258C6" w:rsidRDefault="00641E88" w:rsidP="00641E88">
      <w:pPr>
        <w:pStyle w:val="a3"/>
        <w:numPr>
          <w:ilvl w:val="0"/>
          <w:numId w:val="2"/>
        </w:numPr>
        <w:spacing w:after="200" w:line="276" w:lineRule="auto"/>
        <w:contextualSpacing/>
        <w:jc w:val="center"/>
      </w:pPr>
      <w:r w:rsidRPr="00F258C6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641E88" w:rsidRPr="00F9539B" w:rsidRDefault="00641E88" w:rsidP="00641E88">
      <w:pPr>
        <w:pStyle w:val="a3"/>
        <w:numPr>
          <w:ilvl w:val="0"/>
          <w:numId w:val="2"/>
        </w:numPr>
        <w:pBdr>
          <w:bottom w:val="single" w:sz="12" w:space="1" w:color="auto"/>
        </w:pBdr>
        <w:spacing w:after="200" w:line="276" w:lineRule="auto"/>
        <w:contextualSpacing/>
        <w:jc w:val="center"/>
        <w:rPr>
          <w:b/>
        </w:rPr>
      </w:pPr>
    </w:p>
    <w:p w:rsidR="00641E88" w:rsidRPr="00641E88" w:rsidRDefault="00641E88" w:rsidP="00641E88">
      <w:pPr>
        <w:pStyle w:val="a3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641E88">
        <w:rPr>
          <w:b/>
          <w:sz w:val="28"/>
          <w:szCs w:val="28"/>
        </w:rPr>
        <w:t>РЕШЕНИЕ №</w:t>
      </w:r>
      <w:r>
        <w:rPr>
          <w:b/>
          <w:sz w:val="28"/>
          <w:szCs w:val="28"/>
        </w:rPr>
        <w:t>25/2</w:t>
      </w:r>
    </w:p>
    <w:p w:rsidR="00641E88" w:rsidRPr="00641E88" w:rsidRDefault="00641E88" w:rsidP="00641E88">
      <w:pPr>
        <w:pStyle w:val="a3"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641E88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КБР (седьмого созыва)</w:t>
      </w:r>
    </w:p>
    <w:p w:rsidR="00641E88" w:rsidRPr="00641E88" w:rsidRDefault="00641E88" w:rsidP="00641E88">
      <w:pPr>
        <w:pStyle w:val="a3"/>
        <w:numPr>
          <w:ilvl w:val="0"/>
          <w:numId w:val="2"/>
        </w:numPr>
        <w:tabs>
          <w:tab w:val="left" w:pos="6525"/>
        </w:tabs>
        <w:spacing w:line="360" w:lineRule="auto"/>
        <w:rPr>
          <w:sz w:val="26"/>
          <w:szCs w:val="26"/>
        </w:rPr>
      </w:pPr>
      <w:r w:rsidRPr="00641E88">
        <w:rPr>
          <w:sz w:val="26"/>
          <w:szCs w:val="26"/>
        </w:rPr>
        <w:t>28.12. 2023 года</w:t>
      </w:r>
      <w:r w:rsidRPr="00641E88">
        <w:rPr>
          <w:sz w:val="26"/>
          <w:szCs w:val="26"/>
        </w:rPr>
        <w:tab/>
        <w:t xml:space="preserve">            </w:t>
      </w:r>
      <w:proofErr w:type="gramStart"/>
      <w:r w:rsidRPr="00641E88">
        <w:rPr>
          <w:sz w:val="26"/>
          <w:szCs w:val="26"/>
        </w:rPr>
        <w:t>г</w:t>
      </w:r>
      <w:proofErr w:type="gramEnd"/>
      <w:r w:rsidRPr="00641E88">
        <w:rPr>
          <w:sz w:val="26"/>
          <w:szCs w:val="26"/>
        </w:rPr>
        <w:t>.п. Нарткала</w:t>
      </w:r>
    </w:p>
    <w:p w:rsidR="00EC589F" w:rsidRPr="00641E88" w:rsidRDefault="00EC589F" w:rsidP="00EC589F">
      <w:pPr>
        <w:spacing w:line="223" w:lineRule="auto"/>
        <w:ind w:left="15" w:hanging="15"/>
        <w:jc w:val="center"/>
        <w:rPr>
          <w:b/>
          <w:sz w:val="26"/>
          <w:szCs w:val="26"/>
        </w:rPr>
      </w:pPr>
      <w:r w:rsidRPr="00641E88">
        <w:rPr>
          <w:b/>
          <w:sz w:val="26"/>
          <w:szCs w:val="26"/>
        </w:rPr>
        <w:t>Об индексации заработной платы лиц, замещающих муниципальные должности и должности муниципальной службы, и работников, не отнесенных к должностям муниципальной службы</w:t>
      </w:r>
    </w:p>
    <w:p w:rsidR="00EC589F" w:rsidRPr="00641E88" w:rsidRDefault="00EC589F" w:rsidP="00EC589F">
      <w:pPr>
        <w:spacing w:line="223" w:lineRule="auto"/>
        <w:ind w:left="15" w:hanging="15"/>
        <w:jc w:val="center"/>
        <w:rPr>
          <w:b/>
          <w:sz w:val="26"/>
          <w:szCs w:val="26"/>
        </w:rPr>
      </w:pPr>
    </w:p>
    <w:p w:rsidR="00EC589F" w:rsidRPr="00641E88" w:rsidRDefault="00EC589F" w:rsidP="00EC589F">
      <w:pPr>
        <w:ind w:left="9" w:right="9" w:firstLine="663"/>
        <w:jc w:val="both"/>
        <w:rPr>
          <w:sz w:val="26"/>
          <w:szCs w:val="26"/>
        </w:rPr>
      </w:pPr>
      <w:r w:rsidRPr="00641E88">
        <w:rPr>
          <w:sz w:val="26"/>
          <w:szCs w:val="26"/>
        </w:rPr>
        <w:t>В соответствии со статьей 134 Трудового кодекса Р</w:t>
      </w:r>
      <w:r w:rsidR="00641E88">
        <w:rPr>
          <w:sz w:val="26"/>
          <w:szCs w:val="26"/>
        </w:rPr>
        <w:t>оссийской Федерации, пунктом 3 статьи 20</w:t>
      </w:r>
      <w:r w:rsidRPr="00641E88">
        <w:rPr>
          <w:sz w:val="26"/>
          <w:szCs w:val="26"/>
        </w:rPr>
        <w:t xml:space="preserve"> решения Сове</w:t>
      </w:r>
      <w:r w:rsidR="00641E88">
        <w:rPr>
          <w:sz w:val="26"/>
          <w:szCs w:val="26"/>
        </w:rPr>
        <w:t xml:space="preserve">та местного самоуправления от 27.07.2022 №10/7 </w:t>
      </w:r>
      <w:r w:rsidRPr="00641E88">
        <w:rPr>
          <w:sz w:val="26"/>
          <w:szCs w:val="26"/>
        </w:rPr>
        <w:t xml:space="preserve">«Об утверждении Положения «О муниципальной службе в </w:t>
      </w:r>
      <w:r w:rsidR="00641E88">
        <w:rPr>
          <w:sz w:val="26"/>
          <w:szCs w:val="26"/>
        </w:rPr>
        <w:t>городском поселении Нарткала Урванского муниципального района</w:t>
      </w:r>
      <w:r w:rsidRPr="00641E88">
        <w:rPr>
          <w:sz w:val="26"/>
          <w:szCs w:val="26"/>
        </w:rPr>
        <w:t xml:space="preserve"> Кабардино-Балкарской Республики» в новой редакции», Совет местного самоуправления </w:t>
      </w:r>
      <w:r w:rsidR="00641E88">
        <w:rPr>
          <w:sz w:val="26"/>
          <w:szCs w:val="26"/>
        </w:rPr>
        <w:t xml:space="preserve">городского поселения Нарткала </w:t>
      </w:r>
      <w:r w:rsidRPr="00641E88">
        <w:rPr>
          <w:sz w:val="26"/>
          <w:szCs w:val="26"/>
        </w:rPr>
        <w:t>Урванского муниципального района КБР</w:t>
      </w:r>
    </w:p>
    <w:p w:rsidR="00EC589F" w:rsidRPr="00641E88" w:rsidRDefault="00EC589F" w:rsidP="00EC589F">
      <w:pPr>
        <w:jc w:val="center"/>
        <w:rPr>
          <w:b/>
          <w:sz w:val="26"/>
          <w:szCs w:val="26"/>
        </w:rPr>
      </w:pPr>
    </w:p>
    <w:p w:rsidR="00EC589F" w:rsidRPr="00641E88" w:rsidRDefault="00EC589F" w:rsidP="00EC589F">
      <w:pPr>
        <w:jc w:val="center"/>
        <w:rPr>
          <w:b/>
          <w:sz w:val="26"/>
          <w:szCs w:val="26"/>
        </w:rPr>
      </w:pPr>
      <w:r w:rsidRPr="00641E88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636905</wp:posOffset>
            </wp:positionH>
            <wp:positionV relativeFrom="page">
              <wp:posOffset>3526790</wp:posOffset>
            </wp:positionV>
            <wp:extent cx="8890" cy="12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1E88">
        <w:rPr>
          <w:b/>
          <w:sz w:val="26"/>
          <w:szCs w:val="26"/>
        </w:rPr>
        <w:t>РЕШИЛ:</w:t>
      </w:r>
    </w:p>
    <w:p w:rsidR="00EC589F" w:rsidRPr="00641E88" w:rsidRDefault="00EC589F" w:rsidP="00EC589F">
      <w:pPr>
        <w:jc w:val="center"/>
        <w:rPr>
          <w:b/>
          <w:sz w:val="26"/>
          <w:szCs w:val="26"/>
        </w:rPr>
      </w:pPr>
    </w:p>
    <w:p w:rsidR="00EC589F" w:rsidRPr="00641E88" w:rsidRDefault="00EC589F" w:rsidP="00EC589F">
      <w:pPr>
        <w:numPr>
          <w:ilvl w:val="0"/>
          <w:numId w:val="1"/>
        </w:numPr>
        <w:tabs>
          <w:tab w:val="left" w:pos="426"/>
        </w:tabs>
        <w:ind w:left="0" w:right="9" w:firstLine="0"/>
        <w:jc w:val="both"/>
        <w:rPr>
          <w:sz w:val="26"/>
          <w:szCs w:val="26"/>
        </w:rPr>
      </w:pPr>
      <w:r w:rsidRPr="00641E88">
        <w:rPr>
          <w:sz w:val="26"/>
          <w:szCs w:val="26"/>
        </w:rPr>
        <w:t>Проиндексировать с 01 января 2024 года должностные оклады лиц, замещающих муниципальные должности и должности муниципальной службы, и работников, не отнесенных к должностям муниципальной службы, исходя из уровня инфляции на 4,5 процента.</w:t>
      </w:r>
    </w:p>
    <w:p w:rsidR="00EC589F" w:rsidRPr="00641E88" w:rsidRDefault="00EC589F" w:rsidP="00EC589F">
      <w:pPr>
        <w:tabs>
          <w:tab w:val="left" w:pos="426"/>
        </w:tabs>
        <w:ind w:right="9"/>
        <w:jc w:val="both"/>
        <w:rPr>
          <w:sz w:val="26"/>
          <w:szCs w:val="26"/>
        </w:rPr>
      </w:pPr>
    </w:p>
    <w:p w:rsidR="00EC589F" w:rsidRPr="00641E88" w:rsidRDefault="00EC589F" w:rsidP="00EC589F">
      <w:pPr>
        <w:numPr>
          <w:ilvl w:val="0"/>
          <w:numId w:val="1"/>
        </w:numPr>
        <w:tabs>
          <w:tab w:val="left" w:pos="426"/>
        </w:tabs>
        <w:ind w:left="0" w:right="9" w:firstLine="0"/>
        <w:jc w:val="both"/>
        <w:rPr>
          <w:sz w:val="26"/>
          <w:szCs w:val="26"/>
        </w:rPr>
      </w:pPr>
      <w:r w:rsidRPr="00641E88">
        <w:rPr>
          <w:sz w:val="26"/>
          <w:szCs w:val="26"/>
        </w:rPr>
        <w:t>Утвердить должностные оклады лиц, замещающих муниципальные должности и должности муниципальной службы, и работников, не отнесенных к должностям муниципальной службы согласно приложению.</w:t>
      </w:r>
    </w:p>
    <w:p w:rsidR="00EC589F" w:rsidRPr="00641E88" w:rsidRDefault="00EC589F" w:rsidP="00EC589F">
      <w:pPr>
        <w:pStyle w:val="a3"/>
        <w:rPr>
          <w:sz w:val="26"/>
          <w:szCs w:val="26"/>
        </w:rPr>
      </w:pPr>
    </w:p>
    <w:p w:rsidR="00EC589F" w:rsidRPr="00641E88" w:rsidRDefault="00EC589F" w:rsidP="00EC589F">
      <w:pPr>
        <w:numPr>
          <w:ilvl w:val="0"/>
          <w:numId w:val="1"/>
        </w:numPr>
        <w:tabs>
          <w:tab w:val="left" w:pos="426"/>
        </w:tabs>
        <w:ind w:left="0" w:right="9" w:firstLine="0"/>
        <w:jc w:val="both"/>
        <w:rPr>
          <w:sz w:val="26"/>
          <w:szCs w:val="26"/>
        </w:rPr>
      </w:pPr>
      <w:r w:rsidRPr="00641E88">
        <w:rPr>
          <w:sz w:val="26"/>
          <w:szCs w:val="26"/>
        </w:rPr>
        <w:t>Размеры должностных окладов подлежат округлению до целого рубля в сторону увеличения.</w:t>
      </w:r>
    </w:p>
    <w:p w:rsidR="00EC589F" w:rsidRPr="00641E88" w:rsidRDefault="00EC589F" w:rsidP="00EC589F">
      <w:pPr>
        <w:pStyle w:val="a3"/>
        <w:rPr>
          <w:sz w:val="26"/>
          <w:szCs w:val="26"/>
        </w:rPr>
      </w:pPr>
    </w:p>
    <w:p w:rsidR="00EC589F" w:rsidRPr="00641E88" w:rsidRDefault="00EC589F" w:rsidP="00EC589F">
      <w:pPr>
        <w:numPr>
          <w:ilvl w:val="0"/>
          <w:numId w:val="1"/>
        </w:numPr>
        <w:tabs>
          <w:tab w:val="left" w:pos="426"/>
        </w:tabs>
        <w:ind w:left="0" w:right="9" w:firstLine="0"/>
        <w:jc w:val="both"/>
        <w:rPr>
          <w:sz w:val="26"/>
          <w:szCs w:val="26"/>
        </w:rPr>
      </w:pPr>
      <w:r w:rsidRPr="00641E88">
        <w:rPr>
          <w:sz w:val="26"/>
          <w:szCs w:val="26"/>
        </w:rPr>
        <w:t>Настоящее решение вступает в силу с 01 января 2024 года.</w:t>
      </w:r>
    </w:p>
    <w:p w:rsidR="00641E88" w:rsidRPr="00641E88" w:rsidRDefault="00641E88">
      <w:pPr>
        <w:rPr>
          <w:sz w:val="26"/>
          <w:szCs w:val="26"/>
        </w:rPr>
      </w:pPr>
      <w:bookmarkStart w:id="0" w:name="_GoBack"/>
      <w:bookmarkEnd w:id="0"/>
    </w:p>
    <w:p w:rsidR="00641E88" w:rsidRPr="00641E88" w:rsidRDefault="00641E88" w:rsidP="00641E88">
      <w:pPr>
        <w:rPr>
          <w:sz w:val="26"/>
          <w:szCs w:val="26"/>
        </w:rPr>
      </w:pPr>
    </w:p>
    <w:p w:rsidR="00BD52B9" w:rsidRPr="00641E88" w:rsidRDefault="00641E88" w:rsidP="00641E88">
      <w:pPr>
        <w:tabs>
          <w:tab w:val="left" w:pos="6990"/>
        </w:tabs>
        <w:rPr>
          <w:b/>
          <w:sz w:val="28"/>
          <w:szCs w:val="28"/>
        </w:rPr>
      </w:pPr>
      <w:r w:rsidRPr="00641E88">
        <w:rPr>
          <w:b/>
          <w:sz w:val="28"/>
          <w:szCs w:val="28"/>
        </w:rPr>
        <w:t>Глава городского поселения Нарткала</w:t>
      </w:r>
      <w:r w:rsidRPr="00641E8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641E88">
        <w:rPr>
          <w:b/>
          <w:sz w:val="28"/>
          <w:szCs w:val="28"/>
        </w:rPr>
        <w:t xml:space="preserve">   </w:t>
      </w:r>
      <w:r w:rsidR="00352232">
        <w:rPr>
          <w:b/>
          <w:sz w:val="28"/>
          <w:szCs w:val="28"/>
        </w:rPr>
        <w:t xml:space="preserve"> </w:t>
      </w:r>
      <w:r w:rsidRPr="00641E88">
        <w:rPr>
          <w:b/>
          <w:sz w:val="28"/>
          <w:szCs w:val="28"/>
        </w:rPr>
        <w:t xml:space="preserve">   </w:t>
      </w:r>
      <w:r w:rsidR="00574299">
        <w:rPr>
          <w:b/>
          <w:sz w:val="28"/>
          <w:szCs w:val="28"/>
        </w:rPr>
        <w:t xml:space="preserve">  </w:t>
      </w:r>
      <w:r w:rsidRPr="00641E88">
        <w:rPr>
          <w:b/>
          <w:sz w:val="28"/>
          <w:szCs w:val="28"/>
        </w:rPr>
        <w:t xml:space="preserve">Х. </w:t>
      </w:r>
      <w:proofErr w:type="spellStart"/>
      <w:r w:rsidRPr="00641E88">
        <w:rPr>
          <w:b/>
          <w:sz w:val="28"/>
          <w:szCs w:val="28"/>
        </w:rPr>
        <w:t>Балахов</w:t>
      </w:r>
      <w:proofErr w:type="spellEnd"/>
    </w:p>
    <w:sectPr w:rsidR="00BD52B9" w:rsidRPr="00641E88" w:rsidSect="00E5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7A5BA2"/>
    <w:multiLevelType w:val="hybridMultilevel"/>
    <w:tmpl w:val="F01CF2E6"/>
    <w:lvl w:ilvl="0" w:tplc="1C069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589F"/>
    <w:rsid w:val="001B0599"/>
    <w:rsid w:val="001C718C"/>
    <w:rsid w:val="002532CB"/>
    <w:rsid w:val="00352232"/>
    <w:rsid w:val="00574299"/>
    <w:rsid w:val="00641E88"/>
    <w:rsid w:val="00726E6D"/>
    <w:rsid w:val="007F4C9E"/>
    <w:rsid w:val="009C7434"/>
    <w:rsid w:val="00BD52B9"/>
    <w:rsid w:val="00CD50A5"/>
    <w:rsid w:val="00E54C5C"/>
    <w:rsid w:val="00E673C8"/>
    <w:rsid w:val="00EC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EC589F"/>
    <w:pPr>
      <w:ind w:left="708"/>
    </w:p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41E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1E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5</cp:revision>
  <dcterms:created xsi:type="dcterms:W3CDTF">2024-01-09T08:46:00Z</dcterms:created>
  <dcterms:modified xsi:type="dcterms:W3CDTF">2024-01-15T07:39:00Z</dcterms:modified>
</cp:coreProperties>
</file>