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33" w:rsidRDefault="00A93833" w:rsidP="00A9383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0B10C87E" wp14:editId="1DE84CE9">
            <wp:extent cx="731520" cy="891540"/>
            <wp:effectExtent l="0" t="0" r="0" b="381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833" w:rsidRDefault="00A93833" w:rsidP="00A9383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A93833" w:rsidRDefault="00A93833" w:rsidP="00A93833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A93833" w:rsidRDefault="00A93833" w:rsidP="00A93833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A93833" w:rsidRDefault="00A93833" w:rsidP="00A93833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A93833" w:rsidRDefault="00A93833" w:rsidP="00A93833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A93833" w:rsidRDefault="00A93833" w:rsidP="00A93833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A93833" w:rsidRDefault="00A93833" w:rsidP="00A93833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A93833" w:rsidRDefault="00A93833" w:rsidP="00A93833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A93833" w:rsidRPr="00790D07" w:rsidRDefault="00A93833" w:rsidP="00A9383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A93833" w:rsidRPr="006E70ED" w:rsidRDefault="00A93833" w:rsidP="00A93833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6E70ED">
        <w:rPr>
          <w:rFonts w:ascii="Times New Roman" w:hAnsi="Times New Roman"/>
          <w:b/>
          <w:sz w:val="25"/>
          <w:szCs w:val="25"/>
          <w:lang w:eastAsia="ru-RU"/>
        </w:rPr>
        <w:t>ПОСТАНОВЛЕНИЕ    № 355</w:t>
      </w:r>
    </w:p>
    <w:p w:rsidR="00A93833" w:rsidRPr="006E70ED" w:rsidRDefault="00A93833" w:rsidP="00A93833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A93833" w:rsidRPr="006E70ED" w:rsidRDefault="00A93833" w:rsidP="00A93833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6E70ED">
        <w:rPr>
          <w:rFonts w:ascii="Times New Roman" w:hAnsi="Times New Roman"/>
          <w:b/>
          <w:sz w:val="25"/>
          <w:szCs w:val="25"/>
          <w:lang w:eastAsia="ru-RU"/>
        </w:rPr>
        <w:t>УНАФЭ                           № 355</w:t>
      </w:r>
    </w:p>
    <w:p w:rsidR="00A93833" w:rsidRPr="006E70ED" w:rsidRDefault="00A93833" w:rsidP="00A93833">
      <w:pPr>
        <w:tabs>
          <w:tab w:val="left" w:pos="0"/>
        </w:tabs>
        <w:spacing w:after="0" w:line="240" w:lineRule="auto"/>
        <w:ind w:firstLine="284"/>
        <w:rPr>
          <w:rFonts w:ascii="Times New Roman" w:hAnsi="Times New Roman"/>
          <w:sz w:val="25"/>
          <w:szCs w:val="25"/>
          <w:lang w:eastAsia="ru-RU"/>
        </w:rPr>
      </w:pPr>
    </w:p>
    <w:p w:rsidR="00A93833" w:rsidRPr="006E70ED" w:rsidRDefault="00A93833" w:rsidP="00A93833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 w:rsidRPr="006E70ED">
        <w:rPr>
          <w:rFonts w:ascii="Times New Roman" w:hAnsi="Times New Roman"/>
          <w:b/>
          <w:sz w:val="25"/>
          <w:szCs w:val="25"/>
          <w:lang w:eastAsia="ru-RU"/>
        </w:rPr>
        <w:t>БЕГИМ                           № 355</w:t>
      </w:r>
    </w:p>
    <w:p w:rsidR="00A93833" w:rsidRPr="006E70ED" w:rsidRDefault="00A93833" w:rsidP="00A938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93833" w:rsidRPr="006E70ED" w:rsidRDefault="00A93833" w:rsidP="00A938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 w:rsidRPr="006E70ED">
        <w:rPr>
          <w:rFonts w:ascii="Times New Roman" w:hAnsi="Times New Roman" w:cs="Times New Roman"/>
          <w:sz w:val="25"/>
          <w:szCs w:val="25"/>
        </w:rPr>
        <w:t xml:space="preserve">29.12.2023г.                                                                                                          </w:t>
      </w:r>
      <w:proofErr w:type="spellStart"/>
      <w:r w:rsidRPr="006E70ED">
        <w:rPr>
          <w:rFonts w:ascii="Times New Roman" w:hAnsi="Times New Roman" w:cs="Times New Roman"/>
          <w:sz w:val="25"/>
          <w:szCs w:val="25"/>
        </w:rPr>
        <w:t>г.п</w:t>
      </w:r>
      <w:proofErr w:type="spellEnd"/>
      <w:r w:rsidRPr="006E70ED">
        <w:rPr>
          <w:rFonts w:ascii="Times New Roman" w:hAnsi="Times New Roman" w:cs="Times New Roman"/>
          <w:sz w:val="25"/>
          <w:szCs w:val="25"/>
        </w:rPr>
        <w:t>. Нарткала</w:t>
      </w:r>
      <w:r w:rsidRPr="006E70ED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</w:t>
      </w:r>
    </w:p>
    <w:p w:rsidR="00A93833" w:rsidRPr="006E70ED" w:rsidRDefault="00A93833" w:rsidP="00A9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A93833" w:rsidRPr="006E70ED" w:rsidRDefault="00A93833" w:rsidP="00A9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6E70ED">
        <w:rPr>
          <w:rFonts w:ascii="Times New Roman" w:hAnsi="Times New Roman" w:cs="Times New Roman"/>
          <w:bCs/>
          <w:sz w:val="25"/>
          <w:szCs w:val="25"/>
        </w:rPr>
        <w:t xml:space="preserve">Об утверждении </w:t>
      </w:r>
      <w:proofErr w:type="gramStart"/>
      <w:r w:rsidRPr="006E70ED">
        <w:rPr>
          <w:rFonts w:ascii="Times New Roman" w:hAnsi="Times New Roman" w:cs="Times New Roman"/>
          <w:bCs/>
          <w:sz w:val="25"/>
          <w:szCs w:val="25"/>
        </w:rPr>
        <w:t>перечня главных администраторов источников финансирования дефицита Бюджета</w:t>
      </w:r>
      <w:r w:rsidRPr="006E70ED">
        <w:rPr>
          <w:rFonts w:ascii="Times New Roman" w:hAnsi="Times New Roman" w:cs="Times New Roman"/>
          <w:sz w:val="25"/>
          <w:szCs w:val="25"/>
        </w:rPr>
        <w:t xml:space="preserve"> городского поселения</w:t>
      </w:r>
      <w:proofErr w:type="gramEnd"/>
      <w:r w:rsidRPr="006E70ED">
        <w:rPr>
          <w:rFonts w:ascii="Times New Roman" w:hAnsi="Times New Roman" w:cs="Times New Roman"/>
          <w:sz w:val="25"/>
          <w:szCs w:val="25"/>
        </w:rPr>
        <w:t xml:space="preserve"> Нарткала</w:t>
      </w:r>
      <w:r w:rsidRPr="006E70ED">
        <w:rPr>
          <w:rFonts w:ascii="Times New Roman" w:hAnsi="Times New Roman" w:cs="Times New Roman"/>
          <w:bCs/>
          <w:sz w:val="25"/>
          <w:szCs w:val="25"/>
        </w:rPr>
        <w:t xml:space="preserve"> </w:t>
      </w:r>
    </w:p>
    <w:p w:rsidR="00A93833" w:rsidRPr="006E70ED" w:rsidRDefault="00A93833" w:rsidP="00A9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6E70ED">
        <w:rPr>
          <w:rFonts w:ascii="Times New Roman" w:eastAsia="Calibri" w:hAnsi="Times New Roman" w:cs="Times New Roman"/>
          <w:sz w:val="25"/>
          <w:szCs w:val="25"/>
          <w:lang w:eastAsia="ru-RU"/>
        </w:rPr>
        <w:t>Урванского муниципального района</w:t>
      </w:r>
      <w:r w:rsidRPr="006E70ED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6E70ED">
        <w:rPr>
          <w:rFonts w:ascii="Times New Roman" w:eastAsia="Calibri" w:hAnsi="Times New Roman" w:cs="Times New Roman"/>
          <w:sz w:val="25"/>
          <w:szCs w:val="25"/>
          <w:lang w:eastAsia="ru-RU"/>
        </w:rPr>
        <w:t>Кабардино-Балкарской Республики</w:t>
      </w:r>
    </w:p>
    <w:p w:rsidR="00A93833" w:rsidRPr="006E70ED" w:rsidRDefault="00A93833" w:rsidP="00A9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A93833" w:rsidRDefault="00A93833" w:rsidP="00A938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44"/>
          <w:sz w:val="25"/>
          <w:szCs w:val="25"/>
          <w:lang w:eastAsia="ru-RU"/>
        </w:rPr>
      </w:pPr>
      <w:proofErr w:type="gramStart"/>
      <w:r w:rsidRPr="006E70ED">
        <w:rPr>
          <w:rFonts w:ascii="Times New Roman" w:hAnsi="Times New Roman" w:cs="Times New Roman"/>
          <w:sz w:val="25"/>
          <w:szCs w:val="25"/>
        </w:rPr>
        <w:t xml:space="preserve">В соответствии с </w:t>
      </w:r>
      <w:r w:rsidRPr="006E70E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абзацем </w:t>
      </w:r>
      <w:hyperlink r:id="rId6" w:history="1">
        <w:r w:rsidRPr="006E70ED">
          <w:rPr>
            <w:rFonts w:ascii="Times New Roman" w:hAnsi="Times New Roman" w:cs="Times New Roman"/>
            <w:sz w:val="25"/>
            <w:szCs w:val="25"/>
          </w:rPr>
          <w:t>четвертым пункта 4 статьи 160.2</w:t>
        </w:r>
      </w:hyperlink>
      <w:r w:rsidRPr="006E70ED">
        <w:rPr>
          <w:rFonts w:ascii="Times New Roman" w:hAnsi="Times New Roman" w:cs="Times New Roman"/>
          <w:sz w:val="25"/>
          <w:szCs w:val="25"/>
        </w:rPr>
        <w:t xml:space="preserve"> </w:t>
      </w:r>
      <w:r w:rsidRPr="006E70E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Бюджетного кодекса Российской Федерации, </w:t>
      </w:r>
      <w:hyperlink r:id="rId7" w:history="1">
        <w:r w:rsidRPr="006E70ED">
          <w:rPr>
            <w:rFonts w:ascii="Times New Roman" w:hAnsi="Times New Roman" w:cs="Times New Roman"/>
            <w:sz w:val="25"/>
            <w:szCs w:val="25"/>
          </w:rPr>
          <w:t>постановлением</w:t>
        </w:r>
      </w:hyperlink>
      <w:r w:rsidRPr="006E70ED">
        <w:rPr>
          <w:rFonts w:ascii="Times New Roman" w:hAnsi="Times New Roman" w:cs="Times New Roman"/>
          <w:sz w:val="25"/>
          <w:szCs w:val="25"/>
        </w:rPr>
        <w:t xml:space="preserve"> Правительства Российской Федерации от 16.09.2021 N 1568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</w:t>
      </w:r>
      <w:proofErr w:type="gramEnd"/>
      <w:r w:rsidRPr="006E70ED">
        <w:rPr>
          <w:rFonts w:ascii="Times New Roman" w:hAnsi="Times New Roman" w:cs="Times New Roman"/>
          <w:sz w:val="25"/>
          <w:szCs w:val="25"/>
        </w:rPr>
        <w:t xml:space="preserve"> главных администраторов </w:t>
      </w:r>
      <w:proofErr w:type="gramStart"/>
      <w:r w:rsidRPr="006E70ED">
        <w:rPr>
          <w:rFonts w:ascii="Times New Roman" w:hAnsi="Times New Roman" w:cs="Times New Roman"/>
          <w:sz w:val="25"/>
          <w:szCs w:val="25"/>
        </w:rPr>
        <w:t>источников финансирования дефицита бюджета субъекта Российской</w:t>
      </w:r>
      <w:proofErr w:type="gramEnd"/>
      <w:r w:rsidRPr="006E70ED">
        <w:rPr>
          <w:rFonts w:ascii="Times New Roman" w:hAnsi="Times New Roman" w:cs="Times New Roman"/>
          <w:sz w:val="25"/>
          <w:szCs w:val="25"/>
        </w:rPr>
        <w:t xml:space="preserve"> Федерации, бюджета территориального фонда обязательного медицинского страхования, местного бюджета", </w:t>
      </w:r>
      <w:r w:rsidRPr="006E70E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Местная администрация городского поселения Нарткала </w:t>
      </w:r>
      <w:r w:rsidRPr="006E70ED">
        <w:rPr>
          <w:rFonts w:ascii="Times New Roman" w:hAnsi="Times New Roman" w:cs="Times New Roman"/>
          <w:sz w:val="25"/>
          <w:szCs w:val="25"/>
        </w:rPr>
        <w:t>Урванского муниципального района Кабардино-Балкарской Республики</w:t>
      </w:r>
      <w:r w:rsidRPr="006E70ED">
        <w:rPr>
          <w:rFonts w:ascii="Times New Roman" w:eastAsia="Times New Roman" w:hAnsi="Times New Roman" w:cs="Times New Roman"/>
          <w:b/>
          <w:spacing w:val="44"/>
          <w:sz w:val="25"/>
          <w:szCs w:val="25"/>
          <w:lang w:eastAsia="ru-RU"/>
        </w:rPr>
        <w:t xml:space="preserve"> </w:t>
      </w:r>
    </w:p>
    <w:p w:rsidR="00A93833" w:rsidRPr="006E70ED" w:rsidRDefault="00A93833" w:rsidP="00A9383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44"/>
          <w:sz w:val="25"/>
          <w:szCs w:val="25"/>
          <w:lang w:eastAsia="ru-RU"/>
        </w:rPr>
      </w:pPr>
    </w:p>
    <w:p w:rsidR="00A93833" w:rsidRPr="006E70ED" w:rsidRDefault="00A93833" w:rsidP="00A9383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6E70ED">
        <w:rPr>
          <w:rFonts w:ascii="Times New Roman" w:eastAsia="Times New Roman" w:hAnsi="Times New Roman" w:cs="Times New Roman"/>
          <w:spacing w:val="44"/>
          <w:sz w:val="25"/>
          <w:szCs w:val="25"/>
          <w:lang w:eastAsia="ru-RU"/>
        </w:rPr>
        <w:t>ПОСТАНОВЛЯЕТ</w:t>
      </w:r>
      <w:r w:rsidRPr="006E70E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A93833" w:rsidRPr="006E70ED" w:rsidRDefault="00A93833" w:rsidP="00A9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6E70E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1.Утвердить прилагаемый перечень главных </w:t>
      </w:r>
      <w:proofErr w:type="gramStart"/>
      <w:r w:rsidRPr="006E70E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администраторов </w:t>
      </w:r>
      <w:r w:rsidRPr="006E70ED">
        <w:rPr>
          <w:rFonts w:ascii="Times New Roman" w:hAnsi="Times New Roman" w:cs="Times New Roman"/>
          <w:bCs/>
          <w:sz w:val="25"/>
          <w:szCs w:val="25"/>
        </w:rPr>
        <w:t>источников финансирования дефицита</w:t>
      </w:r>
      <w:r w:rsidRPr="006E70E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Бюджета </w:t>
      </w:r>
      <w:r w:rsidRPr="006E70ED">
        <w:rPr>
          <w:rFonts w:ascii="Times New Roman" w:eastAsia="Calibri" w:hAnsi="Times New Roman" w:cs="Times New Roman"/>
          <w:sz w:val="25"/>
          <w:szCs w:val="25"/>
        </w:rPr>
        <w:t>городского поселения</w:t>
      </w:r>
      <w:proofErr w:type="gramEnd"/>
      <w:r w:rsidRPr="006E70ED">
        <w:rPr>
          <w:rFonts w:ascii="Times New Roman" w:eastAsia="Calibri" w:hAnsi="Times New Roman" w:cs="Times New Roman"/>
          <w:sz w:val="25"/>
          <w:szCs w:val="25"/>
        </w:rPr>
        <w:t xml:space="preserve"> Нарткала </w:t>
      </w:r>
      <w:r w:rsidRPr="006E70ED">
        <w:rPr>
          <w:rFonts w:ascii="Times New Roman" w:hAnsi="Times New Roman" w:cs="Times New Roman"/>
          <w:sz w:val="25"/>
          <w:szCs w:val="25"/>
        </w:rPr>
        <w:t>Урванского  муниципального района Кабардино-Балкарской Республики, согласно приложению</w:t>
      </w:r>
      <w:r w:rsidRPr="006E70E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93833" w:rsidRPr="006E70ED" w:rsidRDefault="00A93833" w:rsidP="00A9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0ED">
        <w:rPr>
          <w:rFonts w:ascii="Times New Roman" w:eastAsia="Times New Roman" w:hAnsi="Times New Roman" w:cs="Times New Roman"/>
          <w:sz w:val="25"/>
          <w:szCs w:val="25"/>
          <w:lang w:eastAsia="ru-RU"/>
        </w:rPr>
        <w:t>2. Настоящее постановление применяется к правоотношениям, возникающим при составлении и исполнении Бюджета</w:t>
      </w:r>
      <w:r w:rsidRPr="006E70E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городского поселения Нарткала</w:t>
      </w:r>
      <w:r w:rsidRPr="006E70E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6E70ED">
        <w:rPr>
          <w:rFonts w:ascii="Times New Roman" w:hAnsi="Times New Roman" w:cs="Times New Roman"/>
          <w:sz w:val="25"/>
          <w:szCs w:val="25"/>
        </w:rPr>
        <w:t>Урванского муниципального района Кабардино-Балкарской Республики</w:t>
      </w:r>
      <w:r w:rsidRPr="006E70ED">
        <w:rPr>
          <w:rFonts w:ascii="Times New Roman" w:eastAsia="Times New Roman" w:hAnsi="Times New Roman" w:cs="Times New Roman"/>
          <w:sz w:val="25"/>
          <w:szCs w:val="25"/>
          <w:lang w:eastAsia="ru-RU"/>
        </w:rPr>
        <w:t>, начиная с бюджета на 2024 год и на плановый период 2025 и 2026 годов.</w:t>
      </w:r>
    </w:p>
    <w:p w:rsidR="00A93833" w:rsidRPr="006E70ED" w:rsidRDefault="00A93833" w:rsidP="00A9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0ED">
        <w:rPr>
          <w:rFonts w:ascii="Times New Roman" w:eastAsia="Times New Roman" w:hAnsi="Times New Roman" w:cs="Times New Roman"/>
          <w:sz w:val="25"/>
          <w:szCs w:val="25"/>
          <w:lang w:eastAsia="ru-RU"/>
        </w:rPr>
        <w:t>3.</w:t>
      </w:r>
      <w:r w:rsidRPr="006E70E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Настоящее постановление разместить  на официальном сайте местной администрация городского поселения Нарткала </w:t>
      </w:r>
      <w:r w:rsidRPr="006E70ED">
        <w:rPr>
          <w:rFonts w:ascii="Times New Roman" w:hAnsi="Times New Roman" w:cs="Times New Roman"/>
          <w:sz w:val="25"/>
          <w:szCs w:val="25"/>
        </w:rPr>
        <w:t>Урванского муниципального района Кабардино-Балкарской Республики.</w:t>
      </w:r>
    </w:p>
    <w:p w:rsidR="00A93833" w:rsidRPr="006E70ED" w:rsidRDefault="00A93833" w:rsidP="00A93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E70E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4. </w:t>
      </w:r>
      <w:proofErr w:type="gramStart"/>
      <w:r w:rsidRPr="006E70ED">
        <w:rPr>
          <w:rFonts w:ascii="Times New Roman" w:eastAsia="Calibri" w:hAnsi="Times New Roman" w:cs="Times New Roman"/>
          <w:sz w:val="25"/>
          <w:szCs w:val="25"/>
          <w:lang w:eastAsia="ru-RU"/>
        </w:rPr>
        <w:t>Контроль за</w:t>
      </w:r>
      <w:proofErr w:type="gramEnd"/>
      <w:r w:rsidRPr="006E70ED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исполнением настоящего постановления оставляю за собой.</w:t>
      </w:r>
    </w:p>
    <w:p w:rsidR="00A93833" w:rsidRPr="006E70ED" w:rsidRDefault="00A93833" w:rsidP="00A93833">
      <w:pPr>
        <w:pStyle w:val="ConsPlusNormal"/>
        <w:rPr>
          <w:rFonts w:ascii="Times New Roman" w:hAnsi="Times New Roman" w:cs="Times New Roman"/>
          <w:sz w:val="25"/>
          <w:szCs w:val="25"/>
        </w:rPr>
      </w:pPr>
      <w:r w:rsidRPr="006E70E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93833" w:rsidRPr="006E70ED" w:rsidRDefault="00A93833" w:rsidP="00A93833">
      <w:pPr>
        <w:pStyle w:val="ConsPlusNormal"/>
        <w:rPr>
          <w:rFonts w:ascii="Times New Roman" w:hAnsi="Times New Roman" w:cs="Times New Roman"/>
          <w:sz w:val="25"/>
          <w:szCs w:val="25"/>
        </w:rPr>
      </w:pPr>
      <w:r w:rsidRPr="006E70ED">
        <w:rPr>
          <w:rFonts w:ascii="Times New Roman" w:hAnsi="Times New Roman" w:cs="Times New Roman"/>
          <w:sz w:val="25"/>
          <w:szCs w:val="25"/>
        </w:rPr>
        <w:lastRenderedPageBreak/>
        <w:t xml:space="preserve">Глава местной администрации </w:t>
      </w:r>
      <w:proofErr w:type="spellStart"/>
      <w:r w:rsidRPr="006E70ED">
        <w:rPr>
          <w:rFonts w:ascii="Times New Roman" w:hAnsi="Times New Roman" w:cs="Times New Roman"/>
          <w:sz w:val="25"/>
          <w:szCs w:val="25"/>
        </w:rPr>
        <w:t>г.п</w:t>
      </w:r>
      <w:proofErr w:type="gramStart"/>
      <w:r w:rsidRPr="006E70ED">
        <w:rPr>
          <w:rFonts w:ascii="Times New Roman" w:hAnsi="Times New Roman" w:cs="Times New Roman"/>
          <w:sz w:val="25"/>
          <w:szCs w:val="25"/>
        </w:rPr>
        <w:t>.Н</w:t>
      </w:r>
      <w:proofErr w:type="gramEnd"/>
      <w:r w:rsidRPr="006E70ED">
        <w:rPr>
          <w:rFonts w:ascii="Times New Roman" w:hAnsi="Times New Roman" w:cs="Times New Roman"/>
          <w:sz w:val="25"/>
          <w:szCs w:val="25"/>
        </w:rPr>
        <w:t>арткала</w:t>
      </w:r>
      <w:proofErr w:type="spellEnd"/>
      <w:r w:rsidRPr="006E70E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93833" w:rsidRPr="006E70ED" w:rsidRDefault="00A93833" w:rsidP="00A93833">
      <w:pPr>
        <w:pStyle w:val="ConsPlusNormal"/>
        <w:rPr>
          <w:rFonts w:ascii="Times New Roman" w:hAnsi="Times New Roman" w:cs="Times New Roman"/>
          <w:sz w:val="25"/>
          <w:szCs w:val="25"/>
        </w:rPr>
      </w:pPr>
      <w:r w:rsidRPr="006E70ED">
        <w:rPr>
          <w:rFonts w:ascii="Times New Roman" w:hAnsi="Times New Roman" w:cs="Times New Roman"/>
          <w:sz w:val="25"/>
          <w:szCs w:val="25"/>
        </w:rPr>
        <w:t xml:space="preserve">Урванского муниципального района КБР                                               А. Х. </w:t>
      </w:r>
      <w:proofErr w:type="spellStart"/>
      <w:r w:rsidRPr="006E70ED">
        <w:rPr>
          <w:rFonts w:ascii="Times New Roman" w:hAnsi="Times New Roman" w:cs="Times New Roman"/>
          <w:sz w:val="25"/>
          <w:szCs w:val="25"/>
        </w:rPr>
        <w:t>Бетуганов</w:t>
      </w:r>
      <w:proofErr w:type="spellEnd"/>
      <w:r w:rsidRPr="006E70E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93833" w:rsidRPr="006E70ED" w:rsidRDefault="00A93833" w:rsidP="00A9383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D1DE0">
        <w:rPr>
          <w:szCs w:val="20"/>
        </w:rPr>
        <w:tab/>
      </w:r>
      <w:r w:rsidRPr="006E70ED">
        <w:rPr>
          <w:rFonts w:ascii="Times New Roman" w:hAnsi="Times New Roman" w:cs="Times New Roman"/>
          <w:sz w:val="24"/>
          <w:szCs w:val="24"/>
        </w:rPr>
        <w:t>Приложение</w:t>
      </w:r>
    </w:p>
    <w:p w:rsidR="00A93833" w:rsidRPr="00BF2979" w:rsidRDefault="00A93833" w:rsidP="00A938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2979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F2979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A93833" w:rsidRPr="00BF2979" w:rsidRDefault="00A93833" w:rsidP="00A938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BF2979">
        <w:rPr>
          <w:rFonts w:ascii="Times New Roman" w:hAnsi="Times New Roman" w:cs="Times New Roman"/>
          <w:sz w:val="24"/>
          <w:szCs w:val="24"/>
        </w:rPr>
        <w:t>естной администрации</w:t>
      </w:r>
      <w:r w:rsidRPr="00BF29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93833" w:rsidRDefault="00A93833" w:rsidP="00A93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29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</w:t>
      </w:r>
      <w:r w:rsidRPr="00BF29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городского поселения </w:t>
      </w:r>
      <w:r w:rsidRPr="00BF2979">
        <w:rPr>
          <w:rFonts w:ascii="Times New Roman" w:eastAsia="Calibri" w:hAnsi="Times New Roman" w:cs="Times New Roman"/>
          <w:sz w:val="24"/>
          <w:szCs w:val="24"/>
          <w:lang w:eastAsia="ru-RU"/>
        </w:rPr>
        <w:t>Нарткала</w:t>
      </w:r>
      <w:r w:rsidRPr="00BF2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833" w:rsidRDefault="00A93833" w:rsidP="00A938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4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BF2979">
        <w:rPr>
          <w:rFonts w:ascii="Times New Roman" w:hAnsi="Times New Roman" w:cs="Times New Roman"/>
          <w:sz w:val="24"/>
          <w:szCs w:val="24"/>
        </w:rPr>
        <w:t>Урванского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979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F2979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BF2979">
        <w:rPr>
          <w:rFonts w:ascii="Times New Roman" w:eastAsia="Times New Roman" w:hAnsi="Times New Roman" w:cs="Times New Roman"/>
          <w:b/>
          <w:spacing w:val="44"/>
          <w:sz w:val="24"/>
          <w:szCs w:val="24"/>
          <w:lang w:eastAsia="ru-RU"/>
        </w:rPr>
        <w:t xml:space="preserve"> </w:t>
      </w:r>
    </w:p>
    <w:p w:rsidR="00A93833" w:rsidRPr="00BF2979" w:rsidRDefault="00A93833" w:rsidP="00A938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297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BF2979">
        <w:rPr>
          <w:rFonts w:ascii="Times New Roman" w:hAnsi="Times New Roman" w:cs="Times New Roman"/>
          <w:sz w:val="24"/>
          <w:szCs w:val="24"/>
        </w:rPr>
        <w:t xml:space="preserve"> декабря  202</w:t>
      </w:r>
      <w:r>
        <w:rPr>
          <w:rFonts w:ascii="Times New Roman" w:hAnsi="Times New Roman" w:cs="Times New Roman"/>
          <w:sz w:val="24"/>
          <w:szCs w:val="24"/>
        </w:rPr>
        <w:t>3 г. №355</w:t>
      </w:r>
    </w:p>
    <w:p w:rsidR="00A93833" w:rsidRDefault="00A93833" w:rsidP="00A93833">
      <w:pPr>
        <w:rPr>
          <w:rFonts w:ascii="Times New Roman" w:hAnsi="Times New Roman" w:cs="Times New Roman"/>
          <w:sz w:val="28"/>
          <w:szCs w:val="28"/>
        </w:rPr>
      </w:pPr>
    </w:p>
    <w:p w:rsidR="00A93833" w:rsidRPr="00D03000" w:rsidRDefault="00A93833" w:rsidP="00A93833">
      <w:pPr>
        <w:rPr>
          <w:rFonts w:ascii="Times New Roman" w:hAnsi="Times New Roman" w:cs="Times New Roman"/>
          <w:sz w:val="28"/>
          <w:szCs w:val="28"/>
        </w:rPr>
      </w:pPr>
    </w:p>
    <w:p w:rsidR="00A93833" w:rsidRPr="006E70ED" w:rsidRDefault="00A93833" w:rsidP="00A938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0ED">
        <w:rPr>
          <w:rFonts w:ascii="Times New Roman" w:hAnsi="Times New Roman" w:cs="Times New Roman"/>
          <w:sz w:val="24"/>
          <w:szCs w:val="24"/>
        </w:rPr>
        <w:t>ПЕРЕЧЕНЬ</w:t>
      </w:r>
    </w:p>
    <w:p w:rsidR="00A93833" w:rsidRDefault="00A93833" w:rsidP="00A938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0ED">
        <w:rPr>
          <w:rFonts w:ascii="Times New Roman" w:hAnsi="Times New Roman" w:cs="Times New Roman"/>
          <w:sz w:val="24"/>
          <w:szCs w:val="24"/>
        </w:rPr>
        <w:t xml:space="preserve">главных администраторов </w:t>
      </w:r>
      <w:proofErr w:type="gramStart"/>
      <w:r w:rsidRPr="006E70ED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E70ED">
        <w:rPr>
          <w:rFonts w:ascii="Times New Roman" w:hAnsi="Times New Roman" w:cs="Times New Roman"/>
          <w:sz w:val="24"/>
          <w:szCs w:val="24"/>
        </w:rPr>
        <w:t>юджета</w:t>
      </w:r>
      <w:r w:rsidRPr="006E70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городского поселения</w:t>
      </w:r>
      <w:proofErr w:type="gramEnd"/>
      <w:r w:rsidRPr="006E70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Нарткала</w:t>
      </w:r>
      <w:r w:rsidRPr="006E70ED">
        <w:rPr>
          <w:rFonts w:ascii="Times New Roman" w:hAnsi="Times New Roman" w:cs="Times New Roman"/>
          <w:sz w:val="24"/>
          <w:szCs w:val="24"/>
        </w:rPr>
        <w:t xml:space="preserve"> Урванского муниципального района Кабардино-Балкарской Республики</w:t>
      </w:r>
    </w:p>
    <w:p w:rsidR="00A93833" w:rsidRDefault="00A93833" w:rsidP="00A938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3833" w:rsidRPr="006E70ED" w:rsidRDefault="00A93833" w:rsidP="00A938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2965"/>
        <w:gridCol w:w="4855"/>
      </w:tblGrid>
      <w:tr w:rsidR="00A93833" w:rsidRPr="006E70ED" w:rsidTr="0002139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833" w:rsidRPr="006E70ED" w:rsidRDefault="00A93833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7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главного администратора источников финансирования дефицита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833" w:rsidRPr="006E70ED" w:rsidRDefault="00A93833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 xml:space="preserve">Код группы, подгруппы, статьи и вида </w:t>
            </w:r>
            <w:r w:rsidRPr="006E7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источников финансирования дефицита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833" w:rsidRPr="006E70ED" w:rsidRDefault="00A93833" w:rsidP="00021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6E7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администратора источников финансирования дефицита  районного бюджета</w:t>
            </w:r>
            <w:proofErr w:type="gramEnd"/>
            <w:r w:rsidRPr="006E7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наименование кода группы, подгруппы, статьи и вида источников</w:t>
            </w:r>
          </w:p>
        </w:tc>
      </w:tr>
      <w:tr w:rsidR="00A93833" w:rsidRPr="006E70ED" w:rsidTr="0002139C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3833" w:rsidRPr="006E70ED" w:rsidRDefault="00A93833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3833" w:rsidRPr="006E70ED" w:rsidRDefault="00A93833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3833" w:rsidRPr="006E70ED" w:rsidRDefault="00A93833" w:rsidP="000213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</w:t>
            </w:r>
          </w:p>
        </w:tc>
      </w:tr>
      <w:tr w:rsidR="00A93833" w:rsidRPr="006E70ED" w:rsidTr="0002139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833" w:rsidRPr="006E70ED" w:rsidRDefault="00A93833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833" w:rsidRPr="006E70ED" w:rsidRDefault="00A93833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01 05 02 01 13 0000 510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33" w:rsidRPr="006E70ED" w:rsidRDefault="00A93833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A93833" w:rsidRPr="006E70ED" w:rsidTr="0002139C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833" w:rsidRPr="006E70ED" w:rsidRDefault="00A93833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833" w:rsidRPr="006E70ED" w:rsidRDefault="00A93833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01 05 02 01 13 0000 610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833" w:rsidRPr="006E70ED" w:rsidRDefault="00A93833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A93833" w:rsidRPr="006E70ED" w:rsidRDefault="00A93833" w:rsidP="00A93833">
      <w:pPr>
        <w:spacing w:after="0" w:line="240" w:lineRule="auto"/>
        <w:rPr>
          <w:sz w:val="24"/>
          <w:szCs w:val="24"/>
        </w:rPr>
      </w:pPr>
    </w:p>
    <w:p w:rsidR="00A93833" w:rsidRPr="006E70ED" w:rsidRDefault="00A93833" w:rsidP="00A938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93833" w:rsidRPr="006E70ED" w:rsidRDefault="00A93833" w:rsidP="00A938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93833" w:rsidRPr="006E70ED" w:rsidRDefault="00A93833" w:rsidP="00A938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93833" w:rsidRPr="006E70ED" w:rsidRDefault="00A93833" w:rsidP="00A938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833" w:rsidRDefault="00A93833" w:rsidP="00A93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833" w:rsidRDefault="00A93833" w:rsidP="00A93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833" w:rsidRDefault="00A93833" w:rsidP="00A93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833" w:rsidRDefault="00A93833" w:rsidP="00A93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833" w:rsidRDefault="00A93833" w:rsidP="00A93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833" w:rsidRDefault="00A93833" w:rsidP="00A93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833" w:rsidRDefault="00A93833" w:rsidP="00A93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BF4" w:rsidRDefault="00DB2BF4">
      <w:bookmarkStart w:id="0" w:name="_GoBack"/>
      <w:bookmarkEnd w:id="0"/>
    </w:p>
    <w:sectPr w:rsidR="00DB2BF4" w:rsidSect="00A938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72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1772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3833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8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3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38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3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B8AAD3EE786A3B1D1B7BA756EF42AB464D1BE8E0903EC8E2540BBE78EF35CC111F6957C4B632AD799E6FDE7DE1L7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B8AAD3EE786A3B1D1B7BA756EF42AB464C17ECE7933EC8E2540BBE78EF35CC031F315CC3BE2DA72DD1298B7214C64BD98A4B81CE82EDL7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3500</Characters>
  <Application>Microsoft Office Word</Application>
  <DocSecurity>0</DocSecurity>
  <Lines>29</Lines>
  <Paragraphs>8</Paragraphs>
  <ScaleCrop>false</ScaleCrop>
  <Company>*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2024-02-19T07:47:00Z</dcterms:created>
  <dcterms:modified xsi:type="dcterms:W3CDTF">2024-02-19T07:47:00Z</dcterms:modified>
</cp:coreProperties>
</file>