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E2A" w:rsidRDefault="00254E2A" w:rsidP="00254E2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C500D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731520" cy="891540"/>
            <wp:effectExtent l="0" t="0" r="0" b="381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E2A" w:rsidRDefault="00254E2A" w:rsidP="00254E2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54E2A" w:rsidRPr="001C500D" w:rsidRDefault="00254E2A" w:rsidP="00254E2A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hAnsi="Times New Roman" w:cs="Times New Roman"/>
          <w:sz w:val="18"/>
          <w:szCs w:val="18"/>
        </w:rPr>
      </w:pPr>
      <w:r w:rsidRPr="001C500D">
        <w:rPr>
          <w:rFonts w:ascii="Times New Roman" w:hAnsi="Times New Roman" w:cs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 w:rsidRPr="001C500D">
        <w:rPr>
          <w:rFonts w:ascii="Times New Roman" w:hAnsi="Times New Roman" w:cs="Times New Roman"/>
          <w:sz w:val="18"/>
          <w:szCs w:val="18"/>
        </w:rPr>
        <w:t>»</w:t>
      </w:r>
    </w:p>
    <w:p w:rsidR="00254E2A" w:rsidRPr="001C500D" w:rsidRDefault="00254E2A" w:rsidP="00254E2A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</w:p>
    <w:p w:rsidR="00254E2A" w:rsidRPr="001C500D" w:rsidRDefault="00254E2A" w:rsidP="00254E2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1C500D">
        <w:rPr>
          <w:rFonts w:ascii="Times New Roman" w:hAnsi="Times New Roman" w:cs="Times New Roman"/>
          <w:sz w:val="16"/>
        </w:rPr>
        <w:t xml:space="preserve">КЪЭБЭРДЕЙ-БАЛЪКЪЭР РЕСКПУБЛИКЭМ И АРУАН  МУНИЦИПАЛЬНЭ  КУЕЙМ ЩЫЩ  НАРТКЪАЛЭ  КЪАЛЭ    </w:t>
      </w:r>
    </w:p>
    <w:p w:rsidR="00254E2A" w:rsidRPr="001C500D" w:rsidRDefault="00254E2A" w:rsidP="00254E2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1C500D">
        <w:rPr>
          <w:rFonts w:ascii="Times New Roman" w:hAnsi="Times New Roman" w:cs="Times New Roman"/>
          <w:sz w:val="16"/>
        </w:rPr>
        <w:t>ЖЫЛАГЪУЭМ И ЩIЫПIЭ АДМИНИСТРАЦЭ</w:t>
      </w:r>
    </w:p>
    <w:p w:rsidR="00254E2A" w:rsidRPr="001C500D" w:rsidRDefault="00254E2A" w:rsidP="00254E2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254E2A" w:rsidRPr="001C500D" w:rsidRDefault="00254E2A" w:rsidP="00254E2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1C500D">
        <w:rPr>
          <w:rFonts w:ascii="Times New Roman" w:hAnsi="Times New Roman" w:cs="Times New Roman"/>
          <w:sz w:val="16"/>
        </w:rPr>
        <w:t xml:space="preserve">КЪАБАРТЫ-МАЛКЪАР РЕСПУБЛИКАНЫ УРВАН МУНИЦИПАЛЬНЫЙ РАЙОНУНУ НАРТКЪАЛА ШАХАР    </w:t>
      </w:r>
    </w:p>
    <w:p w:rsidR="00254E2A" w:rsidRDefault="00254E2A" w:rsidP="00254E2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1C500D">
        <w:rPr>
          <w:rFonts w:ascii="Times New Roman" w:hAnsi="Times New Roman" w:cs="Times New Roman"/>
          <w:sz w:val="16"/>
        </w:rPr>
        <w:t>ПОСЕЛЕНИЯСЫНЫ ЖЕР ЖЕРЛИ АДМИНИСТРАЦИЯСЫ</w:t>
      </w:r>
    </w:p>
    <w:p w:rsidR="00254E2A" w:rsidRPr="007D41A1" w:rsidRDefault="00254E2A" w:rsidP="00254E2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54E2A" w:rsidRPr="007D41A1" w:rsidRDefault="00254E2A" w:rsidP="00254E2A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1A1">
        <w:rPr>
          <w:rFonts w:ascii="Times New Roman" w:hAnsi="Times New Roman" w:cs="Times New Roman"/>
          <w:b/>
          <w:sz w:val="28"/>
          <w:szCs w:val="28"/>
        </w:rPr>
        <w:t>ПОСТАНОВЛЕНИЕ    № 44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254E2A" w:rsidRPr="007D41A1" w:rsidRDefault="00254E2A" w:rsidP="00254E2A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E2A" w:rsidRPr="007D41A1" w:rsidRDefault="00254E2A" w:rsidP="00254E2A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1A1">
        <w:rPr>
          <w:rFonts w:ascii="Times New Roman" w:hAnsi="Times New Roman" w:cs="Times New Roman"/>
          <w:b/>
          <w:sz w:val="28"/>
          <w:szCs w:val="28"/>
        </w:rPr>
        <w:t>УНАФЭ                           № 44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254E2A" w:rsidRPr="007D41A1" w:rsidRDefault="00254E2A" w:rsidP="00254E2A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254E2A" w:rsidRPr="007D41A1" w:rsidRDefault="00254E2A" w:rsidP="00254E2A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1A1">
        <w:rPr>
          <w:rFonts w:ascii="Times New Roman" w:hAnsi="Times New Roman" w:cs="Times New Roman"/>
          <w:b/>
          <w:sz w:val="28"/>
          <w:szCs w:val="28"/>
        </w:rPr>
        <w:t>БЕГИМ                           № 44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254E2A" w:rsidRPr="007D41A1" w:rsidRDefault="00254E2A" w:rsidP="00254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4E2A" w:rsidRPr="007D41A1" w:rsidRDefault="00254E2A" w:rsidP="00254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7D4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.12.2024                                                                                                    г.п. Нарткала</w:t>
      </w:r>
    </w:p>
    <w:p w:rsidR="00254E2A" w:rsidRPr="006D61CB" w:rsidRDefault="00254E2A" w:rsidP="00254E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54E2A" w:rsidRPr="005F1D16" w:rsidRDefault="00254E2A" w:rsidP="00254E2A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F1D16">
        <w:rPr>
          <w:rFonts w:ascii="Times New Roman" w:hAnsi="Times New Roman" w:cs="Times New Roman"/>
          <w:sz w:val="26"/>
          <w:szCs w:val="26"/>
        </w:rPr>
        <w:t>Об утверждении П</w:t>
      </w:r>
      <w:r w:rsidRPr="005F1D16">
        <w:rPr>
          <w:rFonts w:ascii="Times New Roman" w:hAnsi="Times New Roman" w:cs="Times New Roman"/>
          <w:bCs/>
          <w:sz w:val="26"/>
          <w:szCs w:val="26"/>
        </w:rPr>
        <w:t xml:space="preserve">лана мероприятий по повышению </w:t>
      </w:r>
    </w:p>
    <w:p w:rsidR="00254E2A" w:rsidRPr="005F1D16" w:rsidRDefault="00254E2A" w:rsidP="00254E2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F1D16">
        <w:rPr>
          <w:rFonts w:ascii="Times New Roman" w:hAnsi="Times New Roman" w:cs="Times New Roman"/>
          <w:bCs/>
          <w:sz w:val="26"/>
          <w:szCs w:val="26"/>
        </w:rPr>
        <w:t>эффективности деятельности городского поселения Нарткала Урванского муниципального района КБР</w:t>
      </w:r>
    </w:p>
    <w:p w:rsidR="00254E2A" w:rsidRPr="006D61CB" w:rsidRDefault="00254E2A" w:rsidP="00254E2A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</w:p>
    <w:p w:rsidR="00254E2A" w:rsidRDefault="00254E2A" w:rsidP="00254E2A">
      <w:pPr>
        <w:pStyle w:val="2"/>
        <w:spacing w:after="0" w:line="240" w:lineRule="auto"/>
        <w:ind w:firstLine="561"/>
        <w:jc w:val="both"/>
        <w:rPr>
          <w:sz w:val="26"/>
          <w:szCs w:val="26"/>
        </w:rPr>
      </w:pPr>
      <w:r w:rsidRPr="006D61CB">
        <w:rPr>
          <w:sz w:val="26"/>
          <w:szCs w:val="26"/>
        </w:rPr>
        <w:t xml:space="preserve">В соответствии с Соглашением от 26.01.2024 </w:t>
      </w:r>
      <w:r w:rsidRPr="006D61CB">
        <w:rPr>
          <w:sz w:val="26"/>
          <w:szCs w:val="26"/>
          <w:lang w:eastAsia="en-US"/>
        </w:rPr>
        <w:t>№ 12</w:t>
      </w:r>
      <w:r w:rsidRPr="006D61CB">
        <w:rPr>
          <w:sz w:val="26"/>
          <w:szCs w:val="26"/>
        </w:rPr>
        <w:t xml:space="preserve"> «О мерах по социально экономическому развитию и оздоровлению муниципальных финансов городского поселения Нарткала Урванского муниципального района КБР»</w:t>
      </w:r>
      <w:r>
        <w:rPr>
          <w:sz w:val="26"/>
          <w:szCs w:val="26"/>
        </w:rPr>
        <w:t>,</w:t>
      </w:r>
      <w:r w:rsidRPr="006D61CB">
        <w:rPr>
          <w:sz w:val="26"/>
          <w:szCs w:val="26"/>
        </w:rPr>
        <w:t xml:space="preserve"> </w:t>
      </w:r>
      <w:r>
        <w:rPr>
          <w:sz w:val="26"/>
          <w:szCs w:val="26"/>
        </w:rPr>
        <w:t>М</w:t>
      </w:r>
      <w:r w:rsidRPr="006D61CB">
        <w:rPr>
          <w:sz w:val="26"/>
          <w:szCs w:val="26"/>
        </w:rPr>
        <w:t xml:space="preserve">естная администрация городского поселения Нарткала Урванского муниципального района КБР </w:t>
      </w:r>
    </w:p>
    <w:p w:rsidR="00254E2A" w:rsidRDefault="00254E2A" w:rsidP="00254E2A">
      <w:pPr>
        <w:pStyle w:val="2"/>
        <w:spacing w:after="0" w:line="240" w:lineRule="auto"/>
        <w:ind w:firstLine="561"/>
        <w:jc w:val="center"/>
        <w:rPr>
          <w:sz w:val="26"/>
          <w:szCs w:val="26"/>
        </w:rPr>
      </w:pPr>
    </w:p>
    <w:p w:rsidR="00254E2A" w:rsidRPr="005F1D16" w:rsidRDefault="00254E2A" w:rsidP="00254E2A">
      <w:pPr>
        <w:pStyle w:val="2"/>
        <w:spacing w:after="0" w:line="240" w:lineRule="auto"/>
        <w:ind w:firstLine="561"/>
        <w:jc w:val="center"/>
        <w:rPr>
          <w:sz w:val="26"/>
          <w:szCs w:val="26"/>
        </w:rPr>
      </w:pPr>
      <w:r w:rsidRPr="005F1D16">
        <w:rPr>
          <w:sz w:val="26"/>
          <w:szCs w:val="26"/>
        </w:rPr>
        <w:t>ПОСТАНОВЛЯЕТ:</w:t>
      </w:r>
    </w:p>
    <w:p w:rsidR="00254E2A" w:rsidRPr="006D61CB" w:rsidRDefault="00254E2A" w:rsidP="00254E2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D61CB">
        <w:rPr>
          <w:rFonts w:ascii="Times New Roman" w:hAnsi="Times New Roman" w:cs="Times New Roman"/>
          <w:sz w:val="26"/>
          <w:szCs w:val="26"/>
        </w:rPr>
        <w:t>1. Утвердить прилагаемый П</w:t>
      </w:r>
      <w:r w:rsidRPr="006D61CB">
        <w:rPr>
          <w:rFonts w:ascii="Times New Roman" w:hAnsi="Times New Roman" w:cs="Times New Roman"/>
          <w:bCs/>
          <w:sz w:val="26"/>
          <w:szCs w:val="26"/>
        </w:rPr>
        <w:t xml:space="preserve">лан мероприятий по повышению эффективности деятельности </w:t>
      </w:r>
      <w:r w:rsidRPr="006D61CB">
        <w:rPr>
          <w:rFonts w:ascii="Times New Roman" w:hAnsi="Times New Roman" w:cs="Times New Roman"/>
          <w:sz w:val="26"/>
          <w:szCs w:val="26"/>
        </w:rPr>
        <w:t xml:space="preserve">городского поселения Нарткала Урванского муниципального района КБР </w:t>
      </w:r>
      <w:r w:rsidRPr="006D61CB">
        <w:rPr>
          <w:rFonts w:ascii="Times New Roman" w:hAnsi="Times New Roman" w:cs="Times New Roman"/>
          <w:bCs/>
          <w:sz w:val="26"/>
          <w:szCs w:val="26"/>
        </w:rPr>
        <w:t>(далее-План).</w:t>
      </w:r>
    </w:p>
    <w:p w:rsidR="00254E2A" w:rsidRPr="006D61CB" w:rsidRDefault="00254E2A" w:rsidP="00254E2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D61CB">
        <w:rPr>
          <w:rFonts w:ascii="Times New Roman" w:hAnsi="Times New Roman" w:cs="Times New Roman"/>
          <w:sz w:val="26"/>
          <w:szCs w:val="26"/>
        </w:rPr>
        <w:t xml:space="preserve">2. Настоящее постановление подлежит размещению на официальном сайте </w:t>
      </w:r>
      <w:r>
        <w:rPr>
          <w:rFonts w:ascii="Times New Roman" w:hAnsi="Times New Roman" w:cs="Times New Roman"/>
          <w:sz w:val="26"/>
          <w:szCs w:val="26"/>
        </w:rPr>
        <w:t xml:space="preserve">Местной администрации </w:t>
      </w:r>
      <w:r w:rsidRPr="006D61CB">
        <w:rPr>
          <w:rFonts w:ascii="Times New Roman" w:hAnsi="Times New Roman" w:cs="Times New Roman"/>
          <w:sz w:val="26"/>
          <w:szCs w:val="26"/>
        </w:rPr>
        <w:t>городского поселения Нарткала Урванского муниципального района Кабардино-Балкарской Республики в информационно-телекоммуникационной сети «Интернет».</w:t>
      </w:r>
    </w:p>
    <w:p w:rsidR="00254E2A" w:rsidRPr="006D61CB" w:rsidRDefault="00254E2A" w:rsidP="00254E2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6D61CB">
        <w:rPr>
          <w:rFonts w:ascii="Times New Roman" w:hAnsi="Times New Roman" w:cs="Times New Roman"/>
          <w:sz w:val="26"/>
          <w:szCs w:val="26"/>
        </w:rPr>
        <w:t>. Контроль за исполнением настоящего постановления оставляю за собой.</w:t>
      </w:r>
    </w:p>
    <w:p w:rsidR="00254E2A" w:rsidRPr="006D61CB" w:rsidRDefault="00254E2A" w:rsidP="00254E2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6D61CB">
        <w:rPr>
          <w:rFonts w:ascii="Times New Roman" w:hAnsi="Times New Roman" w:cs="Times New Roman"/>
          <w:sz w:val="26"/>
          <w:szCs w:val="26"/>
        </w:rPr>
        <w:t xml:space="preserve">. Настоящее постановление вступает в силу с момента его подписания </w:t>
      </w:r>
      <w:r w:rsidRPr="006D61CB">
        <w:rPr>
          <w:rFonts w:ascii="Times New Roman" w:hAnsi="Times New Roman" w:cs="Times New Roman"/>
          <w:sz w:val="26"/>
          <w:szCs w:val="26"/>
        </w:rPr>
        <w:br/>
      </w:r>
    </w:p>
    <w:p w:rsidR="00254E2A" w:rsidRPr="006D61CB" w:rsidRDefault="00254E2A" w:rsidP="00254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54E2A" w:rsidRPr="006D61CB" w:rsidRDefault="00254E2A" w:rsidP="00254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54E2A" w:rsidRPr="003358EA" w:rsidRDefault="00254E2A" w:rsidP="00254E2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58EA">
        <w:rPr>
          <w:rFonts w:ascii="Times New Roman" w:eastAsia="Times New Roman" w:hAnsi="Times New Roman" w:cs="Times New Roman"/>
          <w:sz w:val="26"/>
          <w:szCs w:val="26"/>
        </w:rPr>
        <w:t xml:space="preserve">Глава местной администрации </w:t>
      </w:r>
    </w:p>
    <w:p w:rsidR="00254E2A" w:rsidRPr="003358EA" w:rsidRDefault="00254E2A" w:rsidP="00254E2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58EA">
        <w:rPr>
          <w:rFonts w:ascii="Times New Roman" w:eastAsia="Times New Roman" w:hAnsi="Times New Roman" w:cs="Times New Roman"/>
          <w:sz w:val="26"/>
          <w:szCs w:val="26"/>
        </w:rPr>
        <w:t xml:space="preserve">городского поселения Нарткала </w:t>
      </w:r>
    </w:p>
    <w:p w:rsidR="00254E2A" w:rsidRPr="003358EA" w:rsidRDefault="00254E2A" w:rsidP="00254E2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58EA">
        <w:rPr>
          <w:rFonts w:ascii="Times New Roman" w:eastAsia="Times New Roman" w:hAnsi="Times New Roman" w:cs="Times New Roman"/>
          <w:sz w:val="26"/>
          <w:szCs w:val="26"/>
        </w:rPr>
        <w:t xml:space="preserve">Урванского муниципального района КБР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3358EA">
        <w:rPr>
          <w:rFonts w:ascii="Times New Roman" w:eastAsia="Times New Roman" w:hAnsi="Times New Roman" w:cs="Times New Roman"/>
          <w:sz w:val="26"/>
          <w:szCs w:val="26"/>
        </w:rPr>
        <w:t xml:space="preserve">   А.Х. </w:t>
      </w:r>
      <w:proofErr w:type="spellStart"/>
      <w:r w:rsidRPr="003358EA">
        <w:rPr>
          <w:rFonts w:ascii="Times New Roman" w:eastAsia="Times New Roman" w:hAnsi="Times New Roman" w:cs="Times New Roman"/>
          <w:sz w:val="26"/>
          <w:szCs w:val="26"/>
        </w:rPr>
        <w:t>Бетуганов</w:t>
      </w:r>
      <w:proofErr w:type="spellEnd"/>
    </w:p>
    <w:p w:rsidR="00254E2A" w:rsidRPr="003358EA" w:rsidRDefault="00254E2A" w:rsidP="00254E2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58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54E2A" w:rsidRDefault="00254E2A" w:rsidP="00254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  <w:sectPr w:rsidR="00254E2A" w:rsidSect="005F1D16">
          <w:headerReference w:type="default" r:id="rId7"/>
          <w:headerReference w:type="first" r:id="rId8"/>
          <w:pgSz w:w="11906" w:h="16838" w:code="9"/>
          <w:pgMar w:top="567" w:right="707" w:bottom="1134" w:left="1418" w:header="709" w:footer="709" w:gutter="0"/>
          <w:cols w:space="708"/>
          <w:titlePg/>
          <w:docGrid w:linePitch="360"/>
        </w:sectPr>
      </w:pPr>
    </w:p>
    <w:p w:rsidR="00254E2A" w:rsidRPr="006D61CB" w:rsidRDefault="00254E2A" w:rsidP="00254E2A">
      <w:pPr>
        <w:widowControl w:val="0"/>
        <w:autoSpaceDE w:val="0"/>
        <w:autoSpaceDN w:val="0"/>
        <w:adjustRightInd w:val="0"/>
        <w:spacing w:after="0" w:line="240" w:lineRule="auto"/>
        <w:ind w:left="10490"/>
        <w:jc w:val="right"/>
        <w:outlineLvl w:val="1"/>
        <w:rPr>
          <w:rFonts w:ascii="Times New Roman" w:hAnsi="Times New Roman" w:cs="Times New Roman"/>
          <w:bCs/>
          <w:sz w:val="26"/>
          <w:szCs w:val="26"/>
        </w:rPr>
      </w:pPr>
      <w:bookmarkStart w:id="0" w:name="_GoBack"/>
      <w:bookmarkEnd w:id="0"/>
      <w:r w:rsidRPr="006D61CB">
        <w:rPr>
          <w:rFonts w:ascii="Times New Roman" w:hAnsi="Times New Roman" w:cs="Times New Roman"/>
          <w:bCs/>
          <w:sz w:val="26"/>
          <w:szCs w:val="26"/>
        </w:rPr>
        <w:lastRenderedPageBreak/>
        <w:t>Утвержден</w:t>
      </w:r>
    </w:p>
    <w:p w:rsidR="00254E2A" w:rsidRDefault="00254E2A" w:rsidP="00254E2A">
      <w:pPr>
        <w:widowControl w:val="0"/>
        <w:tabs>
          <w:tab w:val="left" w:pos="6946"/>
        </w:tabs>
        <w:autoSpaceDE w:val="0"/>
        <w:autoSpaceDN w:val="0"/>
        <w:adjustRightInd w:val="0"/>
        <w:spacing w:after="0" w:line="240" w:lineRule="auto"/>
        <w:ind w:left="10348" w:hanging="425"/>
        <w:jc w:val="right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6D61CB">
        <w:rPr>
          <w:rFonts w:ascii="Times New Roman" w:hAnsi="Times New Roman" w:cs="Times New Roman"/>
          <w:bCs/>
          <w:sz w:val="26"/>
          <w:szCs w:val="26"/>
        </w:rPr>
        <w:t xml:space="preserve">постановлением </w:t>
      </w:r>
    </w:p>
    <w:p w:rsidR="00254E2A" w:rsidRPr="006D61CB" w:rsidRDefault="00254E2A" w:rsidP="00254E2A">
      <w:pPr>
        <w:widowControl w:val="0"/>
        <w:tabs>
          <w:tab w:val="left" w:pos="6946"/>
        </w:tabs>
        <w:autoSpaceDE w:val="0"/>
        <w:autoSpaceDN w:val="0"/>
        <w:adjustRightInd w:val="0"/>
        <w:spacing w:after="0" w:line="240" w:lineRule="auto"/>
        <w:ind w:left="10348" w:hanging="425"/>
        <w:jc w:val="right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6D61CB">
        <w:rPr>
          <w:rFonts w:ascii="Times New Roman" w:hAnsi="Times New Roman" w:cs="Times New Roman"/>
          <w:bCs/>
          <w:sz w:val="26"/>
          <w:szCs w:val="26"/>
        </w:rPr>
        <w:t>местной администрации г.п. Нарткала Урванского муниципального района КБР</w:t>
      </w:r>
    </w:p>
    <w:p w:rsidR="00254E2A" w:rsidRPr="006D61CB" w:rsidRDefault="00254E2A" w:rsidP="00254E2A">
      <w:pPr>
        <w:widowControl w:val="0"/>
        <w:tabs>
          <w:tab w:val="left" w:pos="6946"/>
        </w:tabs>
        <w:autoSpaceDE w:val="0"/>
        <w:autoSpaceDN w:val="0"/>
        <w:adjustRightInd w:val="0"/>
        <w:spacing w:after="0" w:line="240" w:lineRule="auto"/>
        <w:ind w:left="10490"/>
        <w:jc w:val="right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6D61CB">
        <w:rPr>
          <w:rFonts w:ascii="Times New Roman" w:hAnsi="Times New Roman" w:cs="Times New Roman"/>
          <w:bCs/>
          <w:sz w:val="26"/>
          <w:szCs w:val="26"/>
        </w:rPr>
        <w:t>о</w:t>
      </w:r>
      <w:r>
        <w:rPr>
          <w:rFonts w:ascii="Times New Roman" w:hAnsi="Times New Roman" w:cs="Times New Roman"/>
          <w:bCs/>
          <w:sz w:val="26"/>
          <w:szCs w:val="26"/>
        </w:rPr>
        <w:t>т 24.12.</w:t>
      </w:r>
      <w:r w:rsidRPr="006D61CB">
        <w:rPr>
          <w:rFonts w:ascii="Times New Roman" w:hAnsi="Times New Roman" w:cs="Times New Roman"/>
          <w:bCs/>
          <w:sz w:val="26"/>
          <w:szCs w:val="26"/>
        </w:rPr>
        <w:t>2024г. №</w:t>
      </w:r>
      <w:r>
        <w:rPr>
          <w:rFonts w:ascii="Times New Roman" w:hAnsi="Times New Roman" w:cs="Times New Roman"/>
          <w:bCs/>
          <w:sz w:val="26"/>
          <w:szCs w:val="26"/>
        </w:rPr>
        <w:t>443</w:t>
      </w:r>
    </w:p>
    <w:p w:rsidR="00254E2A" w:rsidRPr="006D61CB" w:rsidRDefault="00254E2A" w:rsidP="00254E2A">
      <w:pPr>
        <w:widowControl w:val="0"/>
        <w:tabs>
          <w:tab w:val="left" w:pos="6946"/>
        </w:tabs>
        <w:autoSpaceDE w:val="0"/>
        <w:autoSpaceDN w:val="0"/>
        <w:adjustRightInd w:val="0"/>
        <w:spacing w:after="0" w:line="240" w:lineRule="auto"/>
        <w:ind w:left="10490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</w:p>
    <w:p w:rsidR="00254E2A" w:rsidRPr="00DA6D8A" w:rsidRDefault="00254E2A" w:rsidP="00254E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DA6D8A">
        <w:rPr>
          <w:rFonts w:ascii="Times New Roman" w:hAnsi="Times New Roman" w:cs="Times New Roman"/>
          <w:bCs/>
          <w:sz w:val="26"/>
          <w:szCs w:val="26"/>
        </w:rPr>
        <w:t xml:space="preserve">План мероприятий по повышению эффективности деятельности </w:t>
      </w:r>
      <w:r w:rsidRPr="00DA6D8A">
        <w:rPr>
          <w:rFonts w:ascii="Times New Roman" w:hAnsi="Times New Roman" w:cs="Times New Roman"/>
          <w:sz w:val="26"/>
          <w:szCs w:val="26"/>
        </w:rPr>
        <w:t>городского поселения Нарткала</w:t>
      </w:r>
    </w:p>
    <w:p w:rsidR="00254E2A" w:rsidRPr="006D61CB" w:rsidRDefault="00254E2A" w:rsidP="00254E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DA6D8A">
        <w:rPr>
          <w:rFonts w:ascii="Times New Roman" w:hAnsi="Times New Roman" w:cs="Times New Roman"/>
          <w:bCs/>
          <w:sz w:val="26"/>
          <w:szCs w:val="26"/>
        </w:rPr>
        <w:t>Урванского муниципального района КБР</w:t>
      </w:r>
    </w:p>
    <w:p w:rsidR="00254E2A" w:rsidRPr="006D61CB" w:rsidRDefault="00254E2A" w:rsidP="00254E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pPr w:leftFromText="180" w:rightFromText="180" w:vertAnchor="text" w:tblpX="-80" w:tblpY="1"/>
        <w:tblOverlap w:val="never"/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4"/>
        <w:gridCol w:w="4603"/>
        <w:gridCol w:w="3686"/>
        <w:gridCol w:w="2045"/>
        <w:gridCol w:w="3625"/>
      </w:tblGrid>
      <w:tr w:rsidR="00254E2A" w:rsidRPr="006D61CB" w:rsidTr="00BB2024">
        <w:trPr>
          <w:trHeight w:val="597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2A" w:rsidRPr="006D61CB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1CB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2A" w:rsidRPr="006D61CB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1CB">
              <w:rPr>
                <w:rFonts w:ascii="Times New Roman" w:hAnsi="Times New Roman" w:cs="Times New Roman"/>
                <w:sz w:val="26"/>
                <w:szCs w:val="26"/>
              </w:rPr>
              <w:t>Мероприятие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2A" w:rsidRPr="006D61CB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1CB">
              <w:rPr>
                <w:rFonts w:ascii="Times New Roman" w:hAnsi="Times New Roman" w:cs="Times New Roman"/>
                <w:sz w:val="26"/>
                <w:szCs w:val="26"/>
              </w:rPr>
              <w:t>Ожидаемый результат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2A" w:rsidRPr="006D61CB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1CB">
              <w:rPr>
                <w:rFonts w:ascii="Times New Roman" w:hAnsi="Times New Roman" w:cs="Times New Roman"/>
                <w:sz w:val="26"/>
                <w:szCs w:val="26"/>
              </w:rPr>
              <w:t>Сроки исполнения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2A" w:rsidRPr="006D61CB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1CB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</w:t>
            </w:r>
          </w:p>
        </w:tc>
      </w:tr>
      <w:tr w:rsidR="00254E2A" w:rsidRPr="006D61CB" w:rsidTr="00BB2024">
        <w:trPr>
          <w:trHeight w:val="223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2A" w:rsidRPr="006D61CB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1C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2A" w:rsidRPr="006D61CB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1C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2A" w:rsidRPr="006D61CB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1C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2A" w:rsidRPr="006D61CB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1C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2A" w:rsidRPr="006D61CB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1C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254E2A" w:rsidRPr="00DA6D8A" w:rsidTr="00BB2024">
        <w:tc>
          <w:tcPr>
            <w:tcW w:w="14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>1. Совершенствование расходов муниципального учреждения</w:t>
            </w:r>
          </w:p>
        </w:tc>
      </w:tr>
      <w:tr w:rsidR="00254E2A" w:rsidRPr="00DA6D8A" w:rsidTr="00BB20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анализа и мониторинга расходов на содержание муниципального учреждения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 xml:space="preserve">Выявление неэффективных расходов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 xml:space="preserve">ГРБС, </w:t>
            </w:r>
          </w:p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>муниципальное  учреждение</w:t>
            </w:r>
          </w:p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 xml:space="preserve">г.п.Нарткала Урванского муниципального района </w:t>
            </w:r>
          </w:p>
        </w:tc>
      </w:tr>
      <w:tr w:rsidR="00254E2A" w:rsidRPr="00DA6D8A" w:rsidTr="00BB20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 xml:space="preserve">Привлечение средств от иной приносящей доход деятельности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 xml:space="preserve">Рост доходов, полученных от приносящей доход деятельности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 xml:space="preserve">ГРБС, </w:t>
            </w:r>
          </w:p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>муниципальное  учреждение</w:t>
            </w:r>
          </w:p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>г.п.Нарткала Урванского муниципального района</w:t>
            </w:r>
          </w:p>
        </w:tc>
      </w:tr>
      <w:tr w:rsidR="00254E2A" w:rsidRPr="00DA6D8A" w:rsidTr="00BB2024">
        <w:tc>
          <w:tcPr>
            <w:tcW w:w="14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>2. Достижение целевых показателей повышения средней заработной платы работников муниципального учреждения</w:t>
            </w:r>
          </w:p>
        </w:tc>
      </w:tr>
      <w:tr w:rsidR="00254E2A" w:rsidRPr="00DA6D8A" w:rsidTr="00BB20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>Мониторинг достижения целевых показателей средней заработной платы работников муниципальных учреждений, определенных Указами Президента Российской Федерации</w:t>
            </w:r>
          </w:p>
          <w:p w:rsidR="00254E2A" w:rsidRPr="00DA6D8A" w:rsidRDefault="00254E2A" w:rsidP="00BB2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>Достижение целевых показателей средней заработной платы работников муниципального учреждения, определенных Указами Президента Российской Федерации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 xml:space="preserve">ГРБС </w:t>
            </w:r>
          </w:p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4E2A" w:rsidRPr="00DA6D8A" w:rsidTr="00BB2024">
        <w:tc>
          <w:tcPr>
            <w:tcW w:w="14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>3. Улучшение оценки качества работы муниципальных учреждений</w:t>
            </w:r>
          </w:p>
        </w:tc>
      </w:tr>
      <w:tr w:rsidR="00254E2A" w:rsidRPr="00DA6D8A" w:rsidTr="00BB20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>Проведение ежегодной инвентаризации муниципального имущества, находящегося на праве оперативного управления в муниципальных учреждениях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>Выявление неиспользуемого имущества, непригодного к дальнейшей эксплуатации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>Ежегодно до</w:t>
            </w:r>
          </w:p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>1 декабря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 xml:space="preserve">ГРБС, </w:t>
            </w:r>
          </w:p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>муниципальное  учреждение</w:t>
            </w:r>
          </w:p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>г.п.Нарткала Урванского муниципального района</w:t>
            </w:r>
          </w:p>
        </w:tc>
      </w:tr>
      <w:tr w:rsidR="00254E2A" w:rsidRPr="00DA6D8A" w:rsidTr="00BB20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>Своевременное списание неиспользуемого имущества, непригодного к дальнейшей эксплуатации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>Повышение качества управления муниципальным имуществом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>Ежегодно до</w:t>
            </w:r>
          </w:p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 xml:space="preserve">31 декабря 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 xml:space="preserve">ГРБС, </w:t>
            </w:r>
          </w:p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>муниципальное  учреждение</w:t>
            </w:r>
          </w:p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>г.п.Нарткала Урванского муниципального района</w:t>
            </w:r>
          </w:p>
        </w:tc>
      </w:tr>
      <w:tr w:rsidR="00254E2A" w:rsidRPr="00DA6D8A" w:rsidTr="00BB2024">
        <w:tc>
          <w:tcPr>
            <w:tcW w:w="14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>4. Оптимизация сети муниципального учреждения</w:t>
            </w:r>
          </w:p>
        </w:tc>
      </w:tr>
      <w:tr w:rsidR="00254E2A" w:rsidRPr="00DA6D8A" w:rsidTr="00BB2024">
        <w:trPr>
          <w:trHeight w:val="5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>Мониторинг сети и штатной численности муниципальных учреждений с целью выявления необходимости оптимизации неэффективных учреждений, численности персонала учреждений путем перераспределения функциональных обязанностей, нагрузки на персонал в разрезе отделов, должностей и конкретных работников, в том числе путем исключения дублирующих структур</w:t>
            </w:r>
          </w:p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>Оптимизация бюджетных расходов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 xml:space="preserve">ГРБС </w:t>
            </w:r>
          </w:p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4E2A" w:rsidRPr="00DA6D8A" w:rsidTr="00BB2024">
        <w:tc>
          <w:tcPr>
            <w:tcW w:w="14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>5. Сокращение административных вопросов, исключение дублирования функций муниципальных учреждений</w:t>
            </w:r>
          </w:p>
        </w:tc>
      </w:tr>
      <w:tr w:rsidR="00254E2A" w:rsidRPr="00DA6D8A" w:rsidTr="00BB20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E2A" w:rsidRPr="00DA6D8A" w:rsidRDefault="00254E2A" w:rsidP="00BB2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детального анализа штатной численности и наличия дублирующих функций в муниципальном учреждении в целях дальнейшей оптимизации дублирующего функционала</w:t>
            </w:r>
          </w:p>
          <w:p w:rsidR="00254E2A" w:rsidRPr="00DA6D8A" w:rsidRDefault="00254E2A" w:rsidP="00BB2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 xml:space="preserve">Оптимизация расходов местного </w:t>
            </w:r>
            <w:proofErr w:type="spellStart"/>
            <w:r w:rsidRPr="00DA6D8A">
              <w:rPr>
                <w:rFonts w:ascii="Times New Roman" w:hAnsi="Times New Roman" w:cs="Times New Roman"/>
                <w:sz w:val="26"/>
                <w:szCs w:val="26"/>
              </w:rPr>
              <w:t>бюджета</w:t>
            </w:r>
            <w:proofErr w:type="gramStart"/>
            <w:r w:rsidRPr="00DA6D8A">
              <w:rPr>
                <w:rFonts w:ascii="Times New Roman" w:hAnsi="Times New Roman" w:cs="Times New Roman"/>
                <w:sz w:val="26"/>
                <w:szCs w:val="26"/>
              </w:rPr>
              <w:t>,к</w:t>
            </w:r>
            <w:proofErr w:type="gramEnd"/>
            <w:r w:rsidRPr="00DA6D8A">
              <w:rPr>
                <w:rFonts w:ascii="Times New Roman" w:hAnsi="Times New Roman" w:cs="Times New Roman"/>
                <w:sz w:val="26"/>
                <w:szCs w:val="26"/>
              </w:rPr>
              <w:t>ачественное</w:t>
            </w:r>
            <w:proofErr w:type="spellEnd"/>
            <w:r w:rsidRPr="00DA6D8A">
              <w:rPr>
                <w:rFonts w:ascii="Times New Roman" w:hAnsi="Times New Roman" w:cs="Times New Roman"/>
                <w:sz w:val="26"/>
                <w:szCs w:val="26"/>
              </w:rPr>
              <w:t xml:space="preserve"> предоставление услуг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 xml:space="preserve">ГРБС, </w:t>
            </w:r>
          </w:p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>муниципальное  учреждение</w:t>
            </w:r>
          </w:p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>г.п.Нарткала Урванского муниципального района</w:t>
            </w:r>
          </w:p>
        </w:tc>
      </w:tr>
      <w:tr w:rsidR="00254E2A" w:rsidRPr="00DA6D8A" w:rsidTr="00BB2024">
        <w:tc>
          <w:tcPr>
            <w:tcW w:w="14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>6.Формирование независимой системы оценки качества работы муниципального учреждения</w:t>
            </w:r>
          </w:p>
        </w:tc>
      </w:tr>
      <w:tr w:rsidR="00254E2A" w:rsidRPr="00DA6D8A" w:rsidTr="00BB20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>6.1.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 xml:space="preserve">Оперативное обновление и поддержание в актуальном состоянии сведений об учреждении на официальном сайте в сети Интернет </w:t>
            </w:r>
            <w:r w:rsidRPr="00DA6D8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www</w:t>
            </w: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DA6D8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bus</w:t>
            </w: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DA6D8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gov</w:t>
            </w:r>
            <w:proofErr w:type="spellEnd"/>
            <w:r w:rsidRPr="00DA6D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DA6D8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>Своевременное обновление и поддержание в актуальном состоянии сведений об учреждении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 xml:space="preserve">По мере изменения сведений об учреждении 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>Муниципальное  учреждение</w:t>
            </w:r>
          </w:p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>г.п.Нарткала Урванского муниципального района</w:t>
            </w:r>
          </w:p>
        </w:tc>
      </w:tr>
      <w:tr w:rsidR="00254E2A" w:rsidRPr="00DA6D8A" w:rsidTr="00BB2024">
        <w:tc>
          <w:tcPr>
            <w:tcW w:w="14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>7. Иные мероприятия</w:t>
            </w:r>
          </w:p>
        </w:tc>
      </w:tr>
      <w:tr w:rsidR="00254E2A" w:rsidRPr="00DA6D8A" w:rsidTr="00BB20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>7.1.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>Осуществление внутреннего финансового контроля и аудита целевого использования бюджетных средств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>Эффективное использование бюджетных средств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>В соответствии с  утвержденными планами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 xml:space="preserve">ГРБС, </w:t>
            </w:r>
          </w:p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>муниципальное  учреждение</w:t>
            </w:r>
          </w:p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>г.п.Нарткала Урванского муниципального района</w:t>
            </w:r>
          </w:p>
        </w:tc>
      </w:tr>
      <w:tr w:rsidR="00254E2A" w:rsidRPr="00DA6D8A" w:rsidTr="00BB20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>7.2.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работ, услуг с использованием конкурентных методов закупки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>Экономия, образовавшаяся в результате торгов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 xml:space="preserve">ГРБС, </w:t>
            </w:r>
          </w:p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>муниципальное  учреждение</w:t>
            </w:r>
          </w:p>
          <w:p w:rsidR="00254E2A" w:rsidRPr="00DA6D8A" w:rsidRDefault="00254E2A" w:rsidP="00BB2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6D8A">
              <w:rPr>
                <w:rFonts w:ascii="Times New Roman" w:hAnsi="Times New Roman" w:cs="Times New Roman"/>
                <w:sz w:val="26"/>
                <w:szCs w:val="26"/>
              </w:rPr>
              <w:t>г.п.Нарткала Урванского муниципального района</w:t>
            </w:r>
          </w:p>
        </w:tc>
      </w:tr>
    </w:tbl>
    <w:p w:rsidR="00254E2A" w:rsidRPr="00DA6D8A" w:rsidRDefault="00254E2A" w:rsidP="00254E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54E2A" w:rsidRPr="00DA6D8A" w:rsidRDefault="00254E2A" w:rsidP="00254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54E2A" w:rsidRPr="00DA6D8A" w:rsidRDefault="00254E2A" w:rsidP="00254E2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54E2A" w:rsidRPr="00DA6D8A" w:rsidRDefault="00254E2A" w:rsidP="00254E2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54E2A" w:rsidRPr="00DA6D8A" w:rsidRDefault="00254E2A" w:rsidP="00254E2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23C9C" w:rsidRDefault="00623C9C"/>
    <w:sectPr w:rsidR="00623C9C" w:rsidSect="00254E2A">
      <w:pgSz w:w="16838" w:h="11906" w:orient="landscape" w:code="9"/>
      <w:pgMar w:top="1418" w:right="56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4B5" w:rsidRDefault="00D644B5" w:rsidP="00E3476D">
      <w:pPr>
        <w:spacing w:after="0" w:line="240" w:lineRule="auto"/>
      </w:pPr>
      <w:r>
        <w:separator/>
      </w:r>
    </w:p>
  </w:endnote>
  <w:endnote w:type="continuationSeparator" w:id="0">
    <w:p w:rsidR="00D644B5" w:rsidRDefault="00D644B5" w:rsidP="00E3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4B5" w:rsidRDefault="00D644B5" w:rsidP="00E3476D">
      <w:pPr>
        <w:spacing w:after="0" w:line="240" w:lineRule="auto"/>
      </w:pPr>
      <w:r>
        <w:separator/>
      </w:r>
    </w:p>
  </w:footnote>
  <w:footnote w:type="continuationSeparator" w:id="0">
    <w:p w:rsidR="00D644B5" w:rsidRDefault="00D644B5" w:rsidP="00E34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941" w:rsidRPr="00121677" w:rsidRDefault="00D644B5" w:rsidP="0012167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941" w:rsidRDefault="00D644B5" w:rsidP="00121677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54937"/>
    <w:rsid w:val="00254E2A"/>
    <w:rsid w:val="00354937"/>
    <w:rsid w:val="00623C9C"/>
    <w:rsid w:val="008E0D28"/>
    <w:rsid w:val="00D644B5"/>
    <w:rsid w:val="00E34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54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254E2A"/>
  </w:style>
  <w:style w:type="paragraph" w:styleId="2">
    <w:name w:val="Body Text 2"/>
    <w:basedOn w:val="a"/>
    <w:link w:val="20"/>
    <w:unhideWhenUsed/>
    <w:rsid w:val="00254E2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254E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0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0D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822</Words>
  <Characters>4691</Characters>
  <Application>Microsoft Office Word</Application>
  <DocSecurity>0</DocSecurity>
  <Lines>39</Lines>
  <Paragraphs>11</Paragraphs>
  <ScaleCrop>false</ScaleCrop>
  <Company>MultiDVD Team</Company>
  <LinksUpToDate>false</LinksUpToDate>
  <CharactersWithSpaces>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_</cp:lastModifiedBy>
  <cp:revision>2</cp:revision>
  <dcterms:created xsi:type="dcterms:W3CDTF">2025-01-20T07:28:00Z</dcterms:created>
  <dcterms:modified xsi:type="dcterms:W3CDTF">2025-01-20T07:28:00Z</dcterms:modified>
</cp:coreProperties>
</file>