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6F2" w:rsidRPr="00CF6513" w:rsidRDefault="00CF6513" w:rsidP="00CF6513">
      <w:pPr>
        <w:ind w:left="-851"/>
        <w:rPr>
          <w:rFonts w:cstheme="minorHAnsi"/>
          <w:sz w:val="32"/>
          <w:szCs w:val="32"/>
        </w:rPr>
      </w:pPr>
      <w:r w:rsidRPr="00CF6513">
        <w:rPr>
          <w:rFonts w:cstheme="minorHAnsi"/>
          <w:color w:val="312816"/>
          <w:sz w:val="32"/>
          <w:szCs w:val="32"/>
        </w:rPr>
        <w:t>В истории человечества было много скорбных дат и страниц. Одной из самых страшных стала история фашистских концентрационных лагерей. Они получили название «лагерей смерти». И не зря. Из 20 миллионов человек попавших туда, около 12 миллионов погибли. Каждый пятый узник был ребёнком.</w:t>
      </w:r>
      <w:r w:rsidRPr="00CF6513">
        <w:rPr>
          <w:rFonts w:cstheme="minorHAnsi"/>
          <w:color w:val="312816"/>
          <w:sz w:val="32"/>
          <w:szCs w:val="32"/>
        </w:rPr>
        <w:br/>
        <w:t>В память о погибших и выживших в этом аду 11 апреля во всем мире отмечается Международный день освобождения узников фашистских концлагерей, установленный решением Организации Объединенных Наций. В этот день люди склоняют головы перед памятью безвинно замученных в фашистских застенках и преклоняются перед героизмом и стойкостью тех, кто, пройдя все испытания, выпавшие им на долю, оказался несломленным и выжил. Биография этих людей — это настоящие уроки мужества.</w:t>
      </w:r>
      <w:r w:rsidRPr="00CF6513">
        <w:rPr>
          <w:rFonts w:cstheme="minorHAnsi"/>
          <w:color w:val="312816"/>
          <w:sz w:val="32"/>
          <w:szCs w:val="32"/>
        </w:rPr>
        <w:br/>
        <w:t>О зверствах, которые чинились в фашистских концлагерях помнить страшно, но и нельзя забывать: такие преступления не имеют срока давности.</w:t>
      </w:r>
      <w:r w:rsidRPr="00CF6513">
        <w:rPr>
          <w:rFonts w:cstheme="minorHAnsi"/>
          <w:color w:val="312816"/>
          <w:sz w:val="32"/>
          <w:szCs w:val="32"/>
        </w:rPr>
        <w:br/>
        <w:t xml:space="preserve">Хранить память о тех страшных событиях, отдавать дань уважения погибшим и выжившим в том аду людям, призвано и молодое поколение </w:t>
      </w:r>
      <w:r>
        <w:rPr>
          <w:rFonts w:cstheme="minorHAnsi"/>
          <w:color w:val="312816"/>
          <w:sz w:val="32"/>
          <w:szCs w:val="32"/>
        </w:rPr>
        <w:t>Кабардино-Балкарской республики.</w:t>
      </w:r>
      <w:bookmarkStart w:id="0" w:name="_GoBack"/>
      <w:bookmarkEnd w:id="0"/>
      <w:r w:rsidRPr="00CF6513">
        <w:rPr>
          <w:rFonts w:cstheme="minorHAnsi"/>
          <w:color w:val="312816"/>
          <w:sz w:val="32"/>
          <w:szCs w:val="32"/>
        </w:rPr>
        <w:br/>
        <w:t xml:space="preserve">В </w:t>
      </w:r>
      <w:r>
        <w:rPr>
          <w:rFonts w:cstheme="minorHAnsi"/>
          <w:color w:val="312816"/>
          <w:sz w:val="32"/>
          <w:szCs w:val="32"/>
        </w:rPr>
        <w:t>детской</w:t>
      </w:r>
      <w:r w:rsidRPr="00CF6513">
        <w:rPr>
          <w:rFonts w:cstheme="minorHAnsi"/>
          <w:color w:val="312816"/>
          <w:sz w:val="32"/>
          <w:szCs w:val="32"/>
        </w:rPr>
        <w:t xml:space="preserve"> библиотеке прошл</w:t>
      </w:r>
      <w:r>
        <w:rPr>
          <w:rFonts w:cstheme="minorHAnsi"/>
          <w:color w:val="312816"/>
          <w:sz w:val="32"/>
          <w:szCs w:val="32"/>
        </w:rPr>
        <w:t xml:space="preserve">о </w:t>
      </w:r>
      <w:r w:rsidRPr="00CF6513">
        <w:rPr>
          <w:rFonts w:cstheme="minorHAnsi"/>
          <w:color w:val="312816"/>
          <w:sz w:val="32"/>
          <w:szCs w:val="32"/>
        </w:rPr>
        <w:t xml:space="preserve"> </w:t>
      </w:r>
      <w:r>
        <w:rPr>
          <w:rFonts w:cstheme="minorHAnsi"/>
          <w:color w:val="312816"/>
          <w:sz w:val="32"/>
          <w:szCs w:val="32"/>
        </w:rPr>
        <w:t>воспитательное мероприятие «Узники концлагерей: помним и чтим»</w:t>
      </w:r>
      <w:r w:rsidRPr="00CF6513">
        <w:rPr>
          <w:rFonts w:cstheme="minorHAnsi"/>
          <w:color w:val="312816"/>
          <w:sz w:val="32"/>
          <w:szCs w:val="32"/>
        </w:rPr>
        <w:t>. Ребята погрузились в атмосферу тех жутких событий, узнали о жизни военнопленных и мирных граждан, попавших в «жернова смерти».</w:t>
      </w:r>
    </w:p>
    <w:sectPr w:rsidR="007E26F2" w:rsidRPr="00CF6513" w:rsidSect="00CF651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902D3"/>
    <w:rsid w:val="00554AF4"/>
    <w:rsid w:val="007E26F2"/>
    <w:rsid w:val="007F5F97"/>
    <w:rsid w:val="009902D3"/>
    <w:rsid w:val="00CF6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Company>MultiDVD Team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2</cp:revision>
  <cp:lastPrinted>2025-04-08T11:36:00Z</cp:lastPrinted>
  <dcterms:created xsi:type="dcterms:W3CDTF">2025-04-15T11:31:00Z</dcterms:created>
  <dcterms:modified xsi:type="dcterms:W3CDTF">2025-04-15T11:31:00Z</dcterms:modified>
</cp:coreProperties>
</file>