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1F" w:rsidRPr="00EC12CD" w:rsidRDefault="00EC12CD" w:rsidP="00EC12CD">
      <w:pPr>
        <w:ind w:left="-851"/>
        <w:rPr>
          <w:sz w:val="28"/>
          <w:szCs w:val="28"/>
        </w:rPr>
      </w:pPr>
      <w:bookmarkStart w:id="0" w:name="_Hlk198024946"/>
      <w:r>
        <w:rPr>
          <w:sz w:val="28"/>
          <w:szCs w:val="28"/>
        </w:rPr>
        <w:t>В детской библиотеке среди многочисленных воспитательных направлений одно из первых занимает нравственно-эстетическое. Мы очень хотим, чтобы наши дети научились видеть и слышать прекрасное. Вот и наши ребята познакомились с творчеством великого русского композитора П.И.Чайковского, который сочинял музыку и для детей. Юные читатели узнали о том, что композитор любил путешествовать, ему довелось побывать в Европе и Америке. И свои впечатления от увиденного он перекладывал на музыку. По окончании мероприятия ребята делились своими впечатлениями.</w:t>
      </w:r>
      <w:bookmarkStart w:id="1" w:name="_GoBack"/>
      <w:bookmarkEnd w:id="0"/>
      <w:bookmarkEnd w:id="1"/>
    </w:p>
    <w:sectPr w:rsidR="0033491F" w:rsidRPr="00EC12CD" w:rsidSect="00EC12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7C91"/>
    <w:rsid w:val="0033491F"/>
    <w:rsid w:val="004E776E"/>
    <w:rsid w:val="0074626F"/>
    <w:rsid w:val="00AB7C91"/>
    <w:rsid w:val="00EC1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MultiDVD Team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2025-05-13T13:22:00Z</dcterms:created>
  <dcterms:modified xsi:type="dcterms:W3CDTF">2025-05-13T13:22:00Z</dcterms:modified>
</cp:coreProperties>
</file>