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C3" w:rsidRPr="00383545" w:rsidRDefault="000C69C3" w:rsidP="000C69C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eastAsiaTheme="minorEastAsia"/>
          <w:lang w:eastAsia="ru-RU"/>
        </w:rPr>
      </w:pPr>
      <w:bookmarkStart w:id="0" w:name="_Hlk210312378"/>
      <w:r w:rsidRPr="00383545">
        <w:rPr>
          <w:rFonts w:eastAsiaTheme="minorEastAsia"/>
          <w:noProof/>
          <w:lang w:eastAsia="ru-RU"/>
        </w:rPr>
        <w:drawing>
          <wp:inline distT="0" distB="0" distL="0" distR="0">
            <wp:extent cx="762000" cy="895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9C3" w:rsidRPr="00383545" w:rsidRDefault="000C69C3" w:rsidP="000C69C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eastAsiaTheme="minorEastAsia"/>
          <w:lang w:eastAsia="ru-RU"/>
        </w:rPr>
      </w:pPr>
    </w:p>
    <w:p w:rsidR="000C69C3" w:rsidRPr="00383545" w:rsidRDefault="000C69C3" w:rsidP="000C69C3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383545">
        <w:rPr>
          <w:rFonts w:ascii="Times New Roman" w:eastAsiaTheme="minorEastAsia" w:hAnsi="Times New Roman"/>
          <w:b/>
          <w:sz w:val="20"/>
          <w:szCs w:val="20"/>
          <w:lang w:eastAsia="ru-RU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0C69C3" w:rsidRPr="00383545" w:rsidRDefault="000C69C3" w:rsidP="000C69C3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383545">
        <w:rPr>
          <w:rFonts w:ascii="Times New Roman" w:eastAsiaTheme="minorEastAsia" w:hAnsi="Times New Roman"/>
          <w:b/>
          <w:sz w:val="20"/>
          <w:szCs w:val="20"/>
          <w:lang w:eastAsia="ru-RU"/>
        </w:rPr>
        <w:t>КАБАРДИНО-БАЛКАРСКОЙ РЕСПУБЛИКИ»</w:t>
      </w:r>
    </w:p>
    <w:p w:rsidR="000C69C3" w:rsidRPr="00383545" w:rsidRDefault="000C69C3" w:rsidP="000C69C3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</w:pPr>
      <w:r w:rsidRPr="00383545"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  <w:t>КЪЭБЭРДЕЙ-БАЛЪКЪЭР РЕСКПУБЛИКЭМ И АРУАН МУНИЦИПАЛЬНЭ КУЕЙМ ЩЫЩ  НАРТКЪАЛЭ  КЪАЛЭ   ЖЫЛАГЪУЭМ И  Щ</w:t>
      </w:r>
      <w:proofErr w:type="gramStart"/>
      <w:r w:rsidRPr="00383545"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  <w:t>I</w:t>
      </w:r>
      <w:proofErr w:type="gramEnd"/>
      <w:r w:rsidRPr="00383545"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  <w:t>ЫПIЭ АДМИНИСТРАЦЭ</w:t>
      </w:r>
    </w:p>
    <w:p w:rsidR="000C69C3" w:rsidRPr="00383545" w:rsidRDefault="000C69C3" w:rsidP="000C69C3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</w:pPr>
      <w:r w:rsidRPr="00383545"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  <w:t>КЪАБАРТЫ-МАЛКЪАР РЕСПУБЛИКАНЫ УРВАН МУНИЦИПАЛЬНЫЙ РАЙОНУНУ НАРТКЪАЛА ШАХАР ПОСЕЛЕНИЯСЫНЫ ЖЕР – ЖЕРЛИ АДМИНИСТРАЦИЯСЫ</w:t>
      </w:r>
    </w:p>
    <w:p w:rsidR="000C69C3" w:rsidRPr="00383545" w:rsidRDefault="000C69C3" w:rsidP="000C69C3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</w:pPr>
    </w:p>
    <w:p w:rsidR="000C69C3" w:rsidRPr="00383545" w:rsidRDefault="000C69C3" w:rsidP="000C69C3">
      <w:pPr>
        <w:tabs>
          <w:tab w:val="left" w:pos="518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/>
          <w:b/>
          <w:sz w:val="26"/>
          <w:szCs w:val="26"/>
          <w:lang w:eastAsia="ru-RU"/>
        </w:rPr>
        <w:t>РАСПОРЯЖЕНИЕ № 5</w:t>
      </w: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>6</w:t>
      </w:r>
    </w:p>
    <w:p w:rsidR="000C69C3" w:rsidRPr="00383545" w:rsidRDefault="000C69C3" w:rsidP="000C69C3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 </w:t>
      </w:r>
    </w:p>
    <w:p w:rsidR="000C69C3" w:rsidRPr="00383545" w:rsidRDefault="000C69C3" w:rsidP="000C69C3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УНАФЭ                      № 5</w:t>
      </w:r>
      <w:r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6</w:t>
      </w:r>
    </w:p>
    <w:p w:rsidR="000C69C3" w:rsidRPr="00383545" w:rsidRDefault="000C69C3" w:rsidP="000C69C3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:rsidR="000C69C3" w:rsidRPr="00383545" w:rsidRDefault="000C69C3" w:rsidP="000C69C3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БУЙРУКЪ                № 5</w:t>
      </w:r>
      <w:r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6</w:t>
      </w:r>
    </w:p>
    <w:p w:rsidR="000C69C3" w:rsidRPr="00383545" w:rsidRDefault="000C69C3" w:rsidP="000C69C3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:rsidR="000C69C3" w:rsidRDefault="000C69C3" w:rsidP="000C6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30</w:t>
      </w: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.2025                                                                                                      г.п. Нарткала</w:t>
      </w:r>
    </w:p>
    <w:bookmarkEnd w:id="0"/>
    <w:p w:rsidR="000C69C3" w:rsidRDefault="000C69C3" w:rsidP="000C6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C69C3" w:rsidRPr="002A25CA" w:rsidRDefault="000C69C3" w:rsidP="000C69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назначении проведения публичных слушаний по рассмотрению Проекта </w:t>
      </w:r>
    </w:p>
    <w:p w:rsidR="000C69C3" w:rsidRPr="002A25CA" w:rsidRDefault="000C69C3" w:rsidP="000C69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«Решение о возможном предоставлении разрешения на условно разрешенный </w:t>
      </w:r>
    </w:p>
    <w:p w:rsidR="000C69C3" w:rsidRPr="002A25CA" w:rsidRDefault="000C69C3" w:rsidP="000C69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 использования земельного участка»</w:t>
      </w:r>
    </w:p>
    <w:p w:rsidR="000C69C3" w:rsidRPr="002A25CA" w:rsidRDefault="000C69C3" w:rsidP="000C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69C3" w:rsidRPr="002A25CA" w:rsidRDefault="000C69C3" w:rsidP="000C69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В соответствии со ст. 28 Федерального закона от 06.10.2003 № 131-ФЗ «Об общих принципах организации местного самоуправления в Российской Федерации», со ст. 5.1, 39, 40 Федерального закона от 29.12.2004 №190-ФЗ «Градостроительный кодекс Российской Федерации», на основании Положения о порядке организации и проведения общественных обсуждений или публичных слушаний по вопросам градостроительной деятельности в городском поселении Нарткала Урванского муниципального района КБР, утвержденного Решением Совета местного самоуправления городского поселения Нарткала Урванского муниципального района КБР (седьмого созыва) от 01.08.2025 №41/3 и с целью выявления общественного мнения:</w:t>
      </w:r>
    </w:p>
    <w:p w:rsidR="000C69C3" w:rsidRPr="002A25CA" w:rsidRDefault="000C69C3" w:rsidP="000C6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2A2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Назначить проведение публичных слушаний по рассмотрению Проекта решения о возможном предоставлении разрешения на условно разрешенный вид использования земельного участка - Магазины (код 4.4), на земельном участке по адресу: КБР, </w:t>
      </w:r>
      <w:proofErr w:type="spellStart"/>
      <w:r w:rsidRPr="002A2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Урванский</w:t>
      </w:r>
      <w:proofErr w:type="spellEnd"/>
      <w:r w:rsidRPr="002A2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район, г.Нарткала, ул. Кабардинская, дом 147, с кадастровым номером 07:07:0500047:28, площадью 1320 кв.м..</w:t>
      </w:r>
    </w:p>
    <w:p w:rsidR="000C69C3" w:rsidRPr="002A25CA" w:rsidRDefault="000C69C3" w:rsidP="000C6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2A2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Возложить ответственность за проведение публичных слушаний на </w:t>
      </w:r>
      <w:proofErr w:type="spellStart"/>
      <w:r w:rsidRPr="002A2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Кагазежева</w:t>
      </w:r>
      <w:proofErr w:type="spellEnd"/>
      <w:r w:rsidRPr="002A2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О.Х.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2A2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начальника отдела градостроительства и земельных отношений Местной администрации г.п. Нарткала.</w:t>
      </w:r>
    </w:p>
    <w:p w:rsidR="000C69C3" w:rsidRPr="002A25CA" w:rsidRDefault="000C69C3" w:rsidP="000C69C3">
      <w:pPr>
        <w:widowControl w:val="0"/>
        <w:tabs>
          <w:tab w:val="left" w:pos="8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2A2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2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распоряжение разместить на официальном сайте Местной администрации г.п. Нарткала Урванского муниципального района КБР </w:t>
      </w:r>
      <w:r w:rsidRPr="002A25CA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Pr="002A25C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2A25C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A25CA">
          <w:rPr>
            <w:rStyle w:val="a3"/>
            <w:rFonts w:ascii="Times New Roman" w:hAnsi="Times New Roman" w:cs="Times New Roman"/>
            <w:sz w:val="26"/>
            <w:szCs w:val="26"/>
          </w:rPr>
          <w:t>adm-nartkala</w:t>
        </w:r>
        <w:proofErr w:type="spellEnd"/>
        <w:r w:rsidRPr="002A25C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A25C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2A25CA">
        <w:rPr>
          <w:rStyle w:val="a3"/>
          <w:rFonts w:ascii="Times New Roman" w:hAnsi="Times New Roman" w:cs="Times New Roman"/>
          <w:color w:val="auto"/>
          <w:sz w:val="26"/>
          <w:szCs w:val="26"/>
        </w:rPr>
        <w:t>)</w:t>
      </w:r>
      <w:r w:rsidRPr="002A25CA">
        <w:rPr>
          <w:rFonts w:ascii="Times New Roman" w:hAnsi="Times New Roman" w:cs="Times New Roman"/>
          <w:sz w:val="26"/>
          <w:szCs w:val="26"/>
        </w:rPr>
        <w:t>.</w:t>
      </w:r>
    </w:p>
    <w:p w:rsidR="000C69C3" w:rsidRPr="002A25CA" w:rsidRDefault="000C69C3" w:rsidP="000C6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  Контроль за исполнением настоящего распоряжения оставляю за собой.</w:t>
      </w:r>
    </w:p>
    <w:p w:rsidR="000C69C3" w:rsidRPr="002A25CA" w:rsidRDefault="000C69C3" w:rsidP="000C69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69C3" w:rsidRPr="00383545" w:rsidRDefault="000C69C3" w:rsidP="000C69C3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Глава местной администрации</w:t>
      </w:r>
    </w:p>
    <w:p w:rsidR="000C69C3" w:rsidRPr="00383545" w:rsidRDefault="000C69C3" w:rsidP="000C69C3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г.п. Нарткала Урванского </w:t>
      </w:r>
    </w:p>
    <w:p w:rsidR="000C69C3" w:rsidRPr="00453452" w:rsidRDefault="000C69C3" w:rsidP="000C69C3">
      <w:pPr>
        <w:tabs>
          <w:tab w:val="left" w:pos="7648"/>
        </w:tabs>
        <w:rPr>
          <w:rFonts w:ascii="Times New Roman" w:hAnsi="Times New Roman" w:cs="Times New Roman"/>
          <w:b/>
          <w:sz w:val="28"/>
          <w:szCs w:val="28"/>
        </w:rPr>
      </w:pP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муниципального района КБР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</w:t>
      </w: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</w:t>
      </w: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А.Х. </w:t>
      </w:r>
      <w:proofErr w:type="spellStart"/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Бетуганов</w:t>
      </w:r>
      <w:proofErr w:type="spellEnd"/>
    </w:p>
    <w:p w:rsidR="00C44BFF" w:rsidRDefault="00C44BFF">
      <w:bookmarkStart w:id="1" w:name="_GoBack"/>
      <w:bookmarkEnd w:id="1"/>
    </w:p>
    <w:sectPr w:rsidR="00C44BFF" w:rsidSect="003835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DA6667"/>
    <w:rsid w:val="000C69C3"/>
    <w:rsid w:val="00C44BFF"/>
    <w:rsid w:val="00DA6667"/>
    <w:rsid w:val="00EC20A4"/>
    <w:rsid w:val="00F9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9C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-nartkal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Company>MultiDVD Team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2025-10-20T12:23:00Z</dcterms:created>
  <dcterms:modified xsi:type="dcterms:W3CDTF">2025-10-20T12:23:00Z</dcterms:modified>
</cp:coreProperties>
</file>