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D8" w:rsidRDefault="006023D8" w:rsidP="00AE6FCD">
      <w:pPr>
        <w:pStyle w:val="4"/>
      </w:pPr>
    </w:p>
    <w:p w:rsidR="009B7271" w:rsidRPr="00B43E8A" w:rsidRDefault="009B7271" w:rsidP="00EF299A">
      <w:pPr>
        <w:spacing w:after="0" w:line="240" w:lineRule="auto"/>
        <w:ind w:left="4820"/>
        <w:rPr>
          <w:rFonts w:ascii="Times New Roman" w:hAnsi="Times New Roman" w:cs="Times New Roman"/>
          <w:sz w:val="26"/>
          <w:szCs w:val="26"/>
        </w:rPr>
      </w:pPr>
      <w:r w:rsidRPr="00B43E8A">
        <w:rPr>
          <w:rFonts w:ascii="Times New Roman" w:hAnsi="Times New Roman" w:cs="Times New Roman"/>
          <w:sz w:val="26"/>
          <w:szCs w:val="26"/>
        </w:rPr>
        <w:t>Утверждено Решением</w:t>
      </w:r>
    </w:p>
    <w:p w:rsidR="00E52D4D" w:rsidRDefault="009B7271" w:rsidP="00EF299A">
      <w:pPr>
        <w:spacing w:after="0" w:line="240" w:lineRule="auto"/>
        <w:ind w:left="4820"/>
        <w:rPr>
          <w:rFonts w:ascii="Times New Roman" w:hAnsi="Times New Roman" w:cs="Times New Roman"/>
          <w:sz w:val="26"/>
          <w:szCs w:val="26"/>
        </w:rPr>
      </w:pPr>
      <w:r w:rsidRPr="00B43E8A">
        <w:rPr>
          <w:rFonts w:ascii="Times New Roman" w:hAnsi="Times New Roman" w:cs="Times New Roman"/>
          <w:sz w:val="26"/>
          <w:szCs w:val="26"/>
        </w:rPr>
        <w:t>Совета местного самоуправления городского поселения Нарткала Урванского муниципального района Кабардино-Балкарской Республики (седьмого созыва)</w:t>
      </w:r>
    </w:p>
    <w:p w:rsidR="00DA6685" w:rsidRPr="00B43E8A" w:rsidRDefault="009B7271" w:rsidP="00EF299A">
      <w:pPr>
        <w:spacing w:after="0" w:line="240" w:lineRule="auto"/>
        <w:ind w:left="4820"/>
        <w:rPr>
          <w:rFonts w:ascii="Times New Roman" w:hAnsi="Times New Roman" w:cs="Times New Roman"/>
          <w:sz w:val="26"/>
          <w:szCs w:val="26"/>
        </w:rPr>
      </w:pPr>
      <w:r w:rsidRPr="00B43E8A">
        <w:rPr>
          <w:rFonts w:ascii="Times New Roman" w:hAnsi="Times New Roman" w:cs="Times New Roman"/>
          <w:sz w:val="26"/>
          <w:szCs w:val="26"/>
        </w:rPr>
        <w:t xml:space="preserve">от </w:t>
      </w:r>
      <w:r w:rsidR="00E52D4D">
        <w:rPr>
          <w:rFonts w:ascii="Times New Roman" w:hAnsi="Times New Roman" w:cs="Times New Roman"/>
          <w:sz w:val="26"/>
          <w:szCs w:val="26"/>
        </w:rPr>
        <w:t>«</w:t>
      </w:r>
      <w:r w:rsidR="00C13D9E">
        <w:rPr>
          <w:rFonts w:ascii="Times New Roman" w:hAnsi="Times New Roman" w:cs="Times New Roman"/>
          <w:sz w:val="26"/>
          <w:szCs w:val="26"/>
        </w:rPr>
        <w:t>01</w:t>
      </w:r>
      <w:r w:rsidR="00CD198C">
        <w:rPr>
          <w:rFonts w:ascii="Times New Roman" w:hAnsi="Times New Roman" w:cs="Times New Roman"/>
          <w:sz w:val="26"/>
          <w:szCs w:val="26"/>
        </w:rPr>
        <w:t xml:space="preserve">» </w:t>
      </w:r>
      <w:r w:rsidR="00C13D9E">
        <w:rPr>
          <w:rFonts w:ascii="Times New Roman" w:hAnsi="Times New Roman" w:cs="Times New Roman"/>
          <w:sz w:val="26"/>
          <w:szCs w:val="26"/>
        </w:rPr>
        <w:t xml:space="preserve">августа </w:t>
      </w:r>
      <w:r w:rsidRPr="00B43E8A">
        <w:rPr>
          <w:rFonts w:ascii="Times New Roman" w:hAnsi="Times New Roman" w:cs="Times New Roman"/>
          <w:sz w:val="26"/>
          <w:szCs w:val="26"/>
        </w:rPr>
        <w:t>202</w:t>
      </w:r>
      <w:r w:rsidR="007B7383">
        <w:rPr>
          <w:rFonts w:ascii="Times New Roman" w:hAnsi="Times New Roman" w:cs="Times New Roman"/>
          <w:sz w:val="26"/>
          <w:szCs w:val="26"/>
        </w:rPr>
        <w:t>5</w:t>
      </w:r>
      <w:r w:rsidRPr="00B43E8A">
        <w:rPr>
          <w:rFonts w:ascii="Times New Roman" w:hAnsi="Times New Roman" w:cs="Times New Roman"/>
          <w:sz w:val="26"/>
          <w:szCs w:val="26"/>
        </w:rPr>
        <w:t xml:space="preserve"> </w:t>
      </w:r>
      <w:r w:rsidR="00E52D4D">
        <w:rPr>
          <w:rFonts w:ascii="Times New Roman" w:hAnsi="Times New Roman" w:cs="Times New Roman"/>
          <w:sz w:val="26"/>
          <w:szCs w:val="26"/>
        </w:rPr>
        <w:t xml:space="preserve">г. </w:t>
      </w:r>
      <w:r w:rsidRPr="00B43E8A">
        <w:rPr>
          <w:rFonts w:ascii="Times New Roman" w:hAnsi="Times New Roman" w:cs="Times New Roman"/>
          <w:sz w:val="26"/>
          <w:szCs w:val="26"/>
        </w:rPr>
        <w:t>№</w:t>
      </w:r>
      <w:r w:rsidR="00C21E26">
        <w:rPr>
          <w:rFonts w:ascii="Times New Roman" w:hAnsi="Times New Roman" w:cs="Times New Roman"/>
          <w:sz w:val="26"/>
          <w:szCs w:val="26"/>
        </w:rPr>
        <w:t xml:space="preserve"> </w:t>
      </w:r>
      <w:r w:rsidR="00C13D9E">
        <w:rPr>
          <w:rFonts w:ascii="Times New Roman" w:hAnsi="Times New Roman" w:cs="Times New Roman"/>
          <w:sz w:val="26"/>
          <w:szCs w:val="26"/>
        </w:rPr>
        <w:t>41/3</w:t>
      </w:r>
      <w:bookmarkStart w:id="0" w:name="_GoBack"/>
      <w:bookmarkEnd w:id="0"/>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B36757" w:rsidRPr="00B36757" w:rsidRDefault="00B36757" w:rsidP="00B36757">
      <w:pPr>
        <w:spacing w:after="0" w:line="240" w:lineRule="auto"/>
        <w:rPr>
          <w:rFonts w:ascii="Times New Roman" w:hAnsi="Times New Roman" w:cs="Times New Roman"/>
          <w:sz w:val="26"/>
          <w:szCs w:val="26"/>
        </w:rPr>
      </w:pPr>
      <w:r w:rsidRPr="00B36757">
        <w:rPr>
          <w:rFonts w:ascii="Times New Roman" w:hAnsi="Times New Roman" w:cs="Times New Roman"/>
          <w:sz w:val="26"/>
          <w:szCs w:val="26"/>
        </w:rPr>
        <w:t>Глава городского поселения Нарткала</w:t>
      </w:r>
    </w:p>
    <w:p w:rsidR="009B7271" w:rsidRPr="00B36757" w:rsidRDefault="00B36757" w:rsidP="00B36757">
      <w:pPr>
        <w:spacing w:after="0" w:line="240" w:lineRule="auto"/>
        <w:rPr>
          <w:rFonts w:ascii="Times New Roman" w:hAnsi="Times New Roman" w:cs="Times New Roman"/>
          <w:sz w:val="26"/>
          <w:szCs w:val="26"/>
        </w:rPr>
      </w:pPr>
      <w:r w:rsidRPr="00B36757">
        <w:rPr>
          <w:rFonts w:ascii="Times New Roman" w:hAnsi="Times New Roman" w:cs="Times New Roman"/>
          <w:sz w:val="26"/>
          <w:szCs w:val="26"/>
        </w:rPr>
        <w:t>Урванского муниципального рай</w:t>
      </w:r>
      <w:r>
        <w:rPr>
          <w:rFonts w:ascii="Times New Roman" w:hAnsi="Times New Roman" w:cs="Times New Roman"/>
          <w:sz w:val="26"/>
          <w:szCs w:val="26"/>
        </w:rPr>
        <w:t>она КБР ______________________</w:t>
      </w:r>
      <w:r w:rsidR="0028654B">
        <w:rPr>
          <w:rFonts w:ascii="Times New Roman" w:hAnsi="Times New Roman" w:cs="Times New Roman"/>
          <w:sz w:val="26"/>
          <w:szCs w:val="26"/>
        </w:rPr>
        <w:softHyphen/>
      </w:r>
      <w:r w:rsidR="0028654B">
        <w:rPr>
          <w:rFonts w:ascii="Times New Roman" w:hAnsi="Times New Roman" w:cs="Times New Roman"/>
          <w:sz w:val="26"/>
          <w:szCs w:val="26"/>
        </w:rPr>
        <w:softHyphen/>
        <w:t>_</w:t>
      </w:r>
      <w:r>
        <w:rPr>
          <w:rFonts w:ascii="Times New Roman" w:hAnsi="Times New Roman" w:cs="Times New Roman"/>
          <w:sz w:val="26"/>
          <w:szCs w:val="26"/>
        </w:rPr>
        <w:t>_</w:t>
      </w:r>
      <w:r w:rsidRPr="00B36757">
        <w:rPr>
          <w:rFonts w:ascii="Times New Roman" w:hAnsi="Times New Roman" w:cs="Times New Roman"/>
          <w:sz w:val="26"/>
          <w:szCs w:val="26"/>
        </w:rPr>
        <w:t xml:space="preserve"> /</w:t>
      </w:r>
      <w:proofErr w:type="spellStart"/>
      <w:r w:rsidRPr="00B36757">
        <w:rPr>
          <w:rFonts w:ascii="Times New Roman" w:hAnsi="Times New Roman" w:cs="Times New Roman"/>
          <w:sz w:val="26"/>
          <w:szCs w:val="26"/>
        </w:rPr>
        <w:t>Х.Т.Балахов</w:t>
      </w:r>
      <w:proofErr w:type="spellEnd"/>
      <w:r w:rsidRPr="00B36757">
        <w:rPr>
          <w:rFonts w:ascii="Times New Roman" w:hAnsi="Times New Roman" w:cs="Times New Roman"/>
          <w:sz w:val="26"/>
          <w:szCs w:val="26"/>
        </w:rPr>
        <w:t>/</w:t>
      </w: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B36757" w:rsidRDefault="00B36757" w:rsidP="00EF299A">
      <w:pPr>
        <w:spacing w:after="0" w:line="240" w:lineRule="auto"/>
        <w:jc w:val="center"/>
        <w:rPr>
          <w:rFonts w:ascii="Times New Roman" w:hAnsi="Times New Roman" w:cs="Times New Roman"/>
          <w:sz w:val="28"/>
          <w:szCs w:val="28"/>
        </w:rPr>
      </w:pPr>
    </w:p>
    <w:p w:rsidR="00B36757" w:rsidRDefault="00B36757"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Pr="00DA6685" w:rsidRDefault="009B7271" w:rsidP="00EF299A">
      <w:pPr>
        <w:spacing w:after="12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ПРАВИЛА ЗЕМЛЕПОЛЬЗОВАНИЯ И ЗАСТРОЙКИ</w:t>
      </w:r>
    </w:p>
    <w:p w:rsidR="009B7271" w:rsidRPr="00DA6685" w:rsidRDefault="009B7271" w:rsidP="00EF299A">
      <w:pPr>
        <w:spacing w:after="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городского поселения Нарткала</w:t>
      </w:r>
    </w:p>
    <w:p w:rsidR="009B7271" w:rsidRPr="00DA6685" w:rsidRDefault="009B7271" w:rsidP="00EF299A">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Урванского муниципального района</w:t>
      </w:r>
    </w:p>
    <w:p w:rsidR="009B7271" w:rsidRPr="00DA6685" w:rsidRDefault="009B7271" w:rsidP="00EF299A">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Кабардино-Балкарской Республики</w:t>
      </w: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line="240" w:lineRule="auto"/>
        <w:jc w:val="center"/>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2055541803"/>
        <w:docPartObj>
          <w:docPartGallery w:val="Table of Contents"/>
          <w:docPartUnique/>
        </w:docPartObj>
      </w:sdtPr>
      <w:sdtEndPr>
        <w:rPr>
          <w:sz w:val="26"/>
          <w:szCs w:val="26"/>
        </w:rPr>
      </w:sdtEndPr>
      <w:sdtContent>
        <w:p w:rsidR="00CF63B6" w:rsidRPr="000F5FF1" w:rsidRDefault="0030180F" w:rsidP="000F5FF1">
          <w:pPr>
            <w:pStyle w:val="aff1"/>
            <w:spacing w:after="120"/>
            <w:ind w:right="-1"/>
            <w:jc w:val="center"/>
            <w:rPr>
              <w:rFonts w:ascii="Times New Roman" w:hAnsi="Times New Roman" w:cs="Times New Roman"/>
              <w:color w:val="auto"/>
            </w:rPr>
          </w:pPr>
          <w:r w:rsidRPr="000F5FF1">
            <w:rPr>
              <w:rFonts w:ascii="Times New Roman" w:hAnsi="Times New Roman" w:cs="Times New Roman"/>
              <w:color w:val="auto"/>
            </w:rPr>
            <w:t>СОДЕРЖАНИЕ</w:t>
          </w:r>
        </w:p>
        <w:p w:rsidR="0046106D" w:rsidRPr="0046106D" w:rsidRDefault="008009BC" w:rsidP="0046106D">
          <w:pPr>
            <w:pStyle w:val="1d"/>
            <w:tabs>
              <w:tab w:val="right" w:leader="dot" w:pos="9214"/>
            </w:tabs>
            <w:ind w:right="991"/>
            <w:rPr>
              <w:rFonts w:ascii="Times New Roman" w:eastAsiaTheme="minorEastAsia" w:hAnsi="Times New Roman" w:cs="Times New Roman"/>
              <w:noProof/>
              <w:sz w:val="26"/>
              <w:szCs w:val="26"/>
              <w:lang w:eastAsia="ru-RU"/>
            </w:rPr>
          </w:pPr>
          <w:r w:rsidRPr="008009BC">
            <w:rPr>
              <w:rFonts w:ascii="Times New Roman" w:hAnsi="Times New Roman" w:cs="Times New Roman"/>
              <w:sz w:val="26"/>
              <w:szCs w:val="26"/>
            </w:rPr>
            <w:fldChar w:fldCharType="begin"/>
          </w:r>
          <w:r w:rsidR="00CF63B6" w:rsidRPr="0046106D">
            <w:rPr>
              <w:rFonts w:ascii="Times New Roman" w:hAnsi="Times New Roman" w:cs="Times New Roman"/>
              <w:sz w:val="26"/>
              <w:szCs w:val="26"/>
            </w:rPr>
            <w:instrText xml:space="preserve"> TOC \o "1-3" \h \z \u </w:instrText>
          </w:r>
          <w:r w:rsidRPr="008009BC">
            <w:rPr>
              <w:rFonts w:ascii="Times New Roman" w:hAnsi="Times New Roman" w:cs="Times New Roman"/>
              <w:sz w:val="26"/>
              <w:szCs w:val="26"/>
            </w:rPr>
            <w:fldChar w:fldCharType="separate"/>
          </w:r>
          <w:hyperlink w:anchor="_Toc140659309" w:history="1">
            <w:r w:rsidR="0046106D" w:rsidRPr="0046106D">
              <w:rPr>
                <w:rStyle w:val="aa"/>
                <w:rFonts w:ascii="Times New Roman" w:hAnsi="Times New Roman" w:cs="Times New Roman"/>
                <w:noProof/>
                <w:sz w:val="26"/>
                <w:szCs w:val="26"/>
              </w:rPr>
              <w:t>РАЗДЕЛ I. ПОРЯДОК ПРИМЕНЕНИЯ ПРАВИЛ ЗЕМЛЕПОЛЬЗОВАНИЯ И ЗАСТРОЙКИ И ВНЕСЕНИЯ ИЗМЕНЕНИЙ В УКАЗАННЫЕ ПРАВИЛА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_Toc140659309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10" w:history="1">
            <w:r w:rsidR="0046106D" w:rsidRPr="0046106D">
              <w:rPr>
                <w:rStyle w:val="aa"/>
                <w:rFonts w:ascii="Times New Roman" w:hAnsi="Times New Roman" w:cs="Times New Roman"/>
                <w:noProof/>
                <w:sz w:val="26"/>
                <w:szCs w:val="26"/>
              </w:rPr>
              <w:t>Глава 1. Общие положения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1" w:history="1">
            <w:r w:rsidR="0046106D" w:rsidRPr="0046106D">
              <w:rPr>
                <w:rStyle w:val="aa"/>
                <w:rFonts w:ascii="Times New Roman" w:hAnsi="Times New Roman" w:cs="Times New Roman"/>
                <w:iCs/>
                <w:noProof/>
                <w:sz w:val="26"/>
                <w:szCs w:val="26"/>
              </w:rPr>
              <w:t xml:space="preserve">Статья 1. </w:t>
            </w:r>
            <w:r w:rsidR="0046106D" w:rsidRPr="0046106D">
              <w:rPr>
                <w:rStyle w:val="aa"/>
                <w:rFonts w:ascii="Times New Roman" w:hAnsi="Times New Roman" w:cs="Times New Roman"/>
                <w:bCs/>
                <w:noProof/>
                <w:sz w:val="26"/>
                <w:szCs w:val="26"/>
              </w:rPr>
              <w:t>Предмет регулирования и цели подготовки Правил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2" w:history="1">
            <w:r w:rsidR="0046106D" w:rsidRPr="0046106D">
              <w:rPr>
                <w:rStyle w:val="aa"/>
                <w:rFonts w:ascii="Times New Roman" w:hAnsi="Times New Roman" w:cs="Times New Roman"/>
                <w:iCs/>
                <w:noProof/>
                <w:sz w:val="26"/>
                <w:szCs w:val="26"/>
              </w:rPr>
              <w:t>Статья 2. Основные понятия, используемые в Правилах</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8</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3" w:history="1">
            <w:r w:rsidR="0046106D" w:rsidRPr="0046106D">
              <w:rPr>
                <w:rStyle w:val="aa"/>
                <w:rFonts w:ascii="Times New Roman" w:hAnsi="Times New Roman" w:cs="Times New Roman"/>
                <w:noProof/>
                <w:sz w:val="26"/>
                <w:szCs w:val="26"/>
              </w:rPr>
              <w:t>Статья 3. Состав Правил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4" w:history="1">
            <w:r w:rsidR="0046106D" w:rsidRPr="0046106D">
              <w:rPr>
                <w:rStyle w:val="aa"/>
                <w:rFonts w:ascii="Times New Roman" w:hAnsi="Times New Roman" w:cs="Times New Roman"/>
                <w:iCs/>
                <w:noProof/>
                <w:sz w:val="26"/>
                <w:szCs w:val="26"/>
              </w:rPr>
              <w:t>Статья 4. Открытость и доступность информации о землепользовании и застройке</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15" w:history="1">
            <w:r w:rsidR="0046106D" w:rsidRPr="0046106D">
              <w:rPr>
                <w:rStyle w:val="aa"/>
                <w:rFonts w:ascii="Times New Roman" w:hAnsi="Times New Roman" w:cs="Times New Roman"/>
                <w:noProof/>
                <w:sz w:val="26"/>
                <w:szCs w:val="26"/>
              </w:rPr>
              <w:t>Глава 2. Участники отношений в области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6" w:history="1">
            <w:r w:rsidR="0046106D" w:rsidRPr="0046106D">
              <w:rPr>
                <w:rStyle w:val="aa"/>
                <w:rFonts w:ascii="Times New Roman" w:hAnsi="Times New Roman" w:cs="Times New Roman"/>
                <w:noProof/>
                <w:sz w:val="26"/>
                <w:szCs w:val="26"/>
              </w:rPr>
              <w:t xml:space="preserve">Статья 5. </w:t>
            </w:r>
            <w:r w:rsidR="0046106D" w:rsidRPr="0046106D">
              <w:rPr>
                <w:rStyle w:val="aa"/>
                <w:rFonts w:ascii="Times New Roman" w:hAnsi="Times New Roman" w:cs="Times New Roman"/>
                <w:iCs/>
                <w:noProof/>
                <w:sz w:val="26"/>
                <w:szCs w:val="26"/>
              </w:rPr>
              <w:t xml:space="preserve">Полномочия </w:t>
            </w:r>
            <w:r w:rsidR="0046106D" w:rsidRPr="0046106D">
              <w:rPr>
                <w:rStyle w:val="aa"/>
                <w:rFonts w:ascii="Times New Roman" w:hAnsi="Times New Roman" w:cs="Times New Roman"/>
                <w:noProof/>
                <w:sz w:val="26"/>
                <w:szCs w:val="26"/>
              </w:rPr>
              <w:t>Совета местного самоуправления городского поселения Нарткала в области регулирования отношений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7" w:history="1">
            <w:r w:rsidR="0046106D" w:rsidRPr="0046106D">
              <w:rPr>
                <w:rStyle w:val="aa"/>
                <w:rFonts w:ascii="Times New Roman" w:hAnsi="Times New Roman" w:cs="Times New Roman"/>
                <w:noProof/>
                <w:sz w:val="26"/>
                <w:szCs w:val="26"/>
              </w:rPr>
              <w:t>Статья 6. Полномочия Местной администрации городского поселения Нарткала в области регулирования отношений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8" w:history="1">
            <w:r w:rsidR="0046106D" w:rsidRPr="0046106D">
              <w:rPr>
                <w:rStyle w:val="aa"/>
                <w:rFonts w:ascii="Times New Roman" w:hAnsi="Times New Roman" w:cs="Times New Roman"/>
                <w:noProof/>
                <w:sz w:val="26"/>
                <w:szCs w:val="26"/>
              </w:rPr>
              <w:t>Статья 7. Комиссия по землепользованию и застройке на территории городского поселения 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19</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9" w:history="1">
            <w:r w:rsidR="0046106D" w:rsidRPr="0046106D">
              <w:rPr>
                <w:rStyle w:val="aa"/>
                <w:rFonts w:ascii="Times New Roman" w:hAnsi="Times New Roman" w:cs="Times New Roman"/>
                <w:noProof/>
                <w:sz w:val="26"/>
                <w:szCs w:val="26"/>
              </w:rPr>
              <w:t>Статья 8. Лица, осуществляющие землепользование и застройку на территории поселения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21</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0" w:history="1">
            <w:r w:rsidR="0046106D" w:rsidRPr="0046106D">
              <w:rPr>
                <w:rStyle w:val="aa"/>
                <w:rFonts w:ascii="Times New Roman" w:hAnsi="Times New Roman" w:cs="Times New Roman"/>
                <w:noProof/>
                <w:sz w:val="26"/>
                <w:szCs w:val="26"/>
              </w:rPr>
              <w:t>Статья 9. Права собственников, землепользователей, землевладельцев и арендаторов земельных участков на их использование</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21</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1" w:history="1">
            <w:r w:rsidR="0046106D" w:rsidRPr="0046106D">
              <w:rPr>
                <w:rStyle w:val="aa"/>
                <w:rFonts w:ascii="Times New Roman" w:hAnsi="Times New Roman" w:cs="Times New Roman"/>
                <w:noProof/>
                <w:sz w:val="26"/>
                <w:szCs w:val="26"/>
              </w:rPr>
              <w:t>Статья 10. Обязанности собственников земельных участков и иных лиц по использованию земельных участков</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22</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2" w:history="1">
            <w:r w:rsidR="0046106D" w:rsidRPr="0046106D">
              <w:rPr>
                <w:rStyle w:val="aa"/>
                <w:rFonts w:ascii="Times New Roman" w:hAnsi="Times New Roman" w:cs="Times New Roman"/>
                <w:noProof/>
                <w:sz w:val="26"/>
                <w:szCs w:val="26"/>
              </w:rPr>
              <w:t>Статья 11. Обязанности граждан и юридических лиц при осуществлении градостроительной деятельности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23</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3" w:history="1">
            <w:r w:rsidR="0046106D" w:rsidRPr="0046106D">
              <w:rPr>
                <w:rStyle w:val="aa"/>
                <w:rFonts w:ascii="Times New Roman" w:hAnsi="Times New Roman" w:cs="Times New Roman"/>
                <w:noProof/>
                <w:sz w:val="26"/>
                <w:szCs w:val="26"/>
                <w:lang w:eastAsia="ru-RU"/>
              </w:rPr>
              <w:t>Статья 12. Особые положения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24" w:history="1">
            <w:r w:rsidR="0046106D" w:rsidRPr="0046106D">
              <w:rPr>
                <w:rStyle w:val="aa"/>
                <w:rFonts w:ascii="Times New Roman" w:hAnsi="Times New Roman" w:cs="Times New Roman"/>
                <w:noProof/>
                <w:sz w:val="26"/>
                <w:szCs w:val="26"/>
                <w:lang w:eastAsia="ar-SA"/>
              </w:rPr>
              <w:t xml:space="preserve">Глава 3. </w:t>
            </w:r>
            <w:r w:rsidR="0046106D" w:rsidRPr="0046106D">
              <w:rPr>
                <w:rStyle w:val="aa"/>
                <w:rFonts w:ascii="Times New Roman" w:hAnsi="Times New Roman" w:cs="Times New Roman"/>
                <w:noProof/>
                <w:sz w:val="26"/>
                <w:szCs w:val="26"/>
                <w:lang w:eastAsia="ru-RU"/>
              </w:rPr>
              <w:t xml:space="preserve">Порядок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несения </w:t>
            </w:r>
            <w:r w:rsidR="0046106D" w:rsidRPr="0046106D">
              <w:rPr>
                <w:rStyle w:val="aa"/>
                <w:rFonts w:ascii="Times New Roman" w:hAnsi="Times New Roman" w:cs="Times New Roman"/>
                <w:noProof/>
                <w:sz w:val="26"/>
                <w:szCs w:val="26"/>
              </w:rPr>
              <w:t>и</w:t>
            </w:r>
            <w:r w:rsidR="0046106D" w:rsidRPr="0046106D">
              <w:rPr>
                <w:rStyle w:val="aa"/>
                <w:rFonts w:ascii="Times New Roman" w:hAnsi="Times New Roman" w:cs="Times New Roman"/>
                <w:noProof/>
                <w:sz w:val="26"/>
                <w:szCs w:val="26"/>
                <w:lang w:eastAsia="ru-RU"/>
              </w:rPr>
              <w:t xml:space="preserve">зменений </w:t>
            </w:r>
            <w:r w:rsidR="0046106D" w:rsidRPr="0046106D">
              <w:rPr>
                <w:rStyle w:val="aa"/>
                <w:rFonts w:ascii="Times New Roman" w:hAnsi="Times New Roman" w:cs="Times New Roman"/>
                <w:noProof/>
                <w:sz w:val="26"/>
                <w:szCs w:val="26"/>
              </w:rPr>
              <w:t xml:space="preserve">и </w:t>
            </w:r>
            <w:r w:rsidR="0046106D" w:rsidRPr="0046106D">
              <w:rPr>
                <w:rStyle w:val="aa"/>
                <w:rFonts w:ascii="Times New Roman" w:hAnsi="Times New Roman" w:cs="Times New Roman"/>
                <w:noProof/>
                <w:sz w:val="26"/>
                <w:szCs w:val="26"/>
                <w:lang w:eastAsia="ru-RU"/>
              </w:rPr>
              <w:t xml:space="preserve">дополнений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 </w:t>
            </w:r>
            <w:r w:rsidR="0046106D" w:rsidRPr="0046106D">
              <w:rPr>
                <w:rStyle w:val="aa"/>
                <w:rFonts w:ascii="Times New Roman" w:hAnsi="Times New Roman" w:cs="Times New Roman"/>
                <w:noProof/>
                <w:sz w:val="26"/>
                <w:szCs w:val="26"/>
              </w:rPr>
              <w:t>правила землепользования и застройки городского</w:t>
            </w:r>
            <w:r w:rsidR="0046106D" w:rsidRPr="0046106D">
              <w:rPr>
                <w:rStyle w:val="aa"/>
                <w:rFonts w:ascii="Times New Roman" w:hAnsi="Times New Roman" w:cs="Times New Roman"/>
                <w:caps/>
                <w:noProof/>
                <w:sz w:val="26"/>
                <w:szCs w:val="26"/>
              </w:rPr>
              <w:t xml:space="preserve"> </w:t>
            </w:r>
            <w:r w:rsidR="0046106D" w:rsidRPr="0046106D">
              <w:rPr>
                <w:rStyle w:val="aa"/>
                <w:rFonts w:ascii="Times New Roman" w:hAnsi="Times New Roman" w:cs="Times New Roman"/>
                <w:noProof/>
                <w:sz w:val="26"/>
                <w:szCs w:val="26"/>
              </w:rPr>
              <w:t>поселения</w:t>
            </w:r>
            <w:r w:rsidR="0046106D" w:rsidRPr="0046106D">
              <w:rPr>
                <w:rStyle w:val="aa"/>
                <w:rFonts w:ascii="Times New Roman" w:hAnsi="Times New Roman" w:cs="Times New Roman"/>
                <w:caps/>
                <w:noProof/>
                <w:sz w:val="26"/>
                <w:szCs w:val="26"/>
              </w:rPr>
              <w:t xml:space="preserve"> </w:t>
            </w:r>
            <w:r w:rsidR="0046106D" w:rsidRPr="0046106D">
              <w:rPr>
                <w:rStyle w:val="aa"/>
                <w:rFonts w:ascii="Times New Roman" w:hAnsi="Times New Roman" w:cs="Times New Roman"/>
                <w:noProof/>
                <w:sz w:val="26"/>
                <w:szCs w:val="26"/>
              </w:rPr>
              <w:t>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5" w:history="1">
            <w:r w:rsidR="0046106D" w:rsidRPr="0046106D">
              <w:rPr>
                <w:rStyle w:val="aa"/>
                <w:rFonts w:ascii="Times New Roman" w:hAnsi="Times New Roman" w:cs="Times New Roman"/>
                <w:noProof/>
                <w:sz w:val="26"/>
                <w:szCs w:val="26"/>
                <w:lang w:eastAsia="ru-RU"/>
              </w:rPr>
              <w:t xml:space="preserve">Статья 13.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несения </w:t>
            </w:r>
            <w:r w:rsidR="0046106D" w:rsidRPr="0046106D">
              <w:rPr>
                <w:rStyle w:val="aa"/>
                <w:rFonts w:ascii="Times New Roman" w:hAnsi="Times New Roman" w:cs="Times New Roman"/>
                <w:noProof/>
                <w:sz w:val="26"/>
                <w:szCs w:val="26"/>
              </w:rPr>
              <w:t>и</w:t>
            </w:r>
            <w:r w:rsidR="0046106D" w:rsidRPr="0046106D">
              <w:rPr>
                <w:rStyle w:val="aa"/>
                <w:rFonts w:ascii="Times New Roman" w:hAnsi="Times New Roman" w:cs="Times New Roman"/>
                <w:noProof/>
                <w:sz w:val="26"/>
                <w:szCs w:val="26"/>
                <w:lang w:eastAsia="ru-RU"/>
              </w:rPr>
              <w:t xml:space="preserve">зменений и (или) дополнений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 Правила </w:t>
            </w:r>
            <w:r w:rsidR="0046106D" w:rsidRPr="0046106D">
              <w:rPr>
                <w:rStyle w:val="aa"/>
                <w:rFonts w:ascii="Times New Roman" w:hAnsi="Times New Roman" w:cs="Times New Roman"/>
                <w:noProof/>
                <w:sz w:val="26"/>
                <w:szCs w:val="26"/>
              </w:rPr>
              <w:t>з</w:t>
            </w:r>
            <w:r w:rsidR="0046106D" w:rsidRPr="0046106D">
              <w:rPr>
                <w:rStyle w:val="aa"/>
                <w:rFonts w:ascii="Times New Roman" w:hAnsi="Times New Roman" w:cs="Times New Roman"/>
                <w:noProof/>
                <w:sz w:val="26"/>
                <w:szCs w:val="26"/>
                <w:lang w:eastAsia="ru-RU"/>
              </w:rPr>
              <w:t xml:space="preserve">емлепользования </w:t>
            </w:r>
            <w:r w:rsidR="0046106D" w:rsidRPr="0046106D">
              <w:rPr>
                <w:rStyle w:val="aa"/>
                <w:rFonts w:ascii="Times New Roman" w:hAnsi="Times New Roman" w:cs="Times New Roman"/>
                <w:noProof/>
                <w:sz w:val="26"/>
                <w:szCs w:val="26"/>
              </w:rPr>
              <w:t>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6" w:history="1">
            <w:r w:rsidR="0046106D" w:rsidRPr="0046106D">
              <w:rPr>
                <w:rStyle w:val="aa"/>
                <w:rFonts w:ascii="Times New Roman" w:hAnsi="Times New Roman" w:cs="Times New Roman"/>
                <w:noProof/>
                <w:sz w:val="26"/>
                <w:szCs w:val="26"/>
              </w:rPr>
              <w:t>Статья 14. Действие Правил по отношению к Генеральному плану поселения, документации по планировке территории, ранее возникшим правам</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7" w:history="1">
            <w:r w:rsidR="0046106D" w:rsidRPr="0046106D">
              <w:rPr>
                <w:rStyle w:val="aa"/>
                <w:rFonts w:ascii="Times New Roman" w:hAnsi="Times New Roman" w:cs="Times New Roman"/>
                <w:noProof/>
                <w:sz w:val="26"/>
                <w:szCs w:val="26"/>
              </w:rPr>
              <w:t>Статья 15. Использование объектов недвижимости, не соответствующих Правилам</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28</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28" w:history="1">
            <w:r w:rsidR="0046106D" w:rsidRPr="0046106D">
              <w:rPr>
                <w:rStyle w:val="aa"/>
                <w:rFonts w:ascii="Times New Roman" w:hAnsi="Times New Roman" w:cs="Times New Roman"/>
                <w:noProof/>
                <w:sz w:val="26"/>
                <w:szCs w:val="26"/>
              </w:rPr>
              <w:t>Глава 4. Положение о проведении публичных слушаний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29</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9" w:history="1">
            <w:r w:rsidR="0046106D" w:rsidRPr="0046106D">
              <w:rPr>
                <w:rStyle w:val="aa"/>
                <w:rFonts w:ascii="Times New Roman" w:hAnsi="Times New Roman" w:cs="Times New Roman"/>
                <w:iCs/>
                <w:noProof/>
                <w:sz w:val="26"/>
                <w:szCs w:val="26"/>
              </w:rPr>
              <w:t>Статья 16. Публичные слушания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29</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30" w:history="1">
            <w:r w:rsidR="0046106D" w:rsidRPr="0046106D">
              <w:rPr>
                <w:rStyle w:val="aa"/>
                <w:rFonts w:ascii="Times New Roman" w:hAnsi="Times New Roman" w:cs="Times New Roman"/>
                <w:noProof/>
                <w:sz w:val="26"/>
                <w:szCs w:val="26"/>
              </w:rPr>
              <w:t>Глава 5. Положение о подготовке документации по планировке территорий органами местного самоуправления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34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1" w:history="1">
            <w:r w:rsidR="0046106D" w:rsidRPr="0046106D">
              <w:rPr>
                <w:rStyle w:val="aa"/>
                <w:rFonts w:ascii="Times New Roman" w:hAnsi="Times New Roman" w:cs="Times New Roman"/>
                <w:noProof/>
                <w:sz w:val="26"/>
                <w:szCs w:val="26"/>
                <w:lang w:eastAsia="ar-SA"/>
              </w:rPr>
              <w:t>Статья 17. Общие положения о планировке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34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2" w:history="1">
            <w:r w:rsidR="0046106D" w:rsidRPr="0046106D">
              <w:rPr>
                <w:rStyle w:val="aa"/>
                <w:rFonts w:ascii="Times New Roman" w:hAnsi="Times New Roman" w:cs="Times New Roman"/>
                <w:noProof/>
                <w:sz w:val="26"/>
                <w:szCs w:val="26"/>
              </w:rPr>
              <w:t>Статья 18. Проект планировки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36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3" w:history="1">
            <w:r w:rsidR="0046106D" w:rsidRPr="0046106D">
              <w:rPr>
                <w:rStyle w:val="aa"/>
                <w:rFonts w:ascii="Times New Roman" w:hAnsi="Times New Roman" w:cs="Times New Roman"/>
                <w:noProof/>
                <w:sz w:val="26"/>
                <w:szCs w:val="26"/>
              </w:rPr>
              <w:t>Статья 19. Проект межевания территорий</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37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4" w:history="1">
            <w:r w:rsidR="0046106D" w:rsidRPr="0046106D">
              <w:rPr>
                <w:rStyle w:val="aa"/>
                <w:rFonts w:ascii="Times New Roman" w:hAnsi="Times New Roman" w:cs="Times New Roman"/>
                <w:iCs/>
                <w:noProof/>
                <w:sz w:val="26"/>
                <w:szCs w:val="26"/>
              </w:rPr>
              <w:t>Статья 20. Подготовка и утверждение документации по планировке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38</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5" w:history="1">
            <w:r w:rsidR="0046106D" w:rsidRPr="0046106D">
              <w:rPr>
                <w:rStyle w:val="aa"/>
                <w:rFonts w:ascii="Times New Roman" w:hAnsi="Times New Roman" w:cs="Times New Roman"/>
                <w:noProof/>
                <w:sz w:val="26"/>
                <w:szCs w:val="26"/>
              </w:rPr>
              <w:t>Статья 21. Формирование земельных участков для предоставления заинтересованным лицам для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40</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36" w:history="1">
            <w:r w:rsidR="0046106D" w:rsidRPr="0046106D">
              <w:rPr>
                <w:rStyle w:val="aa"/>
                <w:rFonts w:ascii="Times New Roman" w:hAnsi="Times New Roman" w:cs="Times New Roman"/>
                <w:noProof/>
                <w:sz w:val="26"/>
                <w:szCs w:val="26"/>
              </w:rPr>
              <w:t>Глава 6.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41</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7" w:history="1">
            <w:r w:rsidR="0046106D" w:rsidRPr="0046106D">
              <w:rPr>
                <w:rStyle w:val="aa"/>
                <w:rFonts w:ascii="Times New Roman" w:hAnsi="Times New Roman" w:cs="Times New Roman"/>
                <w:noProof/>
                <w:sz w:val="26"/>
                <w:szCs w:val="26"/>
              </w:rPr>
              <w:t xml:space="preserve">Статья 22. Территориальные зоны </w:t>
            </w:r>
            <w:r w:rsidR="0046106D" w:rsidRPr="0046106D">
              <w:rPr>
                <w:rStyle w:val="aa"/>
                <w:rFonts w:ascii="Times New Roman" w:hAnsi="Times New Roman" w:cs="Times New Roman"/>
                <w:noProof/>
                <w:sz w:val="26"/>
                <w:szCs w:val="26"/>
                <w:lang w:eastAsia="ar-SA"/>
              </w:rPr>
              <w:t>и градостроительные регламенты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41</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8" w:history="1">
            <w:r w:rsidR="0046106D" w:rsidRPr="0046106D">
              <w:rPr>
                <w:rStyle w:val="aa"/>
                <w:rFonts w:ascii="Times New Roman" w:hAnsi="Times New Roman" w:cs="Times New Roman"/>
                <w:noProof/>
                <w:sz w:val="26"/>
                <w:szCs w:val="26"/>
                <w:lang w:eastAsia="ar-SA"/>
              </w:rPr>
              <w:t xml:space="preserve">Статья 23. </w:t>
            </w:r>
            <w:r w:rsidR="0046106D" w:rsidRPr="0046106D">
              <w:rPr>
                <w:rStyle w:val="aa"/>
                <w:rFonts w:ascii="Times New Roman" w:hAnsi="Times New Roman" w:cs="Times New Roman"/>
                <w:noProof/>
                <w:sz w:val="26"/>
                <w:szCs w:val="26"/>
              </w:rPr>
              <w:t>Зоны с особыми условиями использования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46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9" w:history="1">
            <w:r w:rsidR="0046106D" w:rsidRPr="0046106D">
              <w:rPr>
                <w:rStyle w:val="aa"/>
                <w:rFonts w:ascii="Times New Roman" w:eastAsia="Times New Roman" w:hAnsi="Times New Roman" w:cs="Times New Roman"/>
                <w:noProof/>
                <w:sz w:val="26"/>
                <w:szCs w:val="26"/>
                <w:lang w:eastAsia="ru-RU" w:bidi="kn-IN"/>
              </w:rPr>
              <w:t>Статья 23.1. Зона охраны объектов культурного наследия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47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0" w:history="1">
            <w:r w:rsidR="0046106D" w:rsidRPr="0046106D">
              <w:rPr>
                <w:rStyle w:val="aa"/>
                <w:rFonts w:ascii="Times New Roman" w:hAnsi="Times New Roman" w:cs="Times New Roman"/>
                <w:noProof/>
                <w:sz w:val="26"/>
                <w:szCs w:val="26"/>
                <w:lang w:eastAsia="ru-RU" w:bidi="kn-IN"/>
              </w:rPr>
              <w:t>Статья 23.2. Защитная зона объекта культурного наследия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48</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1" w:history="1">
            <w:r w:rsidR="0046106D" w:rsidRPr="0046106D">
              <w:rPr>
                <w:rStyle w:val="aa"/>
                <w:rFonts w:ascii="Times New Roman" w:eastAsiaTheme="majorEastAsia" w:hAnsi="Times New Roman" w:cs="Times New Roman"/>
                <w:bCs/>
                <w:noProof/>
                <w:sz w:val="26"/>
                <w:szCs w:val="26"/>
              </w:rPr>
              <w:t>Статья 23.3. Охранная зона объектов электроэнергетики (объектов электросетевого хозяйства и объектов по производству электрической энергии)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49</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2" w:history="1">
            <w:r w:rsidR="0046106D" w:rsidRPr="0046106D">
              <w:rPr>
                <w:rStyle w:val="aa"/>
                <w:rFonts w:ascii="Times New Roman" w:eastAsia="Times New Roman" w:hAnsi="Times New Roman" w:cs="Times New Roman"/>
                <w:noProof/>
                <w:sz w:val="26"/>
                <w:szCs w:val="26"/>
                <w:lang w:eastAsia="ru-RU"/>
              </w:rPr>
              <w:t>Статья 23.4. Придорожные полосы автомобильных дорог</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52</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3" w:history="1">
            <w:r w:rsidR="0046106D" w:rsidRPr="0046106D">
              <w:rPr>
                <w:rStyle w:val="aa"/>
                <w:rFonts w:ascii="Times New Roman" w:eastAsia="Times New Roman" w:hAnsi="Times New Roman" w:cs="Times New Roman"/>
                <w:noProof/>
                <w:sz w:val="26"/>
                <w:szCs w:val="26"/>
                <w:lang w:eastAsia="ru-RU"/>
              </w:rPr>
              <w:t>Статья</w:t>
            </w:r>
            <w:r w:rsidR="0046106D" w:rsidRPr="0046106D">
              <w:rPr>
                <w:rStyle w:val="aa"/>
                <w:rFonts w:ascii="Times New Roman" w:eastAsiaTheme="majorEastAsia" w:hAnsi="Times New Roman" w:cs="Times New Roman"/>
                <w:bCs/>
                <w:noProof/>
                <w:sz w:val="26"/>
                <w:szCs w:val="26"/>
              </w:rPr>
              <w:t xml:space="preserve"> 23.5. Охранная зона трубопроводов (газопроводов)</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54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4" w:history="1">
            <w:r w:rsidR="0046106D" w:rsidRPr="0046106D">
              <w:rPr>
                <w:rStyle w:val="aa"/>
                <w:rFonts w:ascii="Times New Roman" w:eastAsia="Times New Roman" w:hAnsi="Times New Roman" w:cs="Times New Roman"/>
                <w:noProof/>
                <w:sz w:val="26"/>
                <w:szCs w:val="26"/>
                <w:lang w:eastAsia="ru-RU"/>
              </w:rPr>
              <w:t xml:space="preserve">Статья 23.6. </w:t>
            </w:r>
            <w:r w:rsidR="0046106D" w:rsidRPr="0046106D">
              <w:rPr>
                <w:rStyle w:val="aa"/>
                <w:rFonts w:ascii="Times New Roman" w:eastAsiaTheme="majorEastAsia" w:hAnsi="Times New Roman" w:cs="Times New Roman"/>
                <w:bCs/>
                <w:noProof/>
                <w:sz w:val="26"/>
                <w:szCs w:val="26"/>
              </w:rPr>
              <w:t>Охранная зона линий и сооружений связи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55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5" w:history="1">
            <w:r w:rsidR="0046106D" w:rsidRPr="0046106D">
              <w:rPr>
                <w:rStyle w:val="aa"/>
                <w:rFonts w:ascii="Times New Roman" w:eastAsia="Times New Roman" w:hAnsi="Times New Roman" w:cs="Times New Roman"/>
                <w:noProof/>
                <w:sz w:val="26"/>
                <w:szCs w:val="26"/>
                <w:lang w:eastAsia="ru-RU"/>
              </w:rPr>
              <w:t>Статья 23.7. Приаэродромная территория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56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6" w:history="1">
            <w:r w:rsidR="0046106D" w:rsidRPr="0046106D">
              <w:rPr>
                <w:rStyle w:val="aa"/>
                <w:rFonts w:ascii="Times New Roman" w:eastAsia="Times New Roman" w:hAnsi="Times New Roman" w:cs="Times New Roman"/>
                <w:noProof/>
                <w:sz w:val="26"/>
                <w:szCs w:val="26"/>
                <w:lang w:eastAsia="ru-RU"/>
              </w:rPr>
              <w:t>Статья 23.8. Водоо</w:t>
            </w:r>
            <w:r w:rsidR="0046106D" w:rsidRPr="0046106D">
              <w:rPr>
                <w:rStyle w:val="aa"/>
                <w:rFonts w:ascii="Times New Roman" w:eastAsia="Times New Roman" w:hAnsi="Times New Roman" w:cs="Times New Roman"/>
                <w:bCs/>
                <w:noProof/>
                <w:sz w:val="26"/>
                <w:szCs w:val="26"/>
                <w:lang w:eastAsia="ru-RU"/>
              </w:rPr>
              <w:t>хранная зона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57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7" w:history="1">
            <w:r w:rsidR="0046106D" w:rsidRPr="0046106D">
              <w:rPr>
                <w:rStyle w:val="aa"/>
                <w:rFonts w:ascii="Times New Roman" w:eastAsia="Times New Roman" w:hAnsi="Times New Roman" w:cs="Times New Roman"/>
                <w:noProof/>
                <w:sz w:val="26"/>
                <w:szCs w:val="26"/>
                <w:lang w:eastAsia="ru-RU"/>
              </w:rPr>
              <w:t>Статья 23.9. Прибрежная защитная полоса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59</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8" w:history="1">
            <w:r w:rsidR="0046106D" w:rsidRPr="0046106D">
              <w:rPr>
                <w:rStyle w:val="aa"/>
                <w:rFonts w:ascii="Times New Roman" w:eastAsia="Times New Roman" w:hAnsi="Times New Roman" w:cs="Times New Roman"/>
                <w:noProof/>
                <w:sz w:val="26"/>
                <w:szCs w:val="26"/>
                <w:lang w:eastAsia="ru-RU"/>
              </w:rPr>
              <w:t>Статья 23.10. З</w:t>
            </w:r>
            <w:r w:rsidR="0046106D" w:rsidRPr="0046106D">
              <w:rPr>
                <w:rStyle w:val="aa"/>
                <w:rFonts w:ascii="Times New Roman" w:eastAsia="Times New Roman" w:hAnsi="Times New Roman" w:cs="Times New Roman"/>
                <w:bCs/>
                <w:noProof/>
                <w:sz w:val="26"/>
                <w:szCs w:val="26"/>
                <w:lang w:eastAsia="ru-RU"/>
              </w:rPr>
              <w:t>оны санитарной охраны источников питьевого и хозяйственно-бытового водоснабжения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61</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9" w:history="1">
            <w:r w:rsidR="0046106D" w:rsidRPr="0046106D">
              <w:rPr>
                <w:rStyle w:val="aa"/>
                <w:rFonts w:ascii="Times New Roman" w:eastAsiaTheme="majorEastAsia" w:hAnsi="Times New Roman" w:cs="Times New Roman"/>
                <w:bCs/>
                <w:iCs/>
                <w:noProof/>
                <w:sz w:val="26"/>
                <w:szCs w:val="26"/>
              </w:rPr>
              <w:t>Статья 23.11. Санитарно-защитные зоны. Санитарные разрывы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63</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0" w:history="1">
            <w:r w:rsidR="0046106D" w:rsidRPr="0046106D">
              <w:rPr>
                <w:rStyle w:val="aa"/>
                <w:rFonts w:ascii="Times New Roman" w:eastAsia="Times New Roman" w:hAnsi="Times New Roman" w:cs="Times New Roman"/>
                <w:bCs/>
                <w:noProof/>
                <w:sz w:val="26"/>
                <w:szCs w:val="26"/>
                <w:lang w:eastAsia="ar-SA"/>
              </w:rPr>
              <w:t>Статья 24. Состав градостроительных регламентов</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65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1" w:history="1">
            <w:r w:rsidR="0046106D" w:rsidRPr="0046106D">
              <w:rPr>
                <w:rStyle w:val="aa"/>
                <w:rFonts w:ascii="Times New Roman" w:hAnsi="Times New Roman" w:cs="Times New Roman"/>
                <w:noProof/>
                <w:sz w:val="26"/>
                <w:szCs w:val="26"/>
              </w:rPr>
              <w:t>Статья 25.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66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2" w:history="1">
            <w:r w:rsidR="0046106D" w:rsidRPr="0046106D">
              <w:rPr>
                <w:rStyle w:val="aa"/>
                <w:rFonts w:ascii="Times New Roman" w:hAnsi="Times New Roman" w:cs="Times New Roman"/>
                <w:iCs/>
                <w:noProof/>
                <w:sz w:val="26"/>
                <w:szCs w:val="26"/>
              </w:rPr>
              <w:t>Статья 26.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67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3" w:history="1">
            <w:r w:rsidR="0046106D" w:rsidRPr="0046106D">
              <w:rPr>
                <w:rStyle w:val="aa"/>
                <w:rFonts w:ascii="Times New Roman" w:hAnsi="Times New Roman" w:cs="Times New Roman"/>
                <w:noProof/>
                <w:sz w:val="26"/>
                <w:szCs w:val="26"/>
                <w:lang w:eastAsia="ar-SA"/>
              </w:rPr>
              <w:t>Статья 27. Порядок предоставления разрешения на условно разрешенный вид использования земельного участка или объекта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70</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4" w:history="1">
            <w:r w:rsidR="0046106D" w:rsidRPr="0046106D">
              <w:rPr>
                <w:rStyle w:val="aa"/>
                <w:rFonts w:ascii="Times New Roman" w:hAnsi="Times New Roman" w:cs="Times New Roman"/>
                <w:noProof/>
                <w:sz w:val="26"/>
                <w:szCs w:val="26"/>
                <w:lang w:eastAsia="ar-SA"/>
              </w:rPr>
              <w:t>Статья 28.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72</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5" w:history="1">
            <w:r w:rsidR="0046106D" w:rsidRPr="0046106D">
              <w:rPr>
                <w:rStyle w:val="aa"/>
                <w:rFonts w:ascii="Times New Roman" w:eastAsiaTheme="majorEastAsia" w:hAnsi="Times New Roman" w:cs="Times New Roman"/>
                <w:noProof/>
                <w:sz w:val="26"/>
                <w:szCs w:val="26"/>
              </w:rPr>
              <w:t>Статья 29. Размещение рекламных конструкций</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73</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1d"/>
            <w:tabs>
              <w:tab w:val="right" w:leader="dot" w:pos="9214"/>
            </w:tabs>
            <w:ind w:right="991"/>
            <w:rPr>
              <w:rFonts w:ascii="Times New Roman" w:eastAsiaTheme="minorEastAsia" w:hAnsi="Times New Roman" w:cs="Times New Roman"/>
              <w:noProof/>
              <w:sz w:val="26"/>
              <w:szCs w:val="26"/>
              <w:lang w:eastAsia="ru-RU"/>
            </w:rPr>
          </w:pPr>
          <w:hyperlink w:anchor="_Toc140659356" w:history="1">
            <w:r w:rsidR="0046106D" w:rsidRPr="0046106D">
              <w:rPr>
                <w:rStyle w:val="aa"/>
                <w:rFonts w:ascii="Times New Roman" w:hAnsi="Times New Roman" w:cs="Times New Roman"/>
                <w:noProof/>
                <w:sz w:val="26"/>
                <w:szCs w:val="26"/>
              </w:rPr>
              <w:t xml:space="preserve">РАЗДЕЛ </w:t>
            </w:r>
            <w:r w:rsidR="0046106D" w:rsidRPr="0046106D">
              <w:rPr>
                <w:rStyle w:val="aa"/>
                <w:rFonts w:ascii="Times New Roman" w:hAnsi="Times New Roman" w:cs="Times New Roman"/>
                <w:noProof/>
                <w:sz w:val="26"/>
                <w:szCs w:val="26"/>
                <w:lang w:val="en-US"/>
              </w:rPr>
              <w:t>II</w:t>
            </w:r>
            <w:r w:rsidR="0046106D" w:rsidRPr="0046106D">
              <w:rPr>
                <w:rStyle w:val="aa"/>
                <w:rFonts w:ascii="Times New Roman" w:hAnsi="Times New Roman" w:cs="Times New Roman"/>
                <w:noProof/>
                <w:sz w:val="26"/>
                <w:szCs w:val="26"/>
              </w:rPr>
              <w:t>. КАРТЫ 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57" w:history="1">
            <w:r w:rsidR="0046106D" w:rsidRPr="0046106D">
              <w:rPr>
                <w:rStyle w:val="aa"/>
                <w:rFonts w:ascii="Times New Roman" w:hAnsi="Times New Roman" w:cs="Times New Roman"/>
                <w:noProof/>
                <w:kern w:val="2"/>
                <w:sz w:val="26"/>
                <w:szCs w:val="26"/>
              </w:rPr>
              <w:t>Глава 7. Карты 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8" w:history="1">
            <w:r w:rsidR="0046106D" w:rsidRPr="0046106D">
              <w:rPr>
                <w:rStyle w:val="aa"/>
                <w:rFonts w:ascii="Times New Roman" w:hAnsi="Times New Roman" w:cs="Times New Roman"/>
                <w:noProof/>
                <w:sz w:val="26"/>
                <w:szCs w:val="26"/>
                <w:lang w:eastAsia="ru-RU"/>
              </w:rPr>
              <w:t xml:space="preserve">Статья 30. </w:t>
            </w:r>
            <w:r w:rsidR="0046106D" w:rsidRPr="0046106D">
              <w:rPr>
                <w:rStyle w:val="aa"/>
                <w:rFonts w:ascii="Times New Roman" w:hAnsi="Times New Roman" w:cs="Times New Roman"/>
                <w:noProof/>
                <w:sz w:val="26"/>
                <w:szCs w:val="26"/>
              </w:rPr>
              <w:t>К</w:t>
            </w:r>
            <w:r w:rsidR="0046106D" w:rsidRPr="0046106D">
              <w:rPr>
                <w:rStyle w:val="aa"/>
                <w:rFonts w:ascii="Times New Roman" w:hAnsi="Times New Roman" w:cs="Times New Roman"/>
                <w:noProof/>
                <w:sz w:val="26"/>
                <w:szCs w:val="26"/>
                <w:lang w:eastAsia="ru-RU"/>
              </w:rPr>
              <w:t xml:space="preserve">арта </w:t>
            </w:r>
            <w:r w:rsidR="0046106D" w:rsidRPr="0046106D">
              <w:rPr>
                <w:rStyle w:val="aa"/>
                <w:rFonts w:ascii="Times New Roman" w:hAnsi="Times New Roman" w:cs="Times New Roman"/>
                <w:noProof/>
                <w:sz w:val="26"/>
                <w:szCs w:val="26"/>
              </w:rPr>
              <w:t>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9" w:history="1">
            <w:r w:rsidR="0046106D" w:rsidRPr="0046106D">
              <w:rPr>
                <w:rStyle w:val="aa"/>
                <w:rFonts w:ascii="Times New Roman" w:hAnsi="Times New Roman" w:cs="Times New Roman"/>
                <w:noProof/>
                <w:sz w:val="26"/>
                <w:szCs w:val="26"/>
                <w:lang w:eastAsia="ar-SA"/>
              </w:rPr>
              <w:t xml:space="preserve">Статья 31. </w:t>
            </w:r>
            <w:r w:rsidR="0046106D" w:rsidRPr="0046106D">
              <w:rPr>
                <w:rStyle w:val="aa"/>
                <w:rFonts w:ascii="Times New Roman" w:hAnsi="Times New Roman" w:cs="Times New Roman"/>
                <w:noProof/>
                <w:sz w:val="26"/>
                <w:szCs w:val="26"/>
              </w:rPr>
              <w:t>К</w:t>
            </w:r>
            <w:r w:rsidR="0046106D" w:rsidRPr="0046106D">
              <w:rPr>
                <w:rStyle w:val="aa"/>
                <w:rFonts w:ascii="Times New Roman" w:hAnsi="Times New Roman" w:cs="Times New Roman"/>
                <w:noProof/>
                <w:sz w:val="26"/>
                <w:szCs w:val="26"/>
                <w:lang w:eastAsia="ru-RU"/>
              </w:rPr>
              <w:t>арта зон с особыми условиями использования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0" w:history="1">
            <w:r w:rsidR="0046106D" w:rsidRPr="0046106D">
              <w:rPr>
                <w:rStyle w:val="aa"/>
                <w:rFonts w:ascii="Times New Roman" w:hAnsi="Times New Roman" w:cs="Times New Roman"/>
                <w:noProof/>
                <w:sz w:val="26"/>
                <w:szCs w:val="26"/>
                <w:lang w:eastAsia="ar-SA"/>
              </w:rPr>
              <w:t>Статья 32. Порядок ведения карты 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1d"/>
            <w:tabs>
              <w:tab w:val="right" w:leader="dot" w:pos="9214"/>
            </w:tabs>
            <w:ind w:right="991"/>
            <w:rPr>
              <w:rFonts w:ascii="Times New Roman" w:eastAsiaTheme="minorEastAsia" w:hAnsi="Times New Roman" w:cs="Times New Roman"/>
              <w:noProof/>
              <w:sz w:val="26"/>
              <w:szCs w:val="26"/>
              <w:lang w:eastAsia="ru-RU"/>
            </w:rPr>
          </w:pPr>
          <w:hyperlink w:anchor="_Toc140659361" w:history="1">
            <w:r w:rsidR="0046106D" w:rsidRPr="0046106D">
              <w:rPr>
                <w:rStyle w:val="aa"/>
                <w:rFonts w:ascii="Times New Roman" w:hAnsi="Times New Roman" w:cs="Times New Roman"/>
                <w:noProof/>
                <w:sz w:val="26"/>
                <w:szCs w:val="26"/>
              </w:rPr>
              <w:t xml:space="preserve">РАЗДЕЛ </w:t>
            </w:r>
            <w:r w:rsidR="0046106D" w:rsidRPr="0046106D">
              <w:rPr>
                <w:rStyle w:val="aa"/>
                <w:rFonts w:ascii="Times New Roman" w:hAnsi="Times New Roman" w:cs="Times New Roman"/>
                <w:noProof/>
                <w:sz w:val="26"/>
                <w:szCs w:val="26"/>
                <w:lang w:val="en-US"/>
              </w:rPr>
              <w:t>III</w:t>
            </w:r>
            <w:r w:rsidR="0046106D" w:rsidRPr="0046106D">
              <w:rPr>
                <w:rStyle w:val="aa"/>
                <w:rFonts w:ascii="Times New Roman" w:hAnsi="Times New Roman" w:cs="Times New Roman"/>
                <w:noProof/>
                <w:sz w:val="26"/>
                <w:szCs w:val="26"/>
              </w:rPr>
              <w:t>. ГРАДОСТРОИТЕЛЬНЫЕ РЕГЛАМЕНТЫ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62" w:history="1">
            <w:r w:rsidR="0046106D" w:rsidRPr="0046106D">
              <w:rPr>
                <w:rStyle w:val="aa"/>
                <w:rFonts w:ascii="Times New Roman" w:hAnsi="Times New Roman" w:cs="Times New Roman"/>
                <w:noProof/>
                <w:sz w:val="26"/>
                <w:szCs w:val="26"/>
                <w:lang w:eastAsia="ar-SA"/>
              </w:rPr>
              <w:t>Глава 8. Градостроительные регламенты и ограничения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3" w:history="1">
            <w:r w:rsidR="0046106D" w:rsidRPr="0046106D">
              <w:rPr>
                <w:rStyle w:val="aa"/>
                <w:rFonts w:ascii="Times New Roman" w:hAnsi="Times New Roman" w:cs="Times New Roman"/>
                <w:noProof/>
                <w:sz w:val="26"/>
                <w:szCs w:val="26"/>
                <w:lang w:eastAsia="ru-RU"/>
              </w:rPr>
              <w:t>Статья 33.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76</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4" w:history="1">
            <w:r w:rsidR="0046106D" w:rsidRPr="0046106D">
              <w:rPr>
                <w:rStyle w:val="aa"/>
                <w:rFonts w:ascii="Times New Roman" w:eastAsia="Times New Roman" w:hAnsi="Times New Roman" w:cs="Times New Roman"/>
                <w:bCs/>
                <w:noProof/>
                <w:sz w:val="26"/>
                <w:szCs w:val="26"/>
                <w:lang w:eastAsia="ar-SA"/>
              </w:rPr>
              <w:t>Статья 34. Градостроительные регламенты для жилой зоны (Ж)</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77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5" w:history="1">
            <w:r w:rsidR="0046106D" w:rsidRPr="0046106D">
              <w:rPr>
                <w:rStyle w:val="aa"/>
                <w:rFonts w:ascii="Times New Roman" w:eastAsia="Times New Roman" w:hAnsi="Times New Roman" w:cs="Times New Roman"/>
                <w:bCs/>
                <w:noProof/>
                <w:sz w:val="26"/>
                <w:szCs w:val="26"/>
                <w:lang w:eastAsia="ru-RU" w:bidi="kn-IN"/>
              </w:rPr>
              <w:t>Статья 35. Градостроительные регламенты для общественно-деловых зон (ОД)</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88</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6" w:history="1">
            <w:r w:rsidR="0046106D" w:rsidRPr="0046106D">
              <w:rPr>
                <w:rStyle w:val="aa"/>
                <w:rFonts w:ascii="Times New Roman" w:eastAsia="Times New Roman" w:hAnsi="Times New Roman" w:cs="Times New Roman"/>
                <w:noProof/>
                <w:sz w:val="26"/>
                <w:szCs w:val="26"/>
                <w:lang w:eastAsia="ru-RU" w:bidi="kn-IN"/>
              </w:rPr>
              <w:t xml:space="preserve">Статья 36. </w:t>
            </w:r>
            <w:r w:rsidR="0046106D" w:rsidRPr="0046106D">
              <w:rPr>
                <w:rStyle w:val="aa"/>
                <w:rFonts w:ascii="Times New Roman" w:eastAsia="Times New Roman" w:hAnsi="Times New Roman" w:cs="Times New Roman"/>
                <w:bCs/>
                <w:noProof/>
                <w:sz w:val="26"/>
                <w:szCs w:val="26"/>
                <w:lang w:eastAsia="ru-RU" w:bidi="kn-IN"/>
              </w:rPr>
              <w:t>Градостроительные регламенты для производственных зон (П)</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94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7" w:history="1">
            <w:r w:rsidR="0046106D" w:rsidRPr="0046106D">
              <w:rPr>
                <w:rStyle w:val="aa"/>
                <w:rFonts w:ascii="Times New Roman" w:eastAsia="Times New Roman" w:hAnsi="Times New Roman" w:cs="Times New Roman"/>
                <w:noProof/>
                <w:sz w:val="26"/>
                <w:szCs w:val="26"/>
                <w:lang w:eastAsia="ru-RU" w:bidi="kn-IN"/>
              </w:rPr>
              <w:t>Статья 37.</w:t>
            </w:r>
            <w:r w:rsidR="0046106D" w:rsidRPr="0046106D">
              <w:rPr>
                <w:rStyle w:val="aa"/>
                <w:rFonts w:ascii="Times New Roman" w:eastAsia="Times New Roman" w:hAnsi="Times New Roman" w:cs="Times New Roman"/>
                <w:bCs/>
                <w:noProof/>
                <w:sz w:val="26"/>
                <w:szCs w:val="26"/>
                <w:lang w:eastAsia="ru-RU" w:bidi="kn-IN"/>
              </w:rPr>
              <w:t xml:space="preserve"> Градостроительные регламенты для зон инженерной и транспортной инфраструктуры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101</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8" w:history="1">
            <w:r w:rsidR="0046106D" w:rsidRPr="0046106D">
              <w:rPr>
                <w:rStyle w:val="aa"/>
                <w:rFonts w:ascii="Times New Roman" w:eastAsia="Times New Roman" w:hAnsi="Times New Roman" w:cs="Times New Roman"/>
                <w:noProof/>
                <w:sz w:val="26"/>
                <w:szCs w:val="26"/>
                <w:lang w:eastAsia="ru-RU" w:bidi="kn-IN"/>
              </w:rPr>
              <w:t>Статья 38. Градостроительные регламенты для зон сельскохозяйственного назначения (СХ)</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104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9" w:history="1">
            <w:r w:rsidR="0046106D" w:rsidRPr="0046106D">
              <w:rPr>
                <w:rStyle w:val="aa"/>
                <w:rFonts w:ascii="Times New Roman" w:eastAsia="Times New Roman" w:hAnsi="Times New Roman" w:cs="Times New Roman"/>
                <w:noProof/>
                <w:sz w:val="26"/>
                <w:szCs w:val="26"/>
                <w:lang w:eastAsia="ru-RU" w:bidi="kn-IN"/>
              </w:rPr>
              <w:t>Статья 39. Градостроительные регламенты для зон рекреационного назначения (Р)</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107</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0" w:history="1">
            <w:r w:rsidR="0046106D" w:rsidRPr="0046106D">
              <w:rPr>
                <w:rStyle w:val="aa"/>
                <w:rFonts w:ascii="Times New Roman" w:eastAsia="Times New Roman" w:hAnsi="Times New Roman" w:cs="Times New Roman"/>
                <w:noProof/>
                <w:sz w:val="26"/>
                <w:szCs w:val="26"/>
                <w:lang w:eastAsia="ru-RU" w:bidi="kn-IN"/>
              </w:rPr>
              <w:t xml:space="preserve">Статья 40. </w:t>
            </w:r>
            <w:r w:rsidR="0046106D" w:rsidRPr="0046106D">
              <w:rPr>
                <w:rStyle w:val="aa"/>
                <w:rFonts w:ascii="Times New Roman" w:eastAsia="Times New Roman" w:hAnsi="Times New Roman" w:cs="Times New Roman"/>
                <w:bCs/>
                <w:noProof/>
                <w:sz w:val="26"/>
                <w:szCs w:val="26"/>
                <w:lang w:eastAsia="ru-RU" w:bidi="kn-IN"/>
              </w:rPr>
              <w:t>Градостроительные регламенты для зон специального назначения (СН)</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110</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1" w:history="1">
            <w:r w:rsidR="0046106D" w:rsidRPr="0046106D">
              <w:rPr>
                <w:rStyle w:val="aa"/>
                <w:rFonts w:ascii="Times New Roman" w:eastAsia="Times New Roman" w:hAnsi="Times New Roman" w:cs="Times New Roman"/>
                <w:noProof/>
                <w:sz w:val="26"/>
                <w:szCs w:val="26"/>
                <w:lang w:eastAsia="ru-RU" w:bidi="kn-IN"/>
              </w:rPr>
              <w:t xml:space="preserve">Статья 41. </w:t>
            </w:r>
            <w:r w:rsidR="0046106D" w:rsidRPr="0046106D">
              <w:rPr>
                <w:rStyle w:val="aa"/>
                <w:rFonts w:ascii="Times New Roman" w:eastAsia="Times New Roman" w:hAnsi="Times New Roman" w:cs="Times New Roman"/>
                <w:bCs/>
                <w:noProof/>
                <w:sz w:val="26"/>
                <w:szCs w:val="26"/>
                <w:lang w:eastAsia="ru-RU" w:bidi="kn-IN"/>
              </w:rPr>
              <w:t>Зоны режимных территорий (РТ)</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113</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72" w:history="1">
            <w:r w:rsidR="0046106D" w:rsidRPr="0046106D">
              <w:rPr>
                <w:rStyle w:val="aa"/>
                <w:rFonts w:ascii="Times New Roman" w:hAnsi="Times New Roman" w:cs="Times New Roman"/>
                <w:noProof/>
                <w:kern w:val="32"/>
                <w:sz w:val="26"/>
                <w:szCs w:val="26"/>
                <w:lang w:eastAsia="ru-RU" w:bidi="kn-IN"/>
              </w:rPr>
              <w:t>Глава 9. Заключительные положения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3" w:history="1">
            <w:r w:rsidR="0046106D" w:rsidRPr="0046106D">
              <w:rPr>
                <w:rStyle w:val="aa"/>
                <w:rFonts w:ascii="Times New Roman" w:hAnsi="Times New Roman" w:cs="Times New Roman"/>
                <w:iCs/>
                <w:noProof/>
                <w:sz w:val="26"/>
                <w:szCs w:val="26"/>
                <w:lang w:eastAsia="ru-RU" w:bidi="kn-IN"/>
              </w:rPr>
              <w:t>Статья 42. Ответственность за нарушение Правил землепользования и застройки городского поселения 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4" w:history="1">
            <w:r w:rsidR="0046106D" w:rsidRPr="0046106D">
              <w:rPr>
                <w:rStyle w:val="aa"/>
                <w:rFonts w:ascii="Times New Roman" w:hAnsi="Times New Roman" w:cs="Times New Roman"/>
                <w:iCs/>
                <w:noProof/>
                <w:sz w:val="26"/>
                <w:szCs w:val="26"/>
                <w:lang w:eastAsia="ru-RU" w:bidi="kn-IN"/>
              </w:rPr>
              <w:t>Статья 43. Вступление в силу Правил землепользования и застройки городского поселения 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114</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1d"/>
            <w:tabs>
              <w:tab w:val="right" w:leader="dot" w:pos="9214"/>
            </w:tabs>
            <w:ind w:right="991"/>
            <w:rPr>
              <w:rFonts w:ascii="Times New Roman" w:eastAsiaTheme="minorEastAsia" w:hAnsi="Times New Roman" w:cs="Times New Roman"/>
              <w:noProof/>
              <w:sz w:val="26"/>
              <w:szCs w:val="26"/>
              <w:lang w:eastAsia="ru-RU"/>
            </w:rPr>
          </w:pPr>
          <w:hyperlink w:anchor="_Toc140659375" w:history="1">
            <w:r w:rsidR="0046106D" w:rsidRPr="0046106D">
              <w:rPr>
                <w:rStyle w:val="aa"/>
                <w:rFonts w:ascii="Times New Roman" w:eastAsia="Times New Roman" w:hAnsi="Times New Roman" w:cs="Times New Roman"/>
                <w:noProof/>
                <w:spacing w:val="-1"/>
                <w:sz w:val="26"/>
                <w:szCs w:val="26"/>
              </w:rPr>
              <w:t>РАЗДЕЛ</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2"/>
                <w:sz w:val="26"/>
                <w:szCs w:val="26"/>
                <w:lang w:val="en-US"/>
              </w:rPr>
              <w:t>IV</w:t>
            </w:r>
            <w:r w:rsidR="0046106D" w:rsidRPr="0046106D">
              <w:rPr>
                <w:rStyle w:val="aa"/>
                <w:rFonts w:ascii="Times New Roman" w:eastAsia="Times New Roman" w:hAnsi="Times New Roman" w:cs="Times New Roman"/>
                <w:noProof/>
                <w:spacing w:val="-2"/>
                <w:sz w:val="26"/>
                <w:szCs w:val="26"/>
              </w:rPr>
              <w:t>.</w:t>
            </w:r>
            <w:r w:rsidR="0046106D" w:rsidRPr="0046106D">
              <w:rPr>
                <w:rStyle w:val="aa"/>
                <w:rFonts w:ascii="Times New Roman" w:eastAsia="Times New Roman" w:hAnsi="Times New Roman" w:cs="Times New Roman"/>
                <w:noProof/>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ТЕРРИТОРИИ,</w:t>
            </w:r>
            <w:r w:rsidR="0046106D" w:rsidRPr="0046106D">
              <w:rPr>
                <w:rStyle w:val="aa"/>
                <w:rFonts w:ascii="Times New Roman" w:eastAsia="Times New Roman" w:hAnsi="Times New Roman" w:cs="Times New Roman"/>
                <w:noProof/>
                <w:sz w:val="26"/>
                <w:szCs w:val="26"/>
              </w:rPr>
              <w:t xml:space="preserve"> </w:t>
            </w:r>
            <w:r w:rsidR="0046106D" w:rsidRPr="0046106D">
              <w:rPr>
                <w:rStyle w:val="aa"/>
                <w:rFonts w:ascii="Times New Roman" w:eastAsia="Times New Roman" w:hAnsi="Times New Roman" w:cs="Times New Roman"/>
                <w:noProof/>
                <w:spacing w:val="-2"/>
                <w:sz w:val="26"/>
                <w:szCs w:val="26"/>
              </w:rPr>
              <w:t>ДЛЯ</w:t>
            </w:r>
            <w:r w:rsidR="0046106D" w:rsidRPr="0046106D">
              <w:rPr>
                <w:rStyle w:val="aa"/>
                <w:rFonts w:ascii="Times New Roman" w:eastAsia="Times New Roman" w:hAnsi="Times New Roman" w:cs="Times New Roman"/>
                <w:noProof/>
                <w:spacing w:val="58"/>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58"/>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49"/>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20"/>
                <w:sz w:val="26"/>
                <w:szCs w:val="26"/>
              </w:rPr>
              <w:t xml:space="preserve"> </w:t>
            </w:r>
            <w:r w:rsidR="0046106D" w:rsidRPr="0046106D">
              <w:rPr>
                <w:rStyle w:val="aa"/>
                <w:rFonts w:ascii="Times New Roman" w:eastAsia="Times New Roman" w:hAnsi="Times New Roman" w:cs="Times New Roman"/>
                <w:noProof/>
                <w:sz w:val="26"/>
                <w:szCs w:val="26"/>
              </w:rPr>
              <w:t>НЕ</w:t>
            </w:r>
            <w:r w:rsidR="0046106D" w:rsidRPr="0046106D">
              <w:rPr>
                <w:rStyle w:val="aa"/>
                <w:rFonts w:ascii="Times New Roman" w:eastAsia="Times New Roman" w:hAnsi="Times New Roman" w:cs="Times New Roman"/>
                <w:noProof/>
                <w:spacing w:val="15"/>
                <w:sz w:val="26"/>
                <w:szCs w:val="26"/>
              </w:rPr>
              <w:t xml:space="preserve"> </w:t>
            </w:r>
            <w:r w:rsidR="0046106D" w:rsidRPr="0046106D">
              <w:rPr>
                <w:rStyle w:val="aa"/>
                <w:rFonts w:ascii="Times New Roman" w:eastAsia="Times New Roman" w:hAnsi="Times New Roman" w:cs="Times New Roman"/>
                <w:noProof/>
                <w:spacing w:val="-1"/>
                <w:sz w:val="26"/>
                <w:szCs w:val="26"/>
              </w:rPr>
              <w:t>РАСПРОСТРАНЯЮТСЯ</w:t>
            </w:r>
            <w:r w:rsidR="0046106D" w:rsidRPr="0046106D">
              <w:rPr>
                <w:rStyle w:val="aa"/>
                <w:rFonts w:ascii="Times New Roman" w:eastAsia="Times New Roman" w:hAnsi="Times New Roman" w:cs="Times New Roman"/>
                <w:noProof/>
                <w:spacing w:val="18"/>
                <w:sz w:val="26"/>
                <w:szCs w:val="26"/>
              </w:rPr>
              <w:t xml:space="preserve"> </w:t>
            </w:r>
            <w:r w:rsidR="0046106D" w:rsidRPr="0046106D">
              <w:rPr>
                <w:rStyle w:val="aa"/>
                <w:rFonts w:ascii="Times New Roman" w:eastAsia="Times New Roman" w:hAnsi="Times New Roman" w:cs="Times New Roman"/>
                <w:noProof/>
                <w:sz w:val="26"/>
                <w:szCs w:val="26"/>
              </w:rPr>
              <w:t>ИЛИ</w:t>
            </w:r>
            <w:r w:rsidR="0046106D" w:rsidRPr="0046106D">
              <w:rPr>
                <w:rStyle w:val="aa"/>
                <w:rFonts w:ascii="Times New Roman" w:eastAsia="Times New Roman" w:hAnsi="Times New Roman" w:cs="Times New Roman"/>
                <w:noProof/>
                <w:spacing w:val="21"/>
                <w:sz w:val="26"/>
                <w:szCs w:val="26"/>
              </w:rPr>
              <w:t xml:space="preserve"> </w:t>
            </w:r>
            <w:r w:rsidR="0046106D" w:rsidRPr="0046106D">
              <w:rPr>
                <w:rStyle w:val="aa"/>
                <w:rFonts w:ascii="Times New Roman" w:eastAsia="Times New Roman" w:hAnsi="Times New Roman" w:cs="Times New Roman"/>
                <w:noProof/>
                <w:spacing w:val="-1"/>
                <w:sz w:val="26"/>
                <w:szCs w:val="26"/>
              </w:rPr>
              <w:t>ДЛЯ</w:t>
            </w:r>
            <w:r w:rsidR="0046106D" w:rsidRPr="0046106D">
              <w:rPr>
                <w:rStyle w:val="aa"/>
                <w:rFonts w:ascii="Times New Roman" w:eastAsia="Times New Roman" w:hAnsi="Times New Roman" w:cs="Times New Roman"/>
                <w:noProof/>
                <w:spacing w:val="18"/>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37"/>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z w:val="26"/>
                <w:szCs w:val="26"/>
              </w:rPr>
              <w:t xml:space="preserve"> НЕ </w:t>
            </w:r>
            <w:r w:rsidR="0046106D" w:rsidRPr="0046106D">
              <w:rPr>
                <w:rStyle w:val="aa"/>
                <w:rFonts w:ascii="Times New Roman" w:eastAsia="Times New Roman" w:hAnsi="Times New Roman" w:cs="Times New Roman"/>
                <w:noProof/>
                <w:spacing w:val="-1"/>
                <w:sz w:val="26"/>
                <w:szCs w:val="26"/>
              </w:rPr>
              <w:t>УСТАНАВЛИВАЮТСЯ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76" w:history="1">
            <w:r w:rsidR="0046106D" w:rsidRPr="0046106D">
              <w:rPr>
                <w:rStyle w:val="aa"/>
                <w:rFonts w:ascii="Times New Roman" w:eastAsia="Times New Roman" w:hAnsi="Times New Roman" w:cs="Times New Roman"/>
                <w:noProof/>
                <w:spacing w:val="-1"/>
                <w:sz w:val="26"/>
                <w:szCs w:val="26"/>
              </w:rPr>
              <w:t>ГЛАВА</w:t>
            </w:r>
            <w:r w:rsidR="0046106D" w:rsidRPr="0046106D">
              <w:rPr>
                <w:rStyle w:val="aa"/>
                <w:rFonts w:ascii="Times New Roman" w:eastAsia="Times New Roman" w:hAnsi="Times New Roman" w:cs="Times New Roman"/>
                <w:noProof/>
                <w:spacing w:val="38"/>
                <w:sz w:val="26"/>
                <w:szCs w:val="26"/>
              </w:rPr>
              <w:t xml:space="preserve"> </w:t>
            </w:r>
            <w:r w:rsidR="0046106D" w:rsidRPr="0046106D">
              <w:rPr>
                <w:rStyle w:val="aa"/>
                <w:rFonts w:ascii="Times New Roman" w:eastAsia="Times New Roman" w:hAnsi="Times New Roman" w:cs="Times New Roman"/>
                <w:noProof/>
                <w:sz w:val="26"/>
                <w:szCs w:val="26"/>
              </w:rPr>
              <w:t>10.</w:t>
            </w:r>
            <w:r w:rsidR="0046106D" w:rsidRPr="0046106D">
              <w:rPr>
                <w:rStyle w:val="aa"/>
                <w:rFonts w:ascii="Times New Roman" w:eastAsia="Times New Roman" w:hAnsi="Times New Roman" w:cs="Times New Roman"/>
                <w:noProof/>
                <w:spacing w:val="40"/>
                <w:sz w:val="26"/>
                <w:szCs w:val="26"/>
              </w:rPr>
              <w:t xml:space="preserve"> </w:t>
            </w:r>
            <w:r w:rsidR="0046106D" w:rsidRPr="0046106D">
              <w:rPr>
                <w:rStyle w:val="aa"/>
                <w:rFonts w:ascii="Times New Roman" w:eastAsia="Times New Roman" w:hAnsi="Times New Roman" w:cs="Times New Roman"/>
                <w:noProof/>
                <w:sz w:val="26"/>
                <w:szCs w:val="26"/>
              </w:rPr>
              <w:t>Использование</w:t>
            </w:r>
            <w:r w:rsidR="0046106D" w:rsidRPr="0046106D">
              <w:rPr>
                <w:rStyle w:val="aa"/>
                <w:rFonts w:ascii="Times New Roman" w:eastAsia="Times New Roman" w:hAnsi="Times New Roman" w:cs="Times New Roman"/>
                <w:noProof/>
                <w:spacing w:val="39"/>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территорий,</w:t>
            </w:r>
            <w:r w:rsidR="0046106D" w:rsidRPr="0046106D">
              <w:rPr>
                <w:rStyle w:val="aa"/>
                <w:rFonts w:ascii="Times New Roman" w:eastAsia="Times New Roman" w:hAnsi="Times New Roman" w:cs="Times New Roman"/>
                <w:noProof/>
                <w:spacing w:val="40"/>
                <w:sz w:val="26"/>
                <w:szCs w:val="26"/>
              </w:rPr>
              <w:t xml:space="preserve"> </w:t>
            </w:r>
            <w:r w:rsidR="0046106D" w:rsidRPr="0046106D">
              <w:rPr>
                <w:rStyle w:val="aa"/>
                <w:rFonts w:ascii="Times New Roman" w:eastAsia="Times New Roman" w:hAnsi="Times New Roman" w:cs="Times New Roman"/>
                <w:noProof/>
                <w:spacing w:val="-1"/>
                <w:sz w:val="26"/>
                <w:szCs w:val="26"/>
              </w:rPr>
              <w:t>для</w:t>
            </w:r>
            <w:r w:rsidR="0046106D" w:rsidRPr="0046106D">
              <w:rPr>
                <w:rStyle w:val="aa"/>
                <w:rFonts w:ascii="Times New Roman" w:eastAsia="Times New Roman" w:hAnsi="Times New Roman" w:cs="Times New Roman"/>
                <w:noProof/>
                <w:spacing w:val="38"/>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23"/>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47"/>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48"/>
                <w:sz w:val="26"/>
                <w:szCs w:val="26"/>
              </w:rPr>
              <w:t xml:space="preserve"> </w:t>
            </w:r>
            <w:r w:rsidR="0046106D" w:rsidRPr="0046106D">
              <w:rPr>
                <w:rStyle w:val="aa"/>
                <w:rFonts w:ascii="Times New Roman" w:eastAsia="Times New Roman" w:hAnsi="Times New Roman" w:cs="Times New Roman"/>
                <w:noProof/>
                <w:sz w:val="26"/>
                <w:szCs w:val="26"/>
              </w:rPr>
              <w:t>не</w:t>
            </w:r>
            <w:r w:rsidR="0046106D" w:rsidRPr="0046106D">
              <w:rPr>
                <w:rStyle w:val="aa"/>
                <w:rFonts w:ascii="Times New Roman" w:eastAsia="Times New Roman" w:hAnsi="Times New Roman" w:cs="Times New Roman"/>
                <w:noProof/>
                <w:spacing w:val="47"/>
                <w:sz w:val="26"/>
                <w:szCs w:val="26"/>
              </w:rPr>
              <w:t xml:space="preserve"> </w:t>
            </w:r>
            <w:r w:rsidR="0046106D" w:rsidRPr="0046106D">
              <w:rPr>
                <w:rStyle w:val="aa"/>
                <w:rFonts w:ascii="Times New Roman" w:eastAsia="Times New Roman" w:hAnsi="Times New Roman" w:cs="Times New Roman"/>
                <w:noProof/>
                <w:spacing w:val="-1"/>
                <w:sz w:val="26"/>
                <w:szCs w:val="26"/>
              </w:rPr>
              <w:t>распространяются</w:t>
            </w:r>
            <w:r w:rsidR="0046106D" w:rsidRPr="0046106D">
              <w:rPr>
                <w:rStyle w:val="aa"/>
                <w:rFonts w:ascii="Times New Roman" w:eastAsia="Times New Roman" w:hAnsi="Times New Roman" w:cs="Times New Roman"/>
                <w:noProof/>
                <w:spacing w:val="46"/>
                <w:sz w:val="26"/>
                <w:szCs w:val="26"/>
              </w:rPr>
              <w:t xml:space="preserve"> </w:t>
            </w:r>
            <w:r w:rsidR="0046106D" w:rsidRPr="0046106D">
              <w:rPr>
                <w:rStyle w:val="aa"/>
                <w:rFonts w:ascii="Times New Roman" w:eastAsia="Times New Roman" w:hAnsi="Times New Roman" w:cs="Times New Roman"/>
                <w:noProof/>
                <w:sz w:val="26"/>
                <w:szCs w:val="26"/>
              </w:rPr>
              <w:t>или</w:t>
            </w:r>
            <w:r w:rsidR="0046106D" w:rsidRPr="0046106D">
              <w:rPr>
                <w:rStyle w:val="aa"/>
                <w:rFonts w:ascii="Times New Roman" w:eastAsia="Times New Roman" w:hAnsi="Times New Roman" w:cs="Times New Roman"/>
                <w:noProof/>
                <w:spacing w:val="49"/>
                <w:sz w:val="26"/>
                <w:szCs w:val="26"/>
              </w:rPr>
              <w:t xml:space="preserve"> </w:t>
            </w:r>
            <w:r w:rsidR="0046106D" w:rsidRPr="0046106D">
              <w:rPr>
                <w:rStyle w:val="aa"/>
                <w:rFonts w:ascii="Times New Roman" w:eastAsia="Times New Roman" w:hAnsi="Times New Roman" w:cs="Times New Roman"/>
                <w:noProof/>
                <w:spacing w:val="-1"/>
                <w:sz w:val="26"/>
                <w:szCs w:val="26"/>
              </w:rPr>
              <w:t>для</w:t>
            </w:r>
            <w:r w:rsidR="0046106D" w:rsidRPr="0046106D">
              <w:rPr>
                <w:rStyle w:val="aa"/>
                <w:rFonts w:ascii="Times New Roman" w:eastAsia="Times New Roman" w:hAnsi="Times New Roman" w:cs="Times New Roman"/>
                <w:noProof/>
                <w:spacing w:val="59"/>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2"/>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z w:val="26"/>
                <w:szCs w:val="26"/>
              </w:rPr>
              <w:t xml:space="preserve"> регламенты не </w:t>
            </w:r>
            <w:r w:rsidR="0046106D" w:rsidRPr="0046106D">
              <w:rPr>
                <w:rStyle w:val="aa"/>
                <w:rFonts w:ascii="Times New Roman" w:eastAsia="Times New Roman" w:hAnsi="Times New Roman" w:cs="Times New Roman"/>
                <w:noProof/>
                <w:spacing w:val="-1"/>
                <w:sz w:val="26"/>
                <w:szCs w:val="26"/>
              </w:rPr>
              <w:t>устанавливаются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7" w:history="1">
            <w:r w:rsidR="0046106D" w:rsidRPr="0046106D">
              <w:rPr>
                <w:rStyle w:val="aa"/>
                <w:rFonts w:ascii="Times New Roman" w:eastAsia="Times New Roman" w:hAnsi="Times New Roman" w:cs="Times New Roman"/>
                <w:noProof/>
                <w:sz w:val="26"/>
                <w:szCs w:val="26"/>
              </w:rPr>
              <w:t>Статья 44.</w:t>
            </w:r>
            <w:r w:rsidR="0046106D" w:rsidRPr="0046106D">
              <w:rPr>
                <w:rStyle w:val="aa"/>
                <w:rFonts w:ascii="Times New Roman" w:eastAsia="Times New Roman" w:hAnsi="Times New Roman" w:cs="Times New Roman"/>
                <w:noProof/>
                <w:spacing w:val="-4"/>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Территории,</w:t>
            </w:r>
            <w:r w:rsidR="0046106D" w:rsidRPr="0046106D">
              <w:rPr>
                <w:rStyle w:val="aa"/>
                <w:rFonts w:ascii="Times New Roman" w:eastAsia="Times New Roman" w:hAnsi="Times New Roman" w:cs="Times New Roman"/>
                <w:noProof/>
                <w:sz w:val="26"/>
                <w:szCs w:val="26"/>
              </w:rPr>
              <w:t xml:space="preserve"> для </w:t>
            </w:r>
            <w:r w:rsidR="0046106D" w:rsidRPr="0046106D">
              <w:rPr>
                <w:rStyle w:val="aa"/>
                <w:rFonts w:ascii="Times New Roman" w:eastAsia="Times New Roman" w:hAnsi="Times New Roman" w:cs="Times New Roman"/>
                <w:noProof/>
                <w:spacing w:val="-1"/>
                <w:sz w:val="26"/>
                <w:szCs w:val="26"/>
              </w:rPr>
              <w:t>которых</w:t>
            </w:r>
            <w:r w:rsidR="0046106D" w:rsidRPr="0046106D">
              <w:rPr>
                <w:rStyle w:val="aa"/>
                <w:rFonts w:ascii="Times New Roman" w:eastAsia="Times New Roman" w:hAnsi="Times New Roman" w:cs="Times New Roman"/>
                <w:noProof/>
                <w:sz w:val="26"/>
                <w:szCs w:val="26"/>
              </w:rPr>
              <w:t xml:space="preserve"> настоящими</w:t>
            </w:r>
            <w:r w:rsidR="0046106D" w:rsidRPr="0046106D">
              <w:rPr>
                <w:rStyle w:val="aa"/>
                <w:rFonts w:ascii="Times New Roman" w:eastAsia="Times New Roman" w:hAnsi="Times New Roman" w:cs="Times New Roman"/>
                <w:noProof/>
                <w:spacing w:val="-2"/>
                <w:sz w:val="26"/>
                <w:szCs w:val="26"/>
              </w:rPr>
              <w:t xml:space="preserve"> </w:t>
            </w:r>
            <w:r w:rsidR="0046106D" w:rsidRPr="0046106D">
              <w:rPr>
                <w:rStyle w:val="aa"/>
                <w:rFonts w:ascii="Times New Roman" w:eastAsia="Times New Roman" w:hAnsi="Times New Roman" w:cs="Times New Roman"/>
                <w:noProof/>
                <w:spacing w:val="-1"/>
                <w:sz w:val="26"/>
                <w:szCs w:val="26"/>
              </w:rPr>
              <w:t>Правилами</w:t>
            </w:r>
            <w:r w:rsidR="0046106D" w:rsidRPr="0046106D">
              <w:rPr>
                <w:rStyle w:val="aa"/>
                <w:rFonts w:ascii="Times New Roman" w:eastAsia="Times New Roman" w:hAnsi="Times New Roman" w:cs="Times New Roman"/>
                <w:noProof/>
                <w:spacing w:val="-2"/>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69"/>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1"/>
                <w:sz w:val="26"/>
                <w:szCs w:val="26"/>
              </w:rPr>
              <w:t>не</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1"/>
                <w:sz w:val="26"/>
                <w:szCs w:val="26"/>
              </w:rPr>
              <w:t>распространяются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8" w:history="1">
            <w:r w:rsidR="0046106D" w:rsidRPr="0046106D">
              <w:rPr>
                <w:rStyle w:val="aa"/>
                <w:rFonts w:ascii="Times New Roman" w:eastAsia="Times New Roman" w:hAnsi="Times New Roman" w:cs="Times New Roman"/>
                <w:noProof/>
                <w:sz w:val="26"/>
                <w:szCs w:val="26"/>
              </w:rPr>
              <w:t>Статья</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z w:val="26"/>
                <w:szCs w:val="26"/>
              </w:rPr>
              <w:t>45.</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Территории,</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z w:val="26"/>
                <w:szCs w:val="26"/>
              </w:rPr>
              <w:t>для</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pacing w:val="-1"/>
                <w:sz w:val="26"/>
                <w:szCs w:val="26"/>
              </w:rPr>
              <w:t>которых</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z w:val="26"/>
                <w:szCs w:val="26"/>
              </w:rPr>
              <w:t>настоящими</w:t>
            </w:r>
            <w:r w:rsidR="0046106D" w:rsidRPr="0046106D">
              <w:rPr>
                <w:rStyle w:val="aa"/>
                <w:rFonts w:ascii="Times New Roman" w:eastAsia="Times New Roman" w:hAnsi="Times New Roman" w:cs="Times New Roman"/>
                <w:noProof/>
                <w:spacing w:val="10"/>
                <w:sz w:val="26"/>
                <w:szCs w:val="26"/>
              </w:rPr>
              <w:t xml:space="preserve"> </w:t>
            </w:r>
            <w:r w:rsidR="0046106D" w:rsidRPr="0046106D">
              <w:rPr>
                <w:rStyle w:val="aa"/>
                <w:rFonts w:ascii="Times New Roman" w:eastAsia="Times New Roman" w:hAnsi="Times New Roman" w:cs="Times New Roman"/>
                <w:noProof/>
                <w:spacing w:val="-1"/>
                <w:sz w:val="26"/>
                <w:szCs w:val="26"/>
              </w:rPr>
              <w:t>Правилами</w:t>
            </w:r>
            <w:r w:rsidR="0046106D" w:rsidRPr="0046106D">
              <w:rPr>
                <w:rStyle w:val="aa"/>
                <w:rFonts w:ascii="Times New Roman" w:eastAsia="Times New Roman" w:hAnsi="Times New Roman" w:cs="Times New Roman"/>
                <w:noProof/>
                <w:spacing w:val="10"/>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75"/>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1"/>
                <w:sz w:val="26"/>
                <w:szCs w:val="26"/>
              </w:rPr>
              <w:t>не</w:t>
            </w:r>
            <w:r w:rsidR="0046106D" w:rsidRPr="0046106D">
              <w:rPr>
                <w:rStyle w:val="aa"/>
                <w:rFonts w:ascii="Times New Roman" w:eastAsia="Times New Roman" w:hAnsi="Times New Roman" w:cs="Times New Roman"/>
                <w:noProof/>
                <w:spacing w:val="-3"/>
                <w:sz w:val="26"/>
                <w:szCs w:val="26"/>
              </w:rPr>
              <w:t xml:space="preserve"> </w:t>
            </w:r>
            <w:r w:rsidR="0046106D" w:rsidRPr="0046106D">
              <w:rPr>
                <w:rStyle w:val="aa"/>
                <w:rFonts w:ascii="Times New Roman" w:eastAsia="Times New Roman" w:hAnsi="Times New Roman" w:cs="Times New Roman"/>
                <w:noProof/>
                <w:spacing w:val="-1"/>
                <w:sz w:val="26"/>
                <w:szCs w:val="26"/>
              </w:rPr>
              <w:t>устанавливаются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115</w:t>
            </w:r>
            <w:r w:rsidRPr="0046106D">
              <w:rPr>
                <w:rFonts w:ascii="Times New Roman" w:hAnsi="Times New Roman" w:cs="Times New Roman"/>
                <w:noProof/>
                <w:webHidden/>
                <w:sz w:val="26"/>
                <w:szCs w:val="26"/>
              </w:rPr>
              <w:fldChar w:fldCharType="end"/>
            </w:r>
          </w:hyperlink>
        </w:p>
        <w:p w:rsidR="0046106D" w:rsidRPr="0046106D" w:rsidRDefault="008009BC"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79" w:history="1">
            <w:r w:rsidR="0046106D" w:rsidRPr="0046106D">
              <w:rPr>
                <w:rStyle w:val="aa"/>
                <w:rFonts w:ascii="Times New Roman" w:hAnsi="Times New Roman" w:cs="Times New Roman"/>
                <w:noProof/>
                <w:sz w:val="26"/>
                <w:szCs w:val="26"/>
                <w:lang w:eastAsia="ru-RU" w:bidi="kn-IN"/>
              </w:rPr>
              <w:t xml:space="preserve">Приложение 1. Карта </w:t>
            </w:r>
            <w:r w:rsidR="0046106D" w:rsidRPr="0046106D">
              <w:rPr>
                <w:rStyle w:val="aa"/>
                <w:rFonts w:ascii="Times New Roman" w:hAnsi="Times New Roman" w:cs="Times New Roman"/>
                <w:noProof/>
                <w:sz w:val="26"/>
                <w:szCs w:val="26"/>
              </w:rPr>
              <w:t>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116</w:t>
            </w:r>
            <w:r w:rsidRPr="0046106D">
              <w:rPr>
                <w:rFonts w:ascii="Times New Roman" w:hAnsi="Times New Roman" w:cs="Times New Roman"/>
                <w:noProof/>
                <w:webHidden/>
                <w:sz w:val="26"/>
                <w:szCs w:val="26"/>
              </w:rPr>
              <w:fldChar w:fldCharType="end"/>
            </w:r>
          </w:hyperlink>
        </w:p>
        <w:p w:rsidR="00CF63B6" w:rsidRPr="0046106D" w:rsidRDefault="008009BC" w:rsidP="0023400F">
          <w:pPr>
            <w:pStyle w:val="24"/>
            <w:tabs>
              <w:tab w:val="right" w:leader="dot" w:pos="9214"/>
            </w:tabs>
            <w:ind w:right="991"/>
            <w:rPr>
              <w:rFonts w:ascii="Times New Roman" w:hAnsi="Times New Roman" w:cs="Times New Roman"/>
              <w:sz w:val="26"/>
              <w:szCs w:val="26"/>
            </w:rPr>
          </w:pPr>
          <w:hyperlink w:anchor="_Toc140659380" w:history="1">
            <w:r w:rsidR="0046106D" w:rsidRPr="0046106D">
              <w:rPr>
                <w:rStyle w:val="aa"/>
                <w:rFonts w:ascii="Times New Roman" w:hAnsi="Times New Roman" w:cs="Times New Roman"/>
                <w:noProof/>
                <w:sz w:val="26"/>
                <w:szCs w:val="26"/>
                <w:lang w:eastAsia="ru-RU" w:bidi="kn-IN"/>
              </w:rPr>
              <w:t xml:space="preserve">Приложение 2. Карта </w:t>
            </w:r>
            <w:r w:rsidR="0046106D" w:rsidRPr="0046106D">
              <w:rPr>
                <w:rStyle w:val="aa"/>
                <w:rFonts w:ascii="Times New Roman" w:hAnsi="Times New Roman" w:cs="Times New Roman"/>
                <w:noProof/>
                <w:sz w:val="26"/>
                <w:szCs w:val="26"/>
              </w:rPr>
              <w:t>зон с особыми условиями использования территорий</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_Toc140659380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763C84">
              <w:rPr>
                <w:rFonts w:ascii="Times New Roman" w:hAnsi="Times New Roman" w:cs="Times New Roman"/>
                <w:noProof/>
                <w:webHidden/>
                <w:sz w:val="26"/>
                <w:szCs w:val="26"/>
              </w:rPr>
              <w:t>117</w:t>
            </w:r>
            <w:r w:rsidRPr="0046106D">
              <w:rPr>
                <w:rFonts w:ascii="Times New Roman" w:hAnsi="Times New Roman" w:cs="Times New Roman"/>
                <w:noProof/>
                <w:webHidden/>
                <w:sz w:val="26"/>
                <w:szCs w:val="26"/>
              </w:rPr>
              <w:fldChar w:fldCharType="end"/>
            </w:r>
          </w:hyperlink>
          <w:r w:rsidRPr="0046106D">
            <w:rPr>
              <w:rFonts w:ascii="Times New Roman" w:hAnsi="Times New Roman" w:cs="Times New Roman"/>
              <w:bCs/>
              <w:sz w:val="26"/>
              <w:szCs w:val="26"/>
            </w:rPr>
            <w:fldChar w:fldCharType="end"/>
          </w:r>
        </w:p>
      </w:sdtContent>
    </w:sdt>
    <w:p w:rsidR="008069D0" w:rsidRPr="00470354" w:rsidRDefault="008069D0" w:rsidP="00470354">
      <w:pPr>
        <w:widowControl w:val="0"/>
        <w:tabs>
          <w:tab w:val="right" w:leader="dot" w:pos="9214"/>
        </w:tabs>
        <w:suppressAutoHyphens/>
        <w:autoSpaceDE w:val="0"/>
        <w:spacing w:after="0" w:line="240" w:lineRule="auto"/>
        <w:ind w:right="1417"/>
        <w:rPr>
          <w:rFonts w:ascii="Times New Roman" w:eastAsia="Times New Roman" w:hAnsi="Times New Roman" w:cs="Times New Roman"/>
          <w:bCs/>
          <w:sz w:val="26"/>
          <w:szCs w:val="26"/>
          <w:lang w:eastAsia="zh-CN"/>
        </w:rPr>
      </w:pPr>
    </w:p>
    <w:p w:rsidR="00CF63B6" w:rsidRPr="00196BD0" w:rsidRDefault="00CF63B6" w:rsidP="0030180F">
      <w:pPr>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br w:type="page"/>
      </w:r>
    </w:p>
    <w:p w:rsidR="00657B64" w:rsidRPr="00B43E8A" w:rsidRDefault="00B43E8A" w:rsidP="002366BE">
      <w:pPr>
        <w:pStyle w:val="1"/>
        <w:rPr>
          <w:rFonts w:ascii="Times New Roman" w:hAnsi="Times New Roman" w:cs="Times New Roman"/>
          <w:sz w:val="28"/>
          <w:szCs w:val="28"/>
        </w:rPr>
      </w:pPr>
      <w:bookmarkStart w:id="1" w:name="_Toc140659309"/>
      <w:r w:rsidRPr="00B43E8A">
        <w:rPr>
          <w:rFonts w:ascii="Times New Roman" w:hAnsi="Times New Roman" w:cs="Times New Roman"/>
          <w:sz w:val="28"/>
          <w:szCs w:val="28"/>
        </w:rPr>
        <w:t>РАЗДЕЛ I. ПОРЯДОК ПРИМЕНЕНИЯ ПРАВИЛ ЗЕМЛЕПОЛЬЗОВАНИЯ И ЗАСТРОЙКИ И ВНЕСЕНИЯ ИЗМЕНЕНИЙ В УКАЗАННЫЕ ПРАВИЛА</w:t>
      </w:r>
      <w:bookmarkEnd w:id="1"/>
    </w:p>
    <w:p w:rsidR="006C2941" w:rsidRPr="00B43E8A" w:rsidRDefault="00896944" w:rsidP="002366BE">
      <w:pPr>
        <w:pStyle w:val="2"/>
        <w:rPr>
          <w:rFonts w:ascii="Times New Roman" w:hAnsi="Times New Roman" w:cs="Times New Roman"/>
        </w:rPr>
      </w:pPr>
      <w:bookmarkStart w:id="2" w:name="_Toc140659310"/>
      <w:r w:rsidRPr="00B43E8A">
        <w:rPr>
          <w:rFonts w:ascii="Times New Roman" w:hAnsi="Times New Roman" w:cs="Times New Roman"/>
          <w:i w:val="0"/>
        </w:rPr>
        <w:t xml:space="preserve">Глава </w:t>
      </w:r>
      <w:r w:rsidR="006C2941" w:rsidRPr="00B43E8A">
        <w:rPr>
          <w:rFonts w:ascii="Times New Roman" w:hAnsi="Times New Roman" w:cs="Times New Roman"/>
          <w:i w:val="0"/>
        </w:rPr>
        <w:t>1. Общие положения</w:t>
      </w:r>
      <w:bookmarkEnd w:id="2"/>
    </w:p>
    <w:p w:rsidR="00896944" w:rsidRPr="00B43E8A" w:rsidRDefault="00896944" w:rsidP="002366BE">
      <w:pPr>
        <w:pStyle w:val="Default"/>
        <w:spacing w:before="240" w:after="60"/>
        <w:outlineLvl w:val="2"/>
        <w:rPr>
          <w:i/>
          <w:iCs/>
          <w:color w:val="auto"/>
          <w:sz w:val="28"/>
          <w:szCs w:val="28"/>
        </w:rPr>
      </w:pPr>
      <w:bookmarkStart w:id="3" w:name="_Toc140659311"/>
      <w:r w:rsidRPr="00B43E8A">
        <w:rPr>
          <w:b/>
          <w:iCs/>
          <w:color w:val="auto"/>
          <w:sz w:val="28"/>
          <w:szCs w:val="28"/>
        </w:rPr>
        <w:t xml:space="preserve">Статья 1. </w:t>
      </w:r>
      <w:r w:rsidRPr="00B43E8A">
        <w:rPr>
          <w:b/>
          <w:bCs/>
          <w:color w:val="auto"/>
          <w:sz w:val="28"/>
          <w:szCs w:val="28"/>
        </w:rPr>
        <w:t>Предмет регулирования и цели подготовки Правил землепользования и застройки</w:t>
      </w:r>
      <w:bookmarkEnd w:id="3"/>
    </w:p>
    <w:p w:rsidR="00896944" w:rsidRPr="00B43E8A" w:rsidRDefault="00D232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1. </w:t>
      </w:r>
      <w:r w:rsidR="00896944" w:rsidRPr="00B43E8A">
        <w:rPr>
          <w:rFonts w:ascii="Times New Roman" w:eastAsia="Times New Roman" w:hAnsi="Times New Roman" w:cs="Times New Roman"/>
          <w:sz w:val="28"/>
          <w:szCs w:val="28"/>
          <w:lang w:eastAsia="zh-CN"/>
        </w:rPr>
        <w:t>Правила землепользования и застройки (далее – Правила) городского поселения Нарткала Урванского муниципального района Кабардино-Балкарской Республики (далее – городского поселения Нарткала)</w:t>
      </w:r>
      <w:r w:rsidR="00896944" w:rsidRPr="00B43E8A">
        <w:rPr>
          <w:rFonts w:ascii="Times New Roman" w:hAnsi="Times New Roman" w:cs="Times New Roman"/>
        </w:rPr>
        <w:t xml:space="preserve"> </w:t>
      </w:r>
      <w:r w:rsidR="00896944" w:rsidRPr="00B43E8A">
        <w:rPr>
          <w:rFonts w:ascii="Times New Roman" w:eastAsia="Times New Roman" w:hAnsi="Times New Roman" w:cs="Times New Roman"/>
          <w:sz w:val="28"/>
          <w:szCs w:val="28"/>
          <w:lang w:eastAsia="zh-CN"/>
        </w:rPr>
        <w:t>являются документом градостроительного зонирования</w:t>
      </w:r>
      <w:r w:rsidR="00896944" w:rsidRPr="00B43E8A">
        <w:rPr>
          <w:rFonts w:ascii="Times New Roman" w:hAnsi="Times New Roman" w:cs="Times New Roman"/>
        </w:rPr>
        <w:t xml:space="preserve"> </w:t>
      </w:r>
      <w:r w:rsidR="00896944" w:rsidRPr="00B43E8A">
        <w:rPr>
          <w:rFonts w:ascii="Times New Roman" w:eastAsia="Times New Roman" w:hAnsi="Times New Roman" w:cs="Times New Roman"/>
          <w:sz w:val="28"/>
          <w:szCs w:val="28"/>
          <w:lang w:eastAsia="zh-CN"/>
        </w:rPr>
        <w:t>городского поселения Нарткала.</w:t>
      </w:r>
    </w:p>
    <w:p w:rsidR="00896944" w:rsidRPr="00B43E8A" w:rsidRDefault="00D232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2. </w:t>
      </w:r>
      <w:proofErr w:type="gramStart"/>
      <w:r w:rsidR="00896944" w:rsidRPr="00B43E8A">
        <w:rPr>
          <w:rFonts w:ascii="Times New Roman" w:eastAsia="Times New Roman" w:hAnsi="Times New Roman" w:cs="Times New Roman"/>
          <w:sz w:val="28"/>
          <w:szCs w:val="28"/>
          <w:lang w:eastAsia="zh-CN"/>
        </w:rPr>
        <w:t>Правила подготовлены с учетом Положения о территориальном планировании городского поселения Нарткала</w:t>
      </w:r>
      <w:r w:rsidR="00154633" w:rsidRPr="00B43E8A">
        <w:rPr>
          <w:rFonts w:ascii="Times New Roman" w:eastAsia="Times New Roman" w:hAnsi="Times New Roman" w:cs="Times New Roman"/>
          <w:sz w:val="28"/>
          <w:szCs w:val="28"/>
          <w:lang w:eastAsia="zh-CN"/>
        </w:rPr>
        <w:t>, входящего в состав</w:t>
      </w:r>
      <w:r w:rsidR="00896944" w:rsidRPr="00B43E8A">
        <w:rPr>
          <w:rFonts w:ascii="Times New Roman" w:eastAsia="Times New Roman" w:hAnsi="Times New Roman" w:cs="Times New Roman"/>
          <w:sz w:val="28"/>
          <w:szCs w:val="28"/>
          <w:lang w:eastAsia="zh-CN"/>
        </w:rPr>
        <w:t xml:space="preserve"> Генерального плана городского поселения Нарткала, утвержденного Решением Совета местного самоуправления городского поселения Нарткала Урванского муниципального района Кабардино-Балкарской Республики (седьмого созыва) от 29.12.2021 № 4/8 «О проекте Генерального плана городского поселения Нарткала на 2021-2031 годы», </w:t>
      </w:r>
      <w:r w:rsidR="00154633" w:rsidRPr="00B43E8A">
        <w:rPr>
          <w:rFonts w:ascii="Times New Roman" w:eastAsia="Times New Roman" w:hAnsi="Times New Roman" w:cs="Times New Roman"/>
          <w:sz w:val="28"/>
          <w:szCs w:val="28"/>
          <w:lang w:eastAsia="zh-CN"/>
        </w:rPr>
        <w:t xml:space="preserve">а также </w:t>
      </w:r>
      <w:r w:rsidR="00896944" w:rsidRPr="00B43E8A">
        <w:rPr>
          <w:rFonts w:ascii="Times New Roman" w:eastAsia="Times New Roman" w:hAnsi="Times New Roman" w:cs="Times New Roman"/>
          <w:sz w:val="28"/>
          <w:szCs w:val="28"/>
          <w:lang w:eastAsia="zh-CN"/>
        </w:rPr>
        <w:t>требований технических регламентов, результатов публичных слушаний и предложений заинтересованных лиц.</w:t>
      </w:r>
      <w:proofErr w:type="gramEnd"/>
    </w:p>
    <w:p w:rsidR="00BC3B53" w:rsidRPr="00B43E8A" w:rsidRDefault="00BC3B5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Предметом регулирования Правил являются отношения по вопросам землепользования и застройки на территории городского поселения Нарткала, установление границ территориальных зон, градостроительных регламентов.</w:t>
      </w:r>
    </w:p>
    <w:p w:rsidR="00896944" w:rsidRPr="00B43E8A" w:rsidRDefault="00BC3B5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4</w:t>
      </w:r>
      <w:r w:rsidR="00D23219" w:rsidRPr="00B43E8A">
        <w:rPr>
          <w:rFonts w:ascii="Times New Roman" w:eastAsia="Times New Roman" w:hAnsi="Times New Roman" w:cs="Times New Roman"/>
          <w:sz w:val="28"/>
          <w:szCs w:val="28"/>
          <w:lang w:eastAsia="zh-CN"/>
        </w:rPr>
        <w:t xml:space="preserve">. </w:t>
      </w:r>
      <w:r w:rsidR="00896944" w:rsidRPr="00B43E8A">
        <w:rPr>
          <w:rFonts w:ascii="Times New Roman" w:eastAsia="Times New Roman" w:hAnsi="Times New Roman" w:cs="Times New Roman"/>
          <w:sz w:val="28"/>
          <w:szCs w:val="28"/>
          <w:lang w:eastAsia="zh-CN"/>
        </w:rPr>
        <w:t>Правила разработаны в целях:</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создани</w:t>
      </w:r>
      <w:r w:rsidR="00452954" w:rsidRPr="00B43E8A">
        <w:rPr>
          <w:sz w:val="28"/>
          <w:szCs w:val="28"/>
        </w:rPr>
        <w:t>я</w:t>
      </w:r>
      <w:r w:rsidRPr="00B43E8A">
        <w:rPr>
          <w:sz w:val="28"/>
          <w:szCs w:val="28"/>
        </w:rPr>
        <w:t xml:space="preserve"> условий для устойчивого развития территории городского поселения Нарткала</w:t>
      </w:r>
      <w:r w:rsidR="00452954" w:rsidRPr="00B43E8A">
        <w:rPr>
          <w:sz w:val="28"/>
          <w:szCs w:val="28"/>
        </w:rPr>
        <w:t xml:space="preserve">, </w:t>
      </w:r>
      <w:r w:rsidRPr="00B43E8A">
        <w:rPr>
          <w:sz w:val="28"/>
          <w:szCs w:val="28"/>
        </w:rPr>
        <w:t>сохранения окружающей среды</w:t>
      </w:r>
      <w:r w:rsidRPr="00B43E8A">
        <w:t xml:space="preserve"> </w:t>
      </w:r>
      <w:r w:rsidRPr="00B43E8A">
        <w:rPr>
          <w:sz w:val="28"/>
          <w:szCs w:val="28"/>
        </w:rPr>
        <w:t>и объектов культурного наследия;</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создани</w:t>
      </w:r>
      <w:r w:rsidR="00452954" w:rsidRPr="00B43E8A">
        <w:rPr>
          <w:sz w:val="28"/>
          <w:szCs w:val="28"/>
        </w:rPr>
        <w:t>я</w:t>
      </w:r>
      <w:r w:rsidRPr="00B43E8A">
        <w:rPr>
          <w:sz w:val="28"/>
          <w:szCs w:val="28"/>
        </w:rPr>
        <w:t xml:space="preserve"> условий для планировки территории городского поселения Нарткала;</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обеспечени</w:t>
      </w:r>
      <w:r w:rsidR="00452954" w:rsidRPr="00B43E8A">
        <w:rPr>
          <w:sz w:val="28"/>
          <w:szCs w:val="28"/>
        </w:rPr>
        <w:t>я</w:t>
      </w:r>
      <w:r w:rsidRPr="00B43E8A">
        <w:rPr>
          <w:sz w:val="28"/>
          <w:szCs w:val="28"/>
        </w:rPr>
        <w:t xml:space="preserve">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создани</w:t>
      </w:r>
      <w:r w:rsidR="00452954" w:rsidRPr="00B43E8A">
        <w:rPr>
          <w:sz w:val="28"/>
          <w:szCs w:val="28"/>
        </w:rPr>
        <w:t>я</w:t>
      </w:r>
      <w:r w:rsidRPr="00B43E8A">
        <w:rPr>
          <w:sz w:val="28"/>
          <w:szCs w:val="28"/>
        </w:rPr>
        <w:t xml:space="preserve">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23219" w:rsidRPr="00B43E8A" w:rsidRDefault="00D23219" w:rsidP="00E30EBA">
      <w:pPr>
        <w:pStyle w:val="af9"/>
        <w:numPr>
          <w:ilvl w:val="0"/>
          <w:numId w:val="22"/>
        </w:numPr>
        <w:jc w:val="both"/>
        <w:rPr>
          <w:sz w:val="28"/>
          <w:szCs w:val="28"/>
        </w:rPr>
      </w:pPr>
      <w:r w:rsidRPr="00B43E8A">
        <w:rPr>
          <w:sz w:val="28"/>
          <w:szCs w:val="28"/>
        </w:rPr>
        <w:t>обеспечени</w:t>
      </w:r>
      <w:r w:rsidR="00452954" w:rsidRPr="00B43E8A">
        <w:rPr>
          <w:sz w:val="28"/>
          <w:szCs w:val="28"/>
        </w:rPr>
        <w:t>я</w:t>
      </w:r>
      <w:r w:rsidRPr="00B43E8A">
        <w:rPr>
          <w:sz w:val="28"/>
          <w:szCs w:val="28"/>
        </w:rPr>
        <w:t xml:space="preserve"> сбалансированного учета экологических, экономических, социальных и иных факторов при осуществлении градостроительной деятельности;</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обеспечени</w:t>
      </w:r>
      <w:r w:rsidR="00452954" w:rsidRPr="00B43E8A">
        <w:rPr>
          <w:sz w:val="28"/>
          <w:szCs w:val="28"/>
        </w:rPr>
        <w:t>я</w:t>
      </w:r>
      <w:r w:rsidRPr="00B43E8A">
        <w:rPr>
          <w:sz w:val="28"/>
          <w:szCs w:val="28"/>
        </w:rPr>
        <w:t xml:space="preserve"> открытости информации о Правилах и условиях использования земельных участков, осуществления на них строительства и реконструкции.</w:t>
      </w:r>
    </w:p>
    <w:p w:rsidR="00BA54F1" w:rsidRPr="00B43E8A" w:rsidRDefault="00BA54F1" w:rsidP="002366BE">
      <w:pPr>
        <w:pStyle w:val="3"/>
        <w:rPr>
          <w:rFonts w:ascii="Times New Roman" w:hAnsi="Times New Roman" w:cs="Times New Roman"/>
          <w:sz w:val="28"/>
          <w:szCs w:val="28"/>
        </w:rPr>
      </w:pPr>
      <w:bookmarkStart w:id="4" w:name="_Toc140659312"/>
      <w:r w:rsidRPr="00B43E8A">
        <w:rPr>
          <w:rFonts w:ascii="Times New Roman" w:hAnsi="Times New Roman" w:cs="Times New Roman"/>
          <w:iCs/>
          <w:sz w:val="28"/>
          <w:szCs w:val="28"/>
        </w:rPr>
        <w:t>Статья 2. Основные понятия, используемые в Правилах</w:t>
      </w:r>
      <w:bookmarkEnd w:id="4"/>
    </w:p>
    <w:p w:rsidR="00BA54F1" w:rsidRPr="00B43E8A" w:rsidRDefault="00BA5455" w:rsidP="002366BE">
      <w:pPr>
        <w:numPr>
          <w:ilvl w:val="6"/>
          <w:numId w:val="0"/>
        </w:numPr>
        <w:tabs>
          <w:tab w:val="decimal" w:pos="-142"/>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1. </w:t>
      </w:r>
      <w:r w:rsidR="00BA54F1" w:rsidRPr="00B43E8A">
        <w:rPr>
          <w:rFonts w:ascii="Times New Roman" w:eastAsia="Times New Roman" w:hAnsi="Times New Roman" w:cs="Times New Roman"/>
          <w:sz w:val="28"/>
          <w:szCs w:val="28"/>
          <w:lang w:eastAsia="zh-CN"/>
        </w:rPr>
        <w:t>Для целей настоящих Правил используются следующие основные понятия:</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Блокированный жилой дом </w:t>
      </w:r>
      <w:r w:rsidRPr="00B43E8A">
        <w:rPr>
          <w:rFonts w:ascii="Times New Roman" w:eastAsia="Times New Roman" w:hAnsi="Times New Roman" w:cs="Times New Roman"/>
          <w:sz w:val="28"/>
          <w:szCs w:val="28"/>
          <w:lang w:eastAsia="zh-CN"/>
        </w:rPr>
        <w:t>– здание квартирного типа, состоящее из двух и более квартир, каждая из которых имеет доступ на отдельный земельный участок с выходом на территорию общего пользования (улицу, проезд).</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5" w:name="sub_6501"/>
      <w:proofErr w:type="spellStart"/>
      <w:proofErr w:type="gramStart"/>
      <w:r w:rsidRPr="00B43E8A">
        <w:rPr>
          <w:rFonts w:ascii="Times New Roman" w:eastAsia="Times New Roman" w:hAnsi="Times New Roman" w:cs="Times New Roman"/>
          <w:b/>
          <w:sz w:val="28"/>
          <w:szCs w:val="28"/>
          <w:lang w:eastAsia="zh-CN"/>
        </w:rPr>
        <w:t>Водоохранная</w:t>
      </w:r>
      <w:proofErr w:type="spellEnd"/>
      <w:r w:rsidRPr="00B43E8A">
        <w:rPr>
          <w:rFonts w:ascii="Times New Roman" w:eastAsia="Times New Roman" w:hAnsi="Times New Roman" w:cs="Times New Roman"/>
          <w:b/>
          <w:sz w:val="28"/>
          <w:szCs w:val="28"/>
          <w:lang w:eastAsia="zh-CN"/>
        </w:rPr>
        <w:t xml:space="preserve"> зона –</w:t>
      </w:r>
      <w:r w:rsidRPr="00B43E8A">
        <w:rPr>
          <w:rFonts w:ascii="Times New Roman" w:eastAsia="Times New Roman" w:hAnsi="Times New Roman" w:cs="Times New Roman"/>
          <w:sz w:val="28"/>
          <w:szCs w:val="28"/>
          <w:lang w:eastAsia="zh-CN"/>
        </w:rPr>
        <w:t xml:space="preserve"> территория, которая примыкают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r w:rsidRPr="00B43E8A">
        <w:rPr>
          <w:rFonts w:ascii="Times New Roman" w:eastAsia="Times New Roman" w:hAnsi="Times New Roman" w:cs="Times New Roman"/>
          <w:sz w:val="28"/>
          <w:szCs w:val="28"/>
          <w:lang w:eastAsia="zh-CN"/>
        </w:rPr>
        <w:t xml:space="preserve"> </w:t>
      </w:r>
      <w:bookmarkStart w:id="6" w:name="sub_6502"/>
      <w:bookmarkEnd w:id="5"/>
      <w:r w:rsidRPr="00B43E8A">
        <w:rPr>
          <w:rFonts w:ascii="Times New Roman" w:eastAsia="Times New Roman" w:hAnsi="Times New Roman" w:cs="Times New Roman"/>
          <w:sz w:val="28"/>
          <w:szCs w:val="28"/>
          <w:lang w:eastAsia="zh-CN"/>
        </w:rPr>
        <w:t xml:space="preserve">В границах </w:t>
      </w:r>
      <w:proofErr w:type="spellStart"/>
      <w:r w:rsidRPr="00B43E8A">
        <w:rPr>
          <w:rFonts w:ascii="Times New Roman" w:eastAsia="Times New Roman" w:hAnsi="Times New Roman" w:cs="Times New Roman"/>
          <w:sz w:val="28"/>
          <w:szCs w:val="28"/>
          <w:lang w:eastAsia="zh-CN"/>
        </w:rPr>
        <w:t>водоохранных</w:t>
      </w:r>
      <w:proofErr w:type="spellEnd"/>
      <w:r w:rsidRPr="00B43E8A">
        <w:rPr>
          <w:rFonts w:ascii="Times New Roman" w:eastAsia="Times New Roman" w:hAnsi="Times New Roman" w:cs="Times New Roman"/>
          <w:sz w:val="28"/>
          <w:szCs w:val="28"/>
          <w:lang w:eastAsia="zh-CN"/>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bookmarkEnd w:id="6"/>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Виды разрешенного использования земельных участков и объектов капитального строительства </w:t>
      </w:r>
      <w:r w:rsidRPr="00B43E8A">
        <w:rPr>
          <w:rFonts w:ascii="Times New Roman" w:eastAsia="Times New Roman" w:hAnsi="Times New Roman" w:cs="Times New Roman"/>
          <w:sz w:val="28"/>
          <w:szCs w:val="28"/>
          <w:lang w:eastAsia="zh-CN"/>
        </w:rPr>
        <w:t>– виды деятельности, осуществлять которые на земельных участках разрешено в силу наименования этих видов деятельности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2C5360" w:rsidRPr="00B43E8A" w:rsidRDefault="002C536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proofErr w:type="gramStart"/>
      <w:r w:rsidRPr="00B43E8A">
        <w:rPr>
          <w:rFonts w:ascii="Times New Roman" w:hAnsi="Times New Roman" w:cs="Times New Roman"/>
          <w:b/>
          <w:sz w:val="28"/>
          <w:szCs w:val="28"/>
        </w:rPr>
        <w:t>Вспомогательные виды разрешенного использования земельных участков и объектов капитального строительства</w:t>
      </w:r>
      <w:r w:rsidRPr="00B43E8A">
        <w:rPr>
          <w:rFonts w:ascii="Times New Roman" w:hAnsi="Times New Roman" w:cs="Times New Roman"/>
          <w:sz w:val="28"/>
          <w:szCs w:val="28"/>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w:t>
      </w:r>
      <w:proofErr w:type="gramEnd"/>
      <w:r w:rsidRPr="00B43E8A">
        <w:rPr>
          <w:rFonts w:ascii="Times New Roman" w:hAnsi="Times New Roman" w:cs="Times New Roman"/>
          <w:sz w:val="28"/>
          <w:szCs w:val="28"/>
        </w:rPr>
        <w:t xml:space="preserve"> капитального строительства и условно разрешенным видам разрешенного использования земельных участков и объектов капитального строительства, и осуществляются только совместно с ними.</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Высота здания, строения, сооружения</w:t>
      </w:r>
      <w:r w:rsidRPr="00B43E8A">
        <w:rPr>
          <w:rFonts w:ascii="Times New Roman" w:eastAsia="Times New Roman" w:hAnsi="Times New Roman" w:cs="Times New Roman"/>
          <w:sz w:val="28"/>
          <w:szCs w:val="28"/>
          <w:lang w:eastAsia="zh-CN"/>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AB74A0"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Градостроительное зонирование</w:t>
      </w:r>
      <w:r w:rsidRPr="00B43E8A">
        <w:rPr>
          <w:rFonts w:ascii="Times New Roman" w:eastAsia="Times New Roman" w:hAnsi="Times New Roman" w:cs="Times New Roman"/>
          <w:sz w:val="28"/>
          <w:szCs w:val="28"/>
          <w:lang w:eastAsia="zh-CN"/>
        </w:rPr>
        <w:t xml:space="preserve"> – зонирование территории поселения в целях определения территориальных зон и установления градостроительных регламентов.</w:t>
      </w:r>
    </w:p>
    <w:p w:rsidR="002366BE" w:rsidRPr="00B43E8A" w:rsidRDefault="002366BE"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B43E8A">
        <w:rPr>
          <w:rFonts w:ascii="Times New Roman" w:eastAsia="Times New Roman" w:hAnsi="Times New Roman" w:cs="Times New Roman"/>
          <w:b/>
          <w:sz w:val="28"/>
          <w:szCs w:val="28"/>
          <w:lang w:eastAsia="zh-CN"/>
        </w:rPr>
        <w:t>Градостроительный регламент</w:t>
      </w:r>
      <w:r w:rsidRPr="00B43E8A">
        <w:rPr>
          <w:rFonts w:ascii="Times New Roman" w:eastAsia="Times New Roman" w:hAnsi="Times New Roman" w:cs="Times New Roman"/>
          <w:sz w:val="28"/>
          <w:szCs w:val="28"/>
          <w:lang w:eastAsia="zh-C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B43E8A">
        <w:rPr>
          <w:rFonts w:ascii="Times New Roman" w:eastAsia="Times New Roman" w:hAnsi="Times New Roman" w:cs="Times New Roman"/>
          <w:sz w:val="28"/>
          <w:szCs w:val="28"/>
          <w:lang w:eastAsia="zh-CN"/>
        </w:rPr>
        <w:t xml:space="preserve"> и объектов капитального строительства.</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Документация по планировке территории </w:t>
      </w:r>
      <w:r w:rsidRPr="00B43E8A">
        <w:rPr>
          <w:rFonts w:ascii="Times New Roman" w:eastAsia="Times New Roman" w:hAnsi="Times New Roman" w:cs="Times New Roman"/>
          <w:sz w:val="28"/>
          <w:szCs w:val="28"/>
          <w:lang w:eastAsia="zh-CN"/>
        </w:rPr>
        <w:t>– проекты планировки территории; проекты межевания территории.</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Дополнительные градостроительные регламенты</w:t>
      </w:r>
      <w:r w:rsidRPr="00B43E8A">
        <w:rPr>
          <w:rFonts w:ascii="Times New Roman" w:eastAsia="Times New Roman" w:hAnsi="Times New Roman" w:cs="Times New Roman"/>
          <w:sz w:val="28"/>
          <w:szCs w:val="28"/>
          <w:lang w:eastAsia="zh-CN"/>
        </w:rPr>
        <w:t xml:space="preserve"> – дополнительные требования и ограничения деятельности на земельных участках по отношению к видам разрешенного использования земельных участков и объектов капитального строительства и параметрам разрешенного строительства, установленные настоящими Правилами с позиций охраны природной и историко-культурной среды.</w:t>
      </w:r>
    </w:p>
    <w:p w:rsidR="002C5360" w:rsidRPr="00B43E8A" w:rsidRDefault="002C536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Зеленые насаждения общего пользования</w:t>
      </w:r>
      <w:r w:rsidRPr="00B43E8A">
        <w:rPr>
          <w:rFonts w:ascii="Times New Roman" w:hAnsi="Times New Roman" w:cs="Times New Roman"/>
          <w:sz w:val="28"/>
          <w:szCs w:val="28"/>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7 городских лесов, садов, скверов, бульваров, зеленые насаждения озеленения городских улиц).</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Земельный участок</w:t>
      </w:r>
      <w:r w:rsidRPr="00B43E8A">
        <w:rPr>
          <w:rFonts w:ascii="Times New Roman" w:eastAsia="Times New Roman" w:hAnsi="Times New Roman" w:cs="Times New Roman"/>
          <w:sz w:val="28"/>
          <w:szCs w:val="28"/>
          <w:lang w:eastAsia="zh-CN"/>
        </w:rPr>
        <w:t xml:space="preserve"> – часть земной поверхности, границы которой определены в соответствии с федеральными законами. </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7" w:name="sub_5303"/>
      <w:r w:rsidRPr="00B43E8A">
        <w:rPr>
          <w:rFonts w:ascii="Times New Roman" w:eastAsia="Times New Roman" w:hAnsi="Times New Roman" w:cs="Times New Roman"/>
          <w:b/>
          <w:sz w:val="28"/>
          <w:szCs w:val="28"/>
          <w:lang w:eastAsia="zh-CN"/>
        </w:rPr>
        <w:t xml:space="preserve">Зоны с особыми условиями использования территорий </w:t>
      </w:r>
      <w:r w:rsidRPr="00B43E8A">
        <w:rPr>
          <w:rFonts w:ascii="Times New Roman" w:eastAsia="Times New Roman" w:hAnsi="Times New Roman" w:cs="Times New Roman"/>
          <w:sz w:val="28"/>
          <w:szCs w:val="28"/>
          <w:lang w:eastAsia="zh-CN"/>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B43E8A">
        <w:rPr>
          <w:rFonts w:ascii="Times New Roman" w:eastAsia="Times New Roman" w:hAnsi="Times New Roman" w:cs="Times New Roman"/>
          <w:sz w:val="28"/>
          <w:szCs w:val="28"/>
          <w:lang w:eastAsia="zh-CN"/>
        </w:rPr>
        <w:t>водоохранные</w:t>
      </w:r>
      <w:proofErr w:type="spellEnd"/>
      <w:r w:rsidRPr="00B43E8A">
        <w:rPr>
          <w:rFonts w:ascii="Times New Roman" w:eastAsia="Times New Roman" w:hAnsi="Times New Roman" w:cs="Times New Roman"/>
          <w:sz w:val="28"/>
          <w:szCs w:val="28"/>
          <w:lang w:eastAsia="zh-CN"/>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Инженерная, транспортная и социальная инфраструктуры</w:t>
      </w:r>
      <w:r w:rsidRPr="00B43E8A">
        <w:rPr>
          <w:rFonts w:ascii="Times New Roman" w:eastAsia="Times New Roman" w:hAnsi="Times New Roman" w:cs="Times New Roman"/>
          <w:sz w:val="28"/>
          <w:szCs w:val="28"/>
          <w:lang w:eastAsia="zh-CN"/>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AB74A0" w:rsidRPr="00B43E8A" w:rsidRDefault="00AB74A0" w:rsidP="002366BE">
      <w:pPr>
        <w:tabs>
          <w:tab w:val="decimal" w:pos="0"/>
        </w:tabs>
        <w:suppressAutoHyphens/>
        <w:spacing w:after="0" w:line="240" w:lineRule="auto"/>
        <w:ind w:firstLine="709"/>
        <w:jc w:val="both"/>
        <w:rPr>
          <w:rFonts w:ascii="Times New Roman" w:hAnsi="Times New Roman" w:cs="Times New Roman"/>
          <w:sz w:val="28"/>
          <w:szCs w:val="28"/>
        </w:rPr>
      </w:pPr>
      <w:r w:rsidRPr="00B43E8A">
        <w:rPr>
          <w:rFonts w:ascii="Times New Roman" w:hAnsi="Times New Roman" w:cs="Times New Roman"/>
          <w:b/>
          <w:sz w:val="28"/>
          <w:szCs w:val="28"/>
        </w:rPr>
        <w:t>Карта градостроительного зонирования</w:t>
      </w:r>
      <w:r w:rsidRPr="00B43E8A">
        <w:rPr>
          <w:rFonts w:ascii="Times New Roman" w:hAnsi="Times New Roman" w:cs="Times New Roman"/>
          <w:sz w:val="28"/>
          <w:szCs w:val="28"/>
        </w:rPr>
        <w:t xml:space="preserve"> – карта в составе Правил, на которой отображаются границы территориальных зон и их кодовые обозначения, а также границы зон с особыми условиями использования территорий, границы территорий объектов культурного наследия, границы территорий для комплексного и устойчивого развития территорий.</w:t>
      </w:r>
    </w:p>
    <w:p w:rsidR="00173B19" w:rsidRPr="00B43E8A" w:rsidRDefault="00173B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Квартал (микрорайон)</w:t>
      </w:r>
      <w:r w:rsidRPr="00B43E8A">
        <w:rPr>
          <w:rFonts w:ascii="Times New Roman" w:hAnsi="Times New Roman" w:cs="Times New Roman"/>
          <w:sz w:val="28"/>
          <w:szCs w:val="28"/>
        </w:rPr>
        <w:t xml:space="preserve"> – основной планировочный элемент жилой застройки в структуре городского округа, в пределах которого размещаются жилые дома, учреждения и предприятия обслуживания местного значения, иные объекты обслуживания,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города.</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Коэффициент застройки –</w:t>
      </w:r>
      <w:r w:rsidR="00173B19" w:rsidRPr="00B43E8A">
        <w:rPr>
          <w:rFonts w:ascii="Times New Roman" w:eastAsia="Times New Roman" w:hAnsi="Times New Roman" w:cs="Times New Roman"/>
          <w:b/>
          <w:sz w:val="28"/>
          <w:szCs w:val="28"/>
          <w:lang w:eastAsia="zh-CN"/>
        </w:rPr>
        <w:t xml:space="preserve"> </w:t>
      </w:r>
      <w:r w:rsidR="00173B19" w:rsidRPr="00B43E8A">
        <w:rPr>
          <w:rFonts w:ascii="Times New Roman" w:eastAsia="Times New Roman" w:hAnsi="Times New Roman" w:cs="Times New Roman"/>
          <w:sz w:val="28"/>
          <w:szCs w:val="28"/>
          <w:lang w:eastAsia="zh-CN"/>
        </w:rPr>
        <w:t>отношение площади застроенной части территории планировочного элемента либо земельного участка ко всей его площади</w:t>
      </w:r>
      <w:proofErr w:type="gramStart"/>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w:t>
      </w:r>
      <w:proofErr w:type="gramEnd"/>
    </w:p>
    <w:p w:rsidR="00AB74A0" w:rsidRPr="00B43E8A" w:rsidRDefault="00173B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Коэффициент строительного использования земельного участка</w:t>
      </w:r>
      <w:r w:rsidRPr="00B43E8A">
        <w:rPr>
          <w:rFonts w:ascii="Times New Roman" w:hAnsi="Times New Roman" w:cs="Times New Roman"/>
          <w:sz w:val="28"/>
          <w:szCs w:val="28"/>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roofErr w:type="gramStart"/>
      <w:r w:rsidRPr="00B43E8A">
        <w:rPr>
          <w:rFonts w:ascii="Times New Roman" w:hAnsi="Times New Roman" w:cs="Times New Roman"/>
          <w:sz w:val="28"/>
          <w:szCs w:val="28"/>
        </w:rPr>
        <w:t xml:space="preserve"> (%).</w:t>
      </w:r>
      <w:proofErr w:type="gramEnd"/>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Коэффициент плотности застройки</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отношение</w:t>
      </w:r>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площади всех этажей зданий и сооружений к площади участка</w:t>
      </w:r>
      <w:proofErr w:type="gramStart"/>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w:t>
      </w:r>
      <w:proofErr w:type="gramEnd"/>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8" w:name="sub_5304"/>
      <w:bookmarkEnd w:id="7"/>
      <w:bookmarkEnd w:id="8"/>
      <w:proofErr w:type="gramStart"/>
      <w:r w:rsidRPr="00B43E8A">
        <w:rPr>
          <w:rFonts w:ascii="Times New Roman" w:eastAsia="Times New Roman" w:hAnsi="Times New Roman" w:cs="Times New Roman"/>
          <w:b/>
          <w:sz w:val="28"/>
          <w:szCs w:val="28"/>
          <w:lang w:eastAsia="zh-CN"/>
        </w:rPr>
        <w:t>Красные линии</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roofErr w:type="gramEnd"/>
    </w:p>
    <w:p w:rsidR="00173B19" w:rsidRPr="00B43E8A" w:rsidRDefault="00173B19"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Линии градостроительного регулирования</w:t>
      </w:r>
      <w:r w:rsidRPr="00B43E8A">
        <w:rPr>
          <w:rFonts w:ascii="Times New Roman" w:eastAsia="Times New Roman" w:hAnsi="Times New Roman" w:cs="Times New Roman"/>
          <w:sz w:val="28"/>
          <w:szCs w:val="28"/>
          <w:lang w:eastAsia="zh-CN"/>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w:t>
      </w:r>
      <w:proofErr w:type="spellStart"/>
      <w:r w:rsidRPr="00B43E8A">
        <w:rPr>
          <w:rFonts w:ascii="Times New Roman" w:eastAsia="Times New Roman" w:hAnsi="Times New Roman" w:cs="Times New Roman"/>
          <w:sz w:val="28"/>
          <w:szCs w:val="28"/>
          <w:lang w:eastAsia="zh-CN"/>
        </w:rPr>
        <w:t>водоохраных</w:t>
      </w:r>
      <w:proofErr w:type="spellEnd"/>
      <w:r w:rsidRPr="00B43E8A">
        <w:rPr>
          <w:rFonts w:ascii="Times New Roman" w:eastAsia="Times New Roman" w:hAnsi="Times New Roman" w:cs="Times New Roman"/>
          <w:sz w:val="28"/>
          <w:szCs w:val="28"/>
          <w:lang w:eastAsia="zh-CN"/>
        </w:rPr>
        <w:t xml:space="preserve"> и иных зон ограничений использования земельных участков, зданий, строений, сооружений.</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Линии регулирования застройки</w:t>
      </w:r>
      <w:r w:rsidRPr="00B43E8A">
        <w:rPr>
          <w:rFonts w:ascii="Times New Roman" w:eastAsia="Times New Roman" w:hAnsi="Times New Roman" w:cs="Times New Roman"/>
          <w:sz w:val="28"/>
          <w:szCs w:val="28"/>
          <w:lang w:eastAsia="zh-CN"/>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Многоквартирный жилой дом</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жилой дом, квартиры которого (две и более) имеют выход на общие лестничные клетки и общий для всего дома земельный участок.</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Малоэтажная жилая застройка</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жила</w:t>
      </w:r>
      <w:r w:rsidR="00A649BD" w:rsidRPr="00B43E8A">
        <w:rPr>
          <w:rFonts w:ascii="Times New Roman" w:eastAsia="Times New Roman" w:hAnsi="Times New Roman" w:cs="Times New Roman"/>
          <w:sz w:val="28"/>
          <w:szCs w:val="28"/>
          <w:lang w:eastAsia="zh-CN"/>
        </w:rPr>
        <w:t>я застройка этажностью</w:t>
      </w:r>
      <w:r w:rsidR="00847958">
        <w:rPr>
          <w:rFonts w:ascii="Times New Roman" w:eastAsia="Times New Roman" w:hAnsi="Times New Roman" w:cs="Times New Roman"/>
          <w:sz w:val="28"/>
          <w:szCs w:val="28"/>
          <w:lang w:eastAsia="zh-CN"/>
        </w:rPr>
        <w:t xml:space="preserve"> </w:t>
      </w:r>
      <w:r w:rsidR="00A649BD" w:rsidRPr="00B43E8A">
        <w:rPr>
          <w:rFonts w:ascii="Times New Roman" w:eastAsia="Times New Roman" w:hAnsi="Times New Roman" w:cs="Times New Roman"/>
          <w:sz w:val="28"/>
          <w:szCs w:val="28"/>
          <w:lang w:eastAsia="zh-CN"/>
        </w:rPr>
        <w:t>до 4</w:t>
      </w:r>
      <w:r w:rsidRPr="00B43E8A">
        <w:rPr>
          <w:rFonts w:ascii="Times New Roman" w:eastAsia="Times New Roman" w:hAnsi="Times New Roman" w:cs="Times New Roman"/>
          <w:sz w:val="28"/>
          <w:szCs w:val="28"/>
          <w:lang w:eastAsia="zh-CN"/>
        </w:rPr>
        <w:t xml:space="preserve"> этажей включительно с обеспечением, как правило, непосредственной связи квартир с земельным участком.</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Многоэтажная жилая застройка</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жилая</w:t>
      </w:r>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застройка многоквартирными зданиями высотой до 50 метров.</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Населенный пункт</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часть</w:t>
      </w:r>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Отступления от Правил</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санкционированное в установленном настоящими Правилами порядке уполномоченными органами местного самоуправления и согласованное с надзорными органами отступление от параметров и видов разрешенного использования земельных участков и объектов капитального строительства для конкретного земельного участка (объекта).</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B43E8A">
        <w:rPr>
          <w:rFonts w:ascii="Times New Roman" w:eastAsia="Times New Roman" w:hAnsi="Times New Roman" w:cs="Times New Roman"/>
          <w:b/>
          <w:sz w:val="28"/>
          <w:szCs w:val="28"/>
          <w:lang w:eastAsia="zh-CN"/>
        </w:rPr>
        <w:t>Объект капитального строительства</w:t>
      </w:r>
      <w:r w:rsidRPr="00B43E8A">
        <w:rPr>
          <w:rFonts w:ascii="Times New Roman" w:eastAsia="Times New Roman" w:hAnsi="Times New Roman" w:cs="Times New Roman"/>
          <w:sz w:val="28"/>
          <w:szCs w:val="28"/>
          <w:lang w:eastAsia="zh-CN"/>
        </w:rPr>
        <w:t xml:space="preserve"> – здание, строение, сооружение, объекты, строительство которых не завершено (далее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объекты незавершенного строительства), за исключением временных построек, киосков, навесов и других подобных построек.</w:t>
      </w:r>
      <w:proofErr w:type="gramEnd"/>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Объект индивидуального жилищного строительства</w:t>
      </w:r>
      <w:r w:rsidRPr="00B43E8A">
        <w:rPr>
          <w:rFonts w:ascii="Times New Roman" w:eastAsia="Times New Roman" w:hAnsi="Times New Roman" w:cs="Times New Roman"/>
          <w:sz w:val="28"/>
          <w:szCs w:val="28"/>
          <w:lang w:eastAsia="zh-CN"/>
        </w:rPr>
        <w:t xml:space="preserve"> – отдельно стоящие жилые дома с количеством этажей не более трех, предназначенные для проживания одной семьи.</w:t>
      </w:r>
    </w:p>
    <w:p w:rsidR="002C5360" w:rsidRPr="00B43E8A" w:rsidRDefault="002C536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proofErr w:type="gramStart"/>
      <w:r w:rsidRPr="00B43E8A">
        <w:rPr>
          <w:rFonts w:ascii="Times New Roman" w:hAnsi="Times New Roman" w:cs="Times New Roman"/>
          <w:b/>
          <w:sz w:val="28"/>
          <w:szCs w:val="28"/>
        </w:rPr>
        <w:t>Основные виды разрешенного использования земельных участков и объектов капитального строительства</w:t>
      </w:r>
      <w:r w:rsidRPr="00B43E8A">
        <w:rPr>
          <w:rFonts w:ascii="Times New Roman" w:hAnsi="Times New Roman" w:cs="Times New Roman"/>
          <w:sz w:val="28"/>
          <w:szCs w:val="28"/>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w:t>
      </w:r>
      <w:proofErr w:type="gramEnd"/>
      <w:r w:rsidRPr="00B43E8A">
        <w:rPr>
          <w:rFonts w:ascii="Times New Roman" w:hAnsi="Times New Roman" w:cs="Times New Roman"/>
          <w:sz w:val="28"/>
          <w:szCs w:val="28"/>
        </w:rPr>
        <w:t xml:space="preserve">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Отступ здания, сооружения (от границы участка)</w:t>
      </w:r>
      <w:r w:rsidRPr="00B43E8A">
        <w:rPr>
          <w:rFonts w:ascii="Times New Roman" w:hAnsi="Times New Roman" w:cs="Times New Roman"/>
          <w:sz w:val="28"/>
          <w:szCs w:val="28"/>
        </w:rPr>
        <w:t xml:space="preserve"> – расстояние между границей участка и стеной здания.</w:t>
      </w:r>
    </w:p>
    <w:p w:rsidR="002367E5"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Правила землепользования и застройки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документ</w:t>
      </w:r>
      <w:r w:rsidR="002367E5"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регламенты, порядок применения такого документа и порядок внесения в него изменений.</w:t>
      </w:r>
    </w:p>
    <w:p w:rsidR="00152D08" w:rsidRPr="00B43E8A" w:rsidRDefault="00152D08"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Правообладатели земельных участков </w:t>
      </w:r>
      <w:r w:rsidRPr="00B43E8A">
        <w:rPr>
          <w:rFonts w:ascii="Times New Roman" w:eastAsia="Times New Roman" w:hAnsi="Times New Roman" w:cs="Times New Roman"/>
          <w:sz w:val="28"/>
          <w:szCs w:val="28"/>
          <w:lang w:eastAsia="zh-CN"/>
        </w:rPr>
        <w:t>– это собственники земельных участков, землепользователи, землевладельцы и арендаторы земельных участков.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Землевладельцы – лица, владеющие и пользующиеся земельными участками на праве пожизненного наследуемого владения. Арендаторы земельных участков – лица, владеющие и пользующиеся земельными участками по договору аренды, договору субаренды.</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b/>
          <w:sz w:val="28"/>
          <w:szCs w:val="28"/>
          <w:lang w:eastAsia="zh-CN"/>
        </w:rPr>
      </w:pPr>
      <w:r w:rsidRPr="00B43E8A">
        <w:rPr>
          <w:rFonts w:ascii="Times New Roman" w:hAnsi="Times New Roman" w:cs="Times New Roman"/>
          <w:b/>
          <w:sz w:val="28"/>
          <w:szCs w:val="28"/>
        </w:rPr>
        <w:t>Проект</w:t>
      </w:r>
      <w:r w:rsidR="002C5360" w:rsidRPr="00B43E8A">
        <w:rPr>
          <w:rFonts w:ascii="Times New Roman" w:hAnsi="Times New Roman" w:cs="Times New Roman"/>
          <w:b/>
          <w:sz w:val="28"/>
          <w:szCs w:val="28"/>
        </w:rPr>
        <w:t xml:space="preserve"> </w:t>
      </w:r>
      <w:r w:rsidRPr="00B43E8A">
        <w:rPr>
          <w:rFonts w:ascii="Times New Roman" w:hAnsi="Times New Roman" w:cs="Times New Roman"/>
          <w:b/>
          <w:sz w:val="28"/>
          <w:szCs w:val="28"/>
        </w:rPr>
        <w:t>планировки территории</w:t>
      </w:r>
      <w:r w:rsidRPr="00B43E8A">
        <w:rPr>
          <w:rFonts w:ascii="Times New Roman" w:hAnsi="Times New Roman" w:cs="Times New Roman"/>
          <w:sz w:val="28"/>
          <w:szCs w:val="28"/>
        </w:rPr>
        <w:t xml:space="preserve"> –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hAnsi="Times New Roman" w:cs="Times New Roman"/>
          <w:sz w:val="28"/>
          <w:szCs w:val="28"/>
        </w:rPr>
      </w:pPr>
      <w:r w:rsidRPr="00B43E8A">
        <w:rPr>
          <w:rFonts w:ascii="Times New Roman" w:hAnsi="Times New Roman" w:cs="Times New Roman"/>
          <w:b/>
          <w:sz w:val="28"/>
          <w:szCs w:val="28"/>
        </w:rPr>
        <w:t>Проект межевания территории</w:t>
      </w:r>
      <w:r w:rsidRPr="00B43E8A">
        <w:rPr>
          <w:rFonts w:ascii="Times New Roman" w:hAnsi="Times New Roman" w:cs="Times New Roman"/>
          <w:sz w:val="28"/>
          <w:szCs w:val="28"/>
        </w:rPr>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p>
    <w:p w:rsidR="00152D08" w:rsidRPr="00B43E8A" w:rsidRDefault="00152D08"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b/>
          <w:sz w:val="28"/>
          <w:szCs w:val="28"/>
          <w:lang w:eastAsia="zh-CN"/>
        </w:rPr>
      </w:pPr>
      <w:proofErr w:type="gramStart"/>
      <w:r w:rsidRPr="00B43E8A">
        <w:rPr>
          <w:rFonts w:ascii="Times New Roman" w:hAnsi="Times New Roman" w:cs="Times New Roman"/>
          <w:b/>
          <w:sz w:val="28"/>
          <w:szCs w:val="28"/>
        </w:rPr>
        <w:t>Публичный сервитут</w:t>
      </w:r>
      <w:r w:rsidRPr="00B43E8A">
        <w:rPr>
          <w:rFonts w:ascii="Times New Roman" w:hAnsi="Times New Roman" w:cs="Times New Roman"/>
          <w:sz w:val="28"/>
          <w:szCs w:val="28"/>
        </w:rPr>
        <w:t xml:space="preserve"> – право ограниченного пользования земельным участком, установленное законом или иным нормативным правовым актом </w:t>
      </w:r>
      <w:r w:rsidR="004E6407" w:rsidRPr="00B43E8A">
        <w:rPr>
          <w:rFonts w:ascii="Times New Roman" w:hAnsi="Times New Roman" w:cs="Times New Roman"/>
          <w:sz w:val="28"/>
          <w:szCs w:val="28"/>
        </w:rPr>
        <w:t>Р</w:t>
      </w:r>
      <w:r w:rsidRPr="00B43E8A">
        <w:rPr>
          <w:rFonts w:ascii="Times New Roman" w:hAnsi="Times New Roman" w:cs="Times New Roman"/>
          <w:sz w:val="28"/>
          <w:szCs w:val="28"/>
        </w:rPr>
        <w:t xml:space="preserve">оссийской </w:t>
      </w:r>
      <w:r w:rsidR="004E6407" w:rsidRPr="00B43E8A">
        <w:rPr>
          <w:rFonts w:ascii="Times New Roman" w:hAnsi="Times New Roman" w:cs="Times New Roman"/>
          <w:sz w:val="28"/>
          <w:szCs w:val="28"/>
        </w:rPr>
        <w:t>Ф</w:t>
      </w:r>
      <w:r w:rsidRPr="00B43E8A">
        <w:rPr>
          <w:rFonts w:ascii="Times New Roman" w:hAnsi="Times New Roman" w:cs="Times New Roman"/>
          <w:sz w:val="28"/>
          <w:szCs w:val="28"/>
        </w:rPr>
        <w:t xml:space="preserve">едерации, нормативным правовым </w:t>
      </w:r>
      <w:r w:rsidR="004E6407" w:rsidRPr="00B43E8A">
        <w:rPr>
          <w:rFonts w:ascii="Times New Roman" w:hAnsi="Times New Roman" w:cs="Times New Roman"/>
          <w:sz w:val="28"/>
          <w:szCs w:val="28"/>
        </w:rPr>
        <w:t>Кабардино-Балкарской Республики</w:t>
      </w:r>
      <w:r w:rsidRPr="00B43E8A">
        <w:rPr>
          <w:rFonts w:ascii="Times New Roman" w:hAnsi="Times New Roman" w:cs="Times New Roman"/>
          <w:sz w:val="28"/>
          <w:szCs w:val="28"/>
        </w:rPr>
        <w:t xml:space="preserve">,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w:t>
      </w:r>
      <w:r w:rsidR="004E6407" w:rsidRPr="00B43E8A">
        <w:rPr>
          <w:rFonts w:ascii="Times New Roman" w:hAnsi="Times New Roman" w:cs="Times New Roman"/>
          <w:sz w:val="28"/>
          <w:szCs w:val="28"/>
        </w:rPr>
        <w:t>Кабардино-Балкарской Республики</w:t>
      </w:r>
      <w:r w:rsidRPr="00B43E8A">
        <w:rPr>
          <w:rFonts w:ascii="Times New Roman" w:hAnsi="Times New Roman" w:cs="Times New Roman"/>
          <w:sz w:val="28"/>
          <w:szCs w:val="28"/>
        </w:rPr>
        <w:t xml:space="preserve">, </w:t>
      </w:r>
      <w:r w:rsidR="004E6407" w:rsidRPr="00B43E8A">
        <w:rPr>
          <w:rFonts w:ascii="Times New Roman" w:hAnsi="Times New Roman" w:cs="Times New Roman"/>
          <w:sz w:val="28"/>
          <w:szCs w:val="28"/>
        </w:rPr>
        <w:t>Совета м</w:t>
      </w:r>
      <w:r w:rsidRPr="00B43E8A">
        <w:rPr>
          <w:rFonts w:ascii="Times New Roman" w:hAnsi="Times New Roman" w:cs="Times New Roman"/>
          <w:sz w:val="28"/>
          <w:szCs w:val="28"/>
        </w:rPr>
        <w:t>естно</w:t>
      </w:r>
      <w:r w:rsidR="004E6407" w:rsidRPr="00B43E8A">
        <w:rPr>
          <w:rFonts w:ascii="Times New Roman" w:hAnsi="Times New Roman" w:cs="Times New Roman"/>
          <w:sz w:val="28"/>
          <w:szCs w:val="28"/>
        </w:rPr>
        <w:t xml:space="preserve">го </w:t>
      </w:r>
      <w:r w:rsidRPr="00B43E8A">
        <w:rPr>
          <w:rFonts w:ascii="Times New Roman" w:hAnsi="Times New Roman" w:cs="Times New Roman"/>
          <w:sz w:val="28"/>
          <w:szCs w:val="28"/>
        </w:rPr>
        <w:t xml:space="preserve">самоуправления </w:t>
      </w:r>
      <w:r w:rsidR="004E6407" w:rsidRPr="00B43E8A">
        <w:rPr>
          <w:rFonts w:ascii="Times New Roman" w:hAnsi="Times New Roman" w:cs="Times New Roman"/>
          <w:sz w:val="28"/>
          <w:szCs w:val="28"/>
        </w:rPr>
        <w:t xml:space="preserve">городского поселения Нарткала </w:t>
      </w:r>
      <w:r w:rsidRPr="00B43E8A">
        <w:rPr>
          <w:rFonts w:ascii="Times New Roman" w:hAnsi="Times New Roman" w:cs="Times New Roman"/>
          <w:sz w:val="28"/>
          <w:szCs w:val="28"/>
        </w:rPr>
        <w:t>или местного населения, без изъятия земельных</w:t>
      </w:r>
      <w:proofErr w:type="gramEnd"/>
      <w:r w:rsidRPr="00B43E8A">
        <w:rPr>
          <w:rFonts w:ascii="Times New Roman" w:hAnsi="Times New Roman" w:cs="Times New Roman"/>
          <w:sz w:val="28"/>
          <w:szCs w:val="28"/>
        </w:rPr>
        <w:t xml:space="preserve"> участков, в отношении которых оно устанавливается</w:t>
      </w:r>
      <w:r w:rsidR="004E6407" w:rsidRPr="00B43E8A">
        <w:rPr>
          <w:rFonts w:ascii="Times New Roman" w:hAnsi="Times New Roman" w:cs="Times New Roman"/>
          <w:sz w:val="28"/>
          <w:szCs w:val="28"/>
        </w:rPr>
        <w:t>.</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Разрешенное использование земельных участков и иных объектов недвижимости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использование</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Резервирование земельных участков</w:t>
      </w:r>
      <w:r w:rsidRPr="00B43E8A">
        <w:rPr>
          <w:rFonts w:ascii="Times New Roman" w:eastAsia="Times New Roman" w:hAnsi="Times New Roman" w:cs="Times New Roman"/>
          <w:sz w:val="28"/>
          <w:szCs w:val="28"/>
          <w:lang w:eastAsia="zh-CN"/>
        </w:rPr>
        <w:t xml:space="preserve"> – 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B43E8A">
        <w:rPr>
          <w:rFonts w:ascii="Times New Roman" w:eastAsia="Times New Roman" w:hAnsi="Times New Roman" w:cs="Times New Roman"/>
          <w:b/>
          <w:sz w:val="28"/>
          <w:szCs w:val="28"/>
          <w:lang w:eastAsia="zh-CN"/>
        </w:rPr>
        <w:t>Реконструкция</w:t>
      </w:r>
      <w:r w:rsidRPr="00B43E8A">
        <w:rPr>
          <w:rFonts w:ascii="Times New Roman" w:eastAsia="Times New Roman" w:hAnsi="Times New Roman" w:cs="Times New Roman"/>
          <w:sz w:val="28"/>
          <w:szCs w:val="28"/>
          <w:lang w:eastAsia="zh-CN"/>
        </w:rPr>
        <w:t xml:space="preserve"> – изменение параметров объектов капитального строительства, их частей (количества помещений, высоты, количества этажей (далее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этажность), площади, показателей производственной мощности, объема) и качества инженерно-технического обеспечения.</w:t>
      </w:r>
      <w:proofErr w:type="gramEnd"/>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Санитарно-защитная зона</w:t>
      </w:r>
      <w:r w:rsidRPr="00B43E8A">
        <w:rPr>
          <w:rFonts w:ascii="Times New Roman" w:eastAsia="Times New Roman" w:hAnsi="Times New Roman" w:cs="Times New Roman"/>
          <w:sz w:val="28"/>
          <w:szCs w:val="28"/>
          <w:lang w:eastAsia="zh-CN"/>
        </w:rPr>
        <w:t xml:space="preserve">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w:t>
      </w:r>
      <w:r w:rsidR="002367E5" w:rsidRPr="00B43E8A">
        <w:rPr>
          <w:rFonts w:ascii="Times New Roman" w:hAnsi="Times New Roman" w:cs="Times New Roman"/>
          <w:sz w:val="28"/>
          <w:szCs w:val="28"/>
        </w:rPr>
        <w:t>специальная</w:t>
      </w:r>
      <w:r w:rsidR="002C5360" w:rsidRPr="00B43E8A">
        <w:rPr>
          <w:rFonts w:ascii="Times New Roman" w:hAnsi="Times New Roman" w:cs="Times New Roman"/>
          <w:sz w:val="28"/>
          <w:szCs w:val="28"/>
        </w:rPr>
        <w:t xml:space="preserve"> </w:t>
      </w:r>
      <w:r w:rsidR="002367E5" w:rsidRPr="00B43E8A">
        <w:rPr>
          <w:rFonts w:ascii="Times New Roman" w:hAnsi="Times New Roman" w:cs="Times New Roman"/>
          <w:sz w:val="28"/>
          <w:szCs w:val="28"/>
        </w:rPr>
        <w:t>территория вокруг объектов и производств, являющихся источником негативного 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нормами. По функциональному назначению санитарно-защитная зона является защитным барьером, обеспечивающий уровень безопасности населения при эксплуатации объекта в штатном режиме</w:t>
      </w:r>
      <w:r w:rsidRPr="00B43E8A">
        <w:rPr>
          <w:rFonts w:ascii="Times New Roman" w:eastAsia="Times New Roman" w:hAnsi="Times New Roman" w:cs="Times New Roman"/>
          <w:sz w:val="28"/>
          <w:szCs w:val="28"/>
          <w:lang w:eastAsia="zh-CN"/>
        </w:rPr>
        <w:t>.</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Санитарные разрывы</w:t>
      </w:r>
      <w:r w:rsidRPr="00B43E8A">
        <w:rPr>
          <w:rFonts w:ascii="Times New Roman" w:hAnsi="Times New Roman" w:cs="Times New Roman"/>
          <w:sz w:val="28"/>
          <w:szCs w:val="28"/>
        </w:rPr>
        <w:t xml:space="preserve"> – расстояние от источника химического, биологического и/или физического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9" w:name="sub_5301"/>
      <w:proofErr w:type="spellStart"/>
      <w:r w:rsidRPr="00B43E8A">
        <w:rPr>
          <w:rFonts w:ascii="Times New Roman" w:eastAsia="Times New Roman" w:hAnsi="Times New Roman" w:cs="Times New Roman"/>
          <w:b/>
          <w:bCs/>
          <w:sz w:val="28"/>
          <w:szCs w:val="28"/>
          <w:lang w:eastAsia="zh-CN"/>
        </w:rPr>
        <w:t>Среднеэтажная</w:t>
      </w:r>
      <w:proofErr w:type="spellEnd"/>
      <w:r w:rsidRPr="00B43E8A">
        <w:rPr>
          <w:rFonts w:ascii="Times New Roman" w:eastAsia="Times New Roman" w:hAnsi="Times New Roman" w:cs="Times New Roman"/>
          <w:b/>
          <w:bCs/>
          <w:sz w:val="28"/>
          <w:szCs w:val="28"/>
          <w:lang w:eastAsia="zh-CN"/>
        </w:rPr>
        <w:t xml:space="preserve"> жилая застройка</w:t>
      </w:r>
      <w:r w:rsidRPr="00B43E8A">
        <w:rPr>
          <w:rFonts w:ascii="Times New Roman" w:eastAsia="Times New Roman" w:hAnsi="Times New Roman" w:cs="Times New Roman"/>
          <w:sz w:val="28"/>
          <w:szCs w:val="28"/>
          <w:lang w:eastAsia="zh-CN"/>
        </w:rPr>
        <w:t xml:space="preserve">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жилая</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застройка многоквартирными зданиями этажностью 5-8 этажей.</w:t>
      </w:r>
    </w:p>
    <w:bookmarkEnd w:id="9"/>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Строение и сооружения вспомогательного использования </w:t>
      </w:r>
      <w:r w:rsidR="00152D08" w:rsidRPr="00B43E8A">
        <w:rPr>
          <w:rFonts w:ascii="Times New Roman" w:eastAsia="Times New Roman" w:hAnsi="Times New Roman" w:cs="Times New Roman"/>
          <w:b/>
          <w:sz w:val="28"/>
          <w:szCs w:val="28"/>
          <w:lang w:eastAsia="zh-CN"/>
        </w:rPr>
        <w:t>–</w:t>
      </w:r>
      <w:r w:rsidRPr="00B43E8A">
        <w:rPr>
          <w:rFonts w:ascii="Times New Roman" w:eastAsia="Times New Roman" w:hAnsi="Times New Roman" w:cs="Times New Roman"/>
          <w:b/>
          <w:sz w:val="28"/>
          <w:szCs w:val="28"/>
          <w:lang w:eastAsia="zh-CN"/>
        </w:rPr>
        <w:t xml:space="preserve"> </w:t>
      </w:r>
      <w:r w:rsidRPr="00B43E8A">
        <w:rPr>
          <w:rFonts w:ascii="Times New Roman" w:eastAsia="Times New Roman" w:hAnsi="Times New Roman" w:cs="Times New Roman"/>
          <w:sz w:val="28"/>
          <w:szCs w:val="28"/>
          <w:lang w:eastAsia="zh-CN"/>
        </w:rPr>
        <w:t>любые постройки, за исключением основного здания, которые предназначены для обслуживания основного здания либо имеют вспомогательный характер</w:t>
      </w:r>
      <w:r w:rsidR="00152D08"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(в том числе дворовые сооружения, бани, сараи, навесы и другие).</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Строительные изменения недвижимости</w:t>
      </w:r>
      <w:r w:rsidRPr="00B43E8A">
        <w:rPr>
          <w:rFonts w:ascii="Times New Roman" w:eastAsia="Times New Roman" w:hAnsi="Times New Roman" w:cs="Times New Roman"/>
          <w:sz w:val="28"/>
          <w:szCs w:val="28"/>
          <w:lang w:eastAsia="zh-CN"/>
        </w:rPr>
        <w:t xml:space="preserve"> </w:t>
      </w:r>
      <w:r w:rsidR="00152D08"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земельных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w:t>
      </w:r>
      <w:r w:rsidR="006356B2" w:rsidRPr="00B43E8A">
        <w:rPr>
          <w:rFonts w:ascii="Times New Roman" w:eastAsia="Times New Roman" w:hAnsi="Times New Roman" w:cs="Times New Roman"/>
          <w:sz w:val="28"/>
          <w:szCs w:val="28"/>
          <w:lang w:eastAsia="zh-CN"/>
        </w:rPr>
        <w:t>нормативными правовыми актами).</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Схема расположения земельного</w:t>
      </w:r>
      <w:r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b/>
          <w:sz w:val="28"/>
          <w:szCs w:val="28"/>
          <w:lang w:eastAsia="zh-CN"/>
        </w:rPr>
        <w:t>участка</w:t>
      </w:r>
      <w:r w:rsidRPr="00B43E8A">
        <w:rPr>
          <w:rFonts w:ascii="Times New Roman" w:eastAsia="Times New Roman" w:hAnsi="Times New Roman" w:cs="Times New Roman"/>
          <w:sz w:val="28"/>
          <w:szCs w:val="28"/>
          <w:lang w:eastAsia="zh-CN"/>
        </w:rPr>
        <w:t xml:space="preserve"> – технический документ о предварительном согласовании государственными органами контроля и надзора, органами местного самоуправления и другими организациями места размещения проектируемого объекта на земельном участке с учетом градостроительных, инженерно-геологических, экологических и других факторов в соответствии с определенными параметрами и функциональным назначением.</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Территориальные зоны</w:t>
      </w:r>
      <w:r w:rsidRPr="00B43E8A">
        <w:rPr>
          <w:rFonts w:ascii="Times New Roman" w:eastAsia="Times New Roman" w:hAnsi="Times New Roman" w:cs="Times New Roman"/>
          <w:sz w:val="28"/>
          <w:szCs w:val="28"/>
          <w:lang w:eastAsia="zh-CN"/>
        </w:rPr>
        <w:t xml:space="preserve"> – зоны, для которых в Правилах землепользования и застройки определены границы и установлены градостроительные регламенты.</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Территории общего пользования </w:t>
      </w:r>
      <w:r w:rsidRPr="00B43E8A">
        <w:rPr>
          <w:rFonts w:ascii="Times New Roman" w:eastAsia="Times New Roman" w:hAnsi="Times New Roman" w:cs="Times New Roman"/>
          <w:sz w:val="28"/>
          <w:szCs w:val="28"/>
          <w:lang w:eastAsia="zh-CN"/>
        </w:rPr>
        <w:t>– территории, которыми беспрепятственно пользуется неограниченный круг лиц (в том числе площади, улицы, проезды, набережные скверы, бульвары).</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Технические регламенты</w:t>
      </w:r>
      <w:r w:rsidRPr="00B43E8A">
        <w:rPr>
          <w:rFonts w:ascii="Times New Roman" w:eastAsia="Times New Roman" w:hAnsi="Times New Roman" w:cs="Times New Roman"/>
          <w:sz w:val="28"/>
          <w:szCs w:val="28"/>
          <w:lang w:eastAsia="zh-CN"/>
        </w:rPr>
        <w:t xml:space="preserve"> – документы, которые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hAnsi="Times New Roman" w:cs="Times New Roman"/>
          <w:sz w:val="28"/>
          <w:szCs w:val="28"/>
        </w:rPr>
      </w:pPr>
      <w:proofErr w:type="gramStart"/>
      <w:r w:rsidRPr="00B43E8A">
        <w:rPr>
          <w:rFonts w:ascii="Times New Roman" w:hAnsi="Times New Roman" w:cs="Times New Roman"/>
          <w:b/>
          <w:sz w:val="28"/>
          <w:szCs w:val="28"/>
        </w:rPr>
        <w:t>Улично-дорожная сеть</w:t>
      </w:r>
      <w:r w:rsidRPr="00B43E8A">
        <w:rPr>
          <w:rFonts w:ascii="Times New Roman" w:hAnsi="Times New Roman" w:cs="Times New Roman"/>
          <w:sz w:val="28"/>
          <w:szCs w:val="28"/>
        </w:rPr>
        <w:t xml:space="preserve"> – система взаимосвязанных территориальных 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w:t>
      </w:r>
      <w:proofErr w:type="gramEnd"/>
    </w:p>
    <w:p w:rsidR="002C5360" w:rsidRPr="00B43E8A" w:rsidRDefault="002C536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proofErr w:type="gramStart"/>
      <w:r w:rsidRPr="00B43E8A">
        <w:rPr>
          <w:rFonts w:ascii="Times New Roman" w:hAnsi="Times New Roman" w:cs="Times New Roman"/>
          <w:b/>
          <w:sz w:val="28"/>
          <w:szCs w:val="28"/>
        </w:rPr>
        <w:t>Условно разрешенные виды использования</w:t>
      </w:r>
      <w:r w:rsidRPr="00B43E8A">
        <w:rPr>
          <w:rFonts w:ascii="Times New Roman" w:hAnsi="Times New Roman" w:cs="Times New Roman"/>
          <w:sz w:val="28"/>
          <w:szCs w:val="28"/>
        </w:rPr>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17 Российской Федерации и главой 8 настоящих Правил, и обязательного соблюдения требований технических регламентов.</w:t>
      </w:r>
      <w:proofErr w:type="gramEnd"/>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Формирование земельного участка</w:t>
      </w:r>
      <w:r w:rsidRPr="00B43E8A">
        <w:rPr>
          <w:rFonts w:ascii="Times New Roman" w:eastAsia="Times New Roman" w:hAnsi="Times New Roman" w:cs="Times New Roman"/>
          <w:sz w:val="28"/>
          <w:szCs w:val="28"/>
          <w:lang w:eastAsia="zh-CN"/>
        </w:rPr>
        <w:t xml:space="preserve"> – индивидуализация</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земельного участка посредством определения:</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1) его границ (документально и на местности);</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2) разрешенного использования земельного участка в соответствии с градостроительным регламентом той зоны, в которой этот участок расположен;</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технических условий подключения объектов земельного участка к сетям инженерно-технического обеспечения.</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Целевое назначение земельных участков</w:t>
      </w:r>
      <w:r w:rsidRPr="00B43E8A">
        <w:rPr>
          <w:rFonts w:ascii="Times New Roman" w:eastAsia="Times New Roman" w:hAnsi="Times New Roman" w:cs="Times New Roman"/>
          <w:sz w:val="28"/>
          <w:szCs w:val="28"/>
          <w:lang w:eastAsia="zh-CN"/>
        </w:rPr>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p>
    <w:p w:rsidR="004E6407" w:rsidRPr="00B43E8A" w:rsidRDefault="004E6407" w:rsidP="002366BE">
      <w:pPr>
        <w:tabs>
          <w:tab w:val="decimal" w:pos="0"/>
        </w:tabs>
        <w:spacing w:after="0" w:line="240" w:lineRule="auto"/>
        <w:ind w:firstLine="709"/>
        <w:jc w:val="both"/>
        <w:textAlignment w:val="baseline"/>
        <w:rPr>
          <w:rFonts w:ascii="Times New Roman" w:eastAsia="Times New Roman" w:hAnsi="Times New Roman" w:cs="Times New Roman"/>
          <w:sz w:val="28"/>
          <w:szCs w:val="28"/>
          <w:lang w:eastAsia="ru-RU"/>
        </w:rPr>
      </w:pPr>
      <w:r w:rsidRPr="00B43E8A">
        <w:rPr>
          <w:rFonts w:ascii="Times New Roman" w:eastAsia="Times New Roman" w:hAnsi="Times New Roman" w:cs="Times New Roman"/>
          <w:b/>
          <w:sz w:val="28"/>
          <w:szCs w:val="28"/>
          <w:lang w:eastAsia="ru-RU"/>
        </w:rPr>
        <w:t xml:space="preserve">Частный сервитут – </w:t>
      </w:r>
      <w:r w:rsidRPr="00B43E8A">
        <w:rPr>
          <w:rFonts w:ascii="Times New Roman" w:eastAsia="Times New Roman" w:hAnsi="Times New Roman" w:cs="Times New Roman"/>
          <w:sz w:val="28"/>
          <w:szCs w:val="28"/>
          <w:lang w:eastAsia="ru-RU"/>
        </w:rPr>
        <w:t>право ограниченного пользования чужим недвижимым имуществом (земельным участком, объектом капитального строительства),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35054E" w:rsidRPr="00B43E8A" w:rsidRDefault="0035054E" w:rsidP="002366BE">
      <w:pPr>
        <w:tabs>
          <w:tab w:val="decimal" w:pos="0"/>
        </w:tabs>
        <w:spacing w:after="0" w:line="240" w:lineRule="auto"/>
        <w:ind w:firstLine="709"/>
        <w:jc w:val="both"/>
        <w:textAlignment w:val="baseline"/>
        <w:rPr>
          <w:rFonts w:ascii="Times New Roman" w:eastAsia="Times New Roman" w:hAnsi="Times New Roman" w:cs="Times New Roman"/>
          <w:sz w:val="28"/>
          <w:szCs w:val="28"/>
          <w:lang w:eastAsia="ru-RU"/>
        </w:rPr>
      </w:pPr>
      <w:r w:rsidRPr="00B43E8A">
        <w:rPr>
          <w:rFonts w:ascii="Times New Roman" w:eastAsia="Times New Roman" w:hAnsi="Times New Roman" w:cs="Times New Roman"/>
          <w:b/>
          <w:sz w:val="28"/>
          <w:szCs w:val="28"/>
          <w:lang w:eastAsia="ru-RU"/>
        </w:rPr>
        <w:t>Элемент планировочной структуры</w:t>
      </w:r>
      <w:r w:rsidRPr="00B43E8A">
        <w:rPr>
          <w:rFonts w:ascii="Times New Roman" w:eastAsia="Times New Roman" w:hAnsi="Times New Roman" w:cs="Times New Roman"/>
          <w:sz w:val="28"/>
          <w:szCs w:val="28"/>
          <w:lang w:eastAsia="ru-RU"/>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 </w:t>
      </w:r>
      <w:r w:rsidR="00761BFF" w:rsidRPr="00B43E8A">
        <w:rPr>
          <w:rFonts w:ascii="Times New Roman" w:eastAsia="Times New Roman" w:hAnsi="Times New Roman" w:cs="Times New Roman"/>
          <w:sz w:val="28"/>
          <w:szCs w:val="28"/>
          <w:lang w:eastAsia="ru-RU"/>
        </w:rPr>
        <w:t>главой 5 настоящих Правил</w:t>
      </w:r>
      <w:r w:rsidRPr="00B43E8A">
        <w:rPr>
          <w:rFonts w:ascii="Times New Roman" w:eastAsia="Times New Roman" w:hAnsi="Times New Roman" w:cs="Times New Roman"/>
          <w:sz w:val="28"/>
          <w:szCs w:val="28"/>
          <w:lang w:eastAsia="ru-RU"/>
        </w:rPr>
        <w:t>), а также район как совокупность кварталов, микрорайонов.</w:t>
      </w:r>
    </w:p>
    <w:p w:rsidR="00BA5455" w:rsidRPr="00B43E8A" w:rsidRDefault="00BA5455" w:rsidP="002366BE">
      <w:pPr>
        <w:spacing w:after="0" w:line="240" w:lineRule="auto"/>
        <w:ind w:firstLine="709"/>
        <w:jc w:val="both"/>
        <w:textAlignment w:val="baseline"/>
        <w:rPr>
          <w:rFonts w:ascii="Times New Roman" w:eastAsia="Times New Roman" w:hAnsi="Times New Roman" w:cs="Times New Roman"/>
          <w:sz w:val="28"/>
          <w:szCs w:val="28"/>
          <w:lang w:eastAsia="ru-RU"/>
        </w:rPr>
      </w:pPr>
      <w:r w:rsidRPr="00B43E8A">
        <w:rPr>
          <w:rFonts w:ascii="Times New Roman" w:eastAsia="Times New Roman" w:hAnsi="Times New Roman" w:cs="Times New Roman"/>
          <w:sz w:val="28"/>
          <w:szCs w:val="28"/>
          <w:lang w:eastAsia="ru-RU"/>
        </w:rPr>
        <w:t xml:space="preserve">2. </w:t>
      </w:r>
      <w:proofErr w:type="gramStart"/>
      <w:r w:rsidRPr="00B43E8A">
        <w:rPr>
          <w:rFonts w:ascii="Times New Roman" w:eastAsia="Times New Roman" w:hAnsi="Times New Roman" w:cs="Times New Roman"/>
          <w:sz w:val="28"/>
          <w:szCs w:val="28"/>
          <w:lang w:eastAsia="ru-RU"/>
        </w:rPr>
        <w:t>Иные понятия, используемые в настоящих Правилах, применяются в тех же значениях, что и в нормативных правовых актах Российской Федерации, Кабардино-Балкарской Республики, муниципальных правовых актах Урванского района и город</w:t>
      </w:r>
      <w:r w:rsidR="00FD6B14">
        <w:rPr>
          <w:rFonts w:ascii="Times New Roman" w:eastAsia="Times New Roman" w:hAnsi="Times New Roman" w:cs="Times New Roman"/>
          <w:sz w:val="28"/>
          <w:szCs w:val="28"/>
          <w:lang w:eastAsia="ru-RU"/>
        </w:rPr>
        <w:t>ского поселения</w:t>
      </w:r>
      <w:r w:rsidRPr="00B43E8A">
        <w:rPr>
          <w:rFonts w:ascii="Times New Roman" w:eastAsia="Times New Roman" w:hAnsi="Times New Roman" w:cs="Times New Roman"/>
          <w:sz w:val="28"/>
          <w:szCs w:val="28"/>
          <w:lang w:eastAsia="ru-RU"/>
        </w:rPr>
        <w:t xml:space="preserve"> Нарткала.</w:t>
      </w:r>
      <w:proofErr w:type="gramEnd"/>
    </w:p>
    <w:p w:rsidR="00645422" w:rsidRPr="00B43E8A" w:rsidRDefault="00645422" w:rsidP="002366BE">
      <w:pPr>
        <w:pStyle w:val="3"/>
        <w:rPr>
          <w:rFonts w:ascii="Times New Roman" w:hAnsi="Times New Roman" w:cs="Times New Roman"/>
          <w:sz w:val="28"/>
          <w:szCs w:val="28"/>
        </w:rPr>
      </w:pPr>
      <w:bookmarkStart w:id="10" w:name="_Toc140659313"/>
      <w:r w:rsidRPr="00B43E8A">
        <w:rPr>
          <w:rFonts w:ascii="Times New Roman" w:hAnsi="Times New Roman" w:cs="Times New Roman"/>
          <w:sz w:val="28"/>
          <w:szCs w:val="28"/>
        </w:rPr>
        <w:t xml:space="preserve">Статья </w:t>
      </w:r>
      <w:r w:rsidR="00BA54F1" w:rsidRPr="00B43E8A">
        <w:rPr>
          <w:rFonts w:ascii="Times New Roman" w:hAnsi="Times New Roman" w:cs="Times New Roman"/>
          <w:sz w:val="28"/>
          <w:szCs w:val="28"/>
        </w:rPr>
        <w:t>3</w:t>
      </w:r>
      <w:r w:rsidRPr="00B43E8A">
        <w:rPr>
          <w:rFonts w:ascii="Times New Roman" w:hAnsi="Times New Roman" w:cs="Times New Roman"/>
          <w:sz w:val="28"/>
          <w:szCs w:val="28"/>
        </w:rPr>
        <w:t>. Состав Правил землепользования и застройки</w:t>
      </w:r>
      <w:bookmarkEnd w:id="10"/>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1. Правила включают в себя:</w:t>
      </w:r>
    </w:p>
    <w:p w:rsidR="00B43E8A" w:rsidRPr="00B43E8A" w:rsidRDefault="00B43E8A" w:rsidP="00E30EBA">
      <w:pPr>
        <w:pStyle w:val="af9"/>
        <w:numPr>
          <w:ilvl w:val="0"/>
          <w:numId w:val="71"/>
        </w:numPr>
        <w:autoSpaceDE w:val="0"/>
        <w:autoSpaceDN w:val="0"/>
        <w:adjustRightInd w:val="0"/>
        <w:jc w:val="both"/>
        <w:rPr>
          <w:sz w:val="28"/>
          <w:szCs w:val="28"/>
        </w:rPr>
      </w:pPr>
      <w:r w:rsidRPr="00B43E8A">
        <w:rPr>
          <w:spacing w:val="-1"/>
          <w:sz w:val="28"/>
          <w:szCs w:val="28"/>
        </w:rPr>
        <w:t>РАЗДЕЛ</w:t>
      </w:r>
      <w:r w:rsidRPr="00B43E8A">
        <w:rPr>
          <w:spacing w:val="41"/>
          <w:sz w:val="28"/>
          <w:szCs w:val="28"/>
        </w:rPr>
        <w:t xml:space="preserve"> </w:t>
      </w:r>
      <w:r w:rsidRPr="00B43E8A">
        <w:rPr>
          <w:spacing w:val="-2"/>
          <w:sz w:val="28"/>
          <w:szCs w:val="28"/>
          <w:lang w:val="en-US"/>
        </w:rPr>
        <w:t>I</w:t>
      </w:r>
      <w:r w:rsidRPr="00B43E8A">
        <w:rPr>
          <w:spacing w:val="-2"/>
          <w:sz w:val="28"/>
          <w:szCs w:val="28"/>
        </w:rPr>
        <w:t>.</w:t>
      </w:r>
      <w:r w:rsidRPr="00B43E8A">
        <w:rPr>
          <w:spacing w:val="44"/>
          <w:sz w:val="28"/>
          <w:szCs w:val="28"/>
        </w:rPr>
        <w:t xml:space="preserve"> </w:t>
      </w:r>
      <w:r w:rsidRPr="00B43E8A">
        <w:rPr>
          <w:spacing w:val="-1"/>
          <w:sz w:val="28"/>
          <w:szCs w:val="28"/>
        </w:rPr>
        <w:t>Порядок</w:t>
      </w:r>
      <w:r w:rsidRPr="00B43E8A">
        <w:rPr>
          <w:spacing w:val="39"/>
          <w:sz w:val="28"/>
          <w:szCs w:val="28"/>
        </w:rPr>
        <w:t xml:space="preserve"> </w:t>
      </w:r>
      <w:r w:rsidRPr="00B43E8A">
        <w:rPr>
          <w:spacing w:val="-1"/>
          <w:sz w:val="28"/>
          <w:szCs w:val="28"/>
        </w:rPr>
        <w:t>применения</w:t>
      </w:r>
      <w:r w:rsidRPr="00B43E8A">
        <w:rPr>
          <w:spacing w:val="41"/>
          <w:sz w:val="28"/>
          <w:szCs w:val="28"/>
        </w:rPr>
        <w:t xml:space="preserve"> </w:t>
      </w:r>
      <w:r w:rsidRPr="00B43E8A">
        <w:rPr>
          <w:spacing w:val="-2"/>
          <w:sz w:val="28"/>
          <w:szCs w:val="28"/>
        </w:rPr>
        <w:t>Правил</w:t>
      </w:r>
      <w:r w:rsidRPr="00B43E8A">
        <w:rPr>
          <w:spacing w:val="40"/>
          <w:sz w:val="28"/>
          <w:szCs w:val="28"/>
        </w:rPr>
        <w:t xml:space="preserve"> </w:t>
      </w:r>
      <w:r w:rsidRPr="00B43E8A">
        <w:rPr>
          <w:spacing w:val="-1"/>
          <w:sz w:val="28"/>
          <w:szCs w:val="28"/>
        </w:rPr>
        <w:t>землепользования</w:t>
      </w:r>
      <w:r w:rsidRPr="00B43E8A">
        <w:rPr>
          <w:spacing w:val="41"/>
          <w:sz w:val="28"/>
          <w:szCs w:val="28"/>
        </w:rPr>
        <w:t xml:space="preserve"> </w:t>
      </w:r>
      <w:r w:rsidRPr="00B43E8A">
        <w:rPr>
          <w:sz w:val="28"/>
          <w:szCs w:val="28"/>
        </w:rPr>
        <w:t>и</w:t>
      </w:r>
      <w:r w:rsidRPr="00B43E8A">
        <w:rPr>
          <w:spacing w:val="35"/>
          <w:sz w:val="28"/>
          <w:szCs w:val="28"/>
        </w:rPr>
        <w:t xml:space="preserve"> </w:t>
      </w:r>
      <w:r w:rsidRPr="00B43E8A">
        <w:rPr>
          <w:sz w:val="28"/>
          <w:szCs w:val="28"/>
        </w:rPr>
        <w:t>застройки</w:t>
      </w:r>
      <w:r w:rsidRPr="00B43E8A">
        <w:rPr>
          <w:spacing w:val="39"/>
          <w:sz w:val="28"/>
          <w:szCs w:val="28"/>
        </w:rPr>
        <w:t xml:space="preserve"> </w:t>
      </w:r>
      <w:r w:rsidRPr="00B43E8A">
        <w:rPr>
          <w:sz w:val="28"/>
          <w:szCs w:val="28"/>
        </w:rPr>
        <w:t>и</w:t>
      </w:r>
      <w:r w:rsidRPr="00B43E8A">
        <w:rPr>
          <w:spacing w:val="35"/>
          <w:sz w:val="28"/>
          <w:szCs w:val="28"/>
        </w:rPr>
        <w:t xml:space="preserve"> </w:t>
      </w:r>
      <w:r w:rsidRPr="00B43E8A">
        <w:rPr>
          <w:spacing w:val="-1"/>
          <w:sz w:val="28"/>
          <w:szCs w:val="28"/>
        </w:rPr>
        <w:t>внесения</w:t>
      </w:r>
      <w:r w:rsidRPr="00B43E8A">
        <w:rPr>
          <w:spacing w:val="62"/>
          <w:sz w:val="28"/>
          <w:szCs w:val="28"/>
        </w:rPr>
        <w:t xml:space="preserve"> </w:t>
      </w:r>
      <w:r w:rsidRPr="00B43E8A">
        <w:rPr>
          <w:spacing w:val="-1"/>
          <w:sz w:val="28"/>
          <w:szCs w:val="28"/>
        </w:rPr>
        <w:t xml:space="preserve">изменений </w:t>
      </w:r>
      <w:r w:rsidRPr="00B43E8A">
        <w:rPr>
          <w:sz w:val="28"/>
          <w:szCs w:val="28"/>
        </w:rPr>
        <w:t>в</w:t>
      </w:r>
      <w:r w:rsidRPr="00B43E8A">
        <w:rPr>
          <w:spacing w:val="2"/>
          <w:sz w:val="28"/>
          <w:szCs w:val="28"/>
        </w:rPr>
        <w:t xml:space="preserve"> </w:t>
      </w:r>
      <w:r w:rsidRPr="00B43E8A">
        <w:rPr>
          <w:spacing w:val="-2"/>
          <w:sz w:val="28"/>
          <w:szCs w:val="28"/>
        </w:rPr>
        <w:t>указанные</w:t>
      </w:r>
      <w:r w:rsidRPr="00B43E8A">
        <w:rPr>
          <w:spacing w:val="1"/>
          <w:sz w:val="28"/>
          <w:szCs w:val="28"/>
        </w:rPr>
        <w:t xml:space="preserve"> </w:t>
      </w:r>
      <w:r w:rsidRPr="00B43E8A">
        <w:rPr>
          <w:spacing w:val="-1"/>
          <w:sz w:val="28"/>
          <w:szCs w:val="28"/>
        </w:rPr>
        <w:t>Правила.</w:t>
      </w:r>
    </w:p>
    <w:p w:rsidR="00B43E8A" w:rsidRPr="00B43E8A" w:rsidRDefault="00B43E8A" w:rsidP="00E30EBA">
      <w:pPr>
        <w:pStyle w:val="af9"/>
        <w:widowControl w:val="0"/>
        <w:numPr>
          <w:ilvl w:val="0"/>
          <w:numId w:val="71"/>
        </w:numPr>
        <w:tabs>
          <w:tab w:val="left" w:pos="962"/>
        </w:tabs>
        <w:jc w:val="both"/>
        <w:rPr>
          <w:sz w:val="28"/>
          <w:szCs w:val="28"/>
        </w:rPr>
      </w:pPr>
      <w:r w:rsidRPr="00B43E8A">
        <w:rPr>
          <w:sz w:val="28"/>
          <w:szCs w:val="28"/>
        </w:rPr>
        <w:t>РАЗДЕЛ</w:t>
      </w:r>
      <w:r w:rsidRPr="00B43E8A">
        <w:rPr>
          <w:spacing w:val="1"/>
          <w:sz w:val="28"/>
          <w:szCs w:val="28"/>
        </w:rPr>
        <w:t xml:space="preserve"> </w:t>
      </w:r>
      <w:r w:rsidRPr="00B43E8A">
        <w:rPr>
          <w:spacing w:val="-2"/>
          <w:sz w:val="28"/>
          <w:szCs w:val="28"/>
          <w:lang w:val="en-US"/>
        </w:rPr>
        <w:t>II</w:t>
      </w:r>
      <w:r w:rsidRPr="00B43E8A">
        <w:rPr>
          <w:spacing w:val="-2"/>
          <w:sz w:val="28"/>
          <w:szCs w:val="28"/>
        </w:rPr>
        <w:t>.</w:t>
      </w:r>
      <w:r w:rsidRPr="00B43E8A">
        <w:rPr>
          <w:sz w:val="28"/>
          <w:szCs w:val="28"/>
        </w:rPr>
        <w:t xml:space="preserve"> Карты</w:t>
      </w:r>
      <w:r w:rsidRPr="00B43E8A">
        <w:rPr>
          <w:spacing w:val="1"/>
          <w:sz w:val="28"/>
          <w:szCs w:val="28"/>
        </w:rPr>
        <w:t xml:space="preserve"> </w:t>
      </w:r>
      <w:r w:rsidRPr="00B43E8A">
        <w:rPr>
          <w:sz w:val="28"/>
          <w:szCs w:val="28"/>
        </w:rPr>
        <w:t>градостроительного</w:t>
      </w:r>
      <w:r w:rsidRPr="00B43E8A">
        <w:rPr>
          <w:spacing w:val="-4"/>
          <w:sz w:val="28"/>
          <w:szCs w:val="28"/>
        </w:rPr>
        <w:t xml:space="preserve"> </w:t>
      </w:r>
      <w:r w:rsidRPr="00B43E8A">
        <w:rPr>
          <w:spacing w:val="-1"/>
          <w:sz w:val="28"/>
          <w:szCs w:val="28"/>
        </w:rPr>
        <w:t>зонирования.</w:t>
      </w:r>
    </w:p>
    <w:p w:rsidR="00B43E8A" w:rsidRPr="00B43E8A" w:rsidRDefault="00B43E8A" w:rsidP="00E30EBA">
      <w:pPr>
        <w:pStyle w:val="af9"/>
        <w:widowControl w:val="0"/>
        <w:numPr>
          <w:ilvl w:val="0"/>
          <w:numId w:val="71"/>
        </w:numPr>
        <w:tabs>
          <w:tab w:val="left" w:pos="962"/>
        </w:tabs>
        <w:jc w:val="both"/>
        <w:rPr>
          <w:sz w:val="28"/>
          <w:szCs w:val="28"/>
        </w:rPr>
      </w:pPr>
      <w:r w:rsidRPr="00B43E8A">
        <w:rPr>
          <w:sz w:val="28"/>
          <w:szCs w:val="28"/>
        </w:rPr>
        <w:t>РАЗДЕЛ</w:t>
      </w:r>
      <w:r w:rsidRPr="00B43E8A">
        <w:rPr>
          <w:spacing w:val="1"/>
          <w:sz w:val="28"/>
          <w:szCs w:val="28"/>
        </w:rPr>
        <w:t> </w:t>
      </w:r>
      <w:r w:rsidRPr="00B43E8A">
        <w:rPr>
          <w:spacing w:val="-1"/>
          <w:sz w:val="28"/>
          <w:szCs w:val="28"/>
          <w:lang w:val="en-US"/>
        </w:rPr>
        <w:t>III</w:t>
      </w:r>
      <w:r w:rsidRPr="00B43E8A">
        <w:rPr>
          <w:spacing w:val="-1"/>
          <w:sz w:val="28"/>
          <w:szCs w:val="28"/>
        </w:rPr>
        <w:t>.</w:t>
      </w:r>
      <w:r w:rsidRPr="00B43E8A">
        <w:rPr>
          <w:sz w:val="28"/>
          <w:szCs w:val="28"/>
        </w:rPr>
        <w:t> </w:t>
      </w:r>
      <w:r w:rsidRPr="00B43E8A">
        <w:rPr>
          <w:spacing w:val="-1"/>
          <w:sz w:val="28"/>
          <w:szCs w:val="28"/>
        </w:rPr>
        <w:t>Градостроительные</w:t>
      </w:r>
      <w:r w:rsidRPr="00B43E8A">
        <w:rPr>
          <w:spacing w:val="1"/>
          <w:sz w:val="28"/>
          <w:szCs w:val="28"/>
        </w:rPr>
        <w:t xml:space="preserve"> </w:t>
      </w:r>
      <w:r w:rsidRPr="00B43E8A">
        <w:rPr>
          <w:spacing w:val="-1"/>
          <w:sz w:val="28"/>
          <w:szCs w:val="28"/>
        </w:rPr>
        <w:t>регламенты.</w:t>
      </w:r>
    </w:p>
    <w:p w:rsidR="00B43E8A" w:rsidRPr="00B43E8A" w:rsidRDefault="00B43E8A" w:rsidP="00E30EBA">
      <w:pPr>
        <w:pStyle w:val="af9"/>
        <w:widowControl w:val="0"/>
        <w:numPr>
          <w:ilvl w:val="0"/>
          <w:numId w:val="71"/>
        </w:numPr>
        <w:tabs>
          <w:tab w:val="left" w:pos="962"/>
        </w:tabs>
        <w:jc w:val="both"/>
        <w:rPr>
          <w:sz w:val="28"/>
          <w:szCs w:val="28"/>
        </w:rPr>
      </w:pPr>
      <w:r w:rsidRPr="00B43E8A">
        <w:rPr>
          <w:spacing w:val="-1"/>
          <w:sz w:val="28"/>
          <w:szCs w:val="28"/>
        </w:rPr>
        <w:t>РАЗДЕЛ</w:t>
      </w:r>
      <w:r w:rsidRPr="00B43E8A">
        <w:rPr>
          <w:spacing w:val="25"/>
          <w:sz w:val="28"/>
          <w:szCs w:val="28"/>
        </w:rPr>
        <w:t xml:space="preserve"> </w:t>
      </w:r>
      <w:r w:rsidRPr="00B43E8A">
        <w:rPr>
          <w:spacing w:val="-2"/>
          <w:sz w:val="28"/>
          <w:szCs w:val="28"/>
          <w:lang w:val="en-US"/>
        </w:rPr>
        <w:t>IV</w:t>
      </w:r>
      <w:r w:rsidRPr="00B43E8A">
        <w:rPr>
          <w:spacing w:val="-2"/>
          <w:sz w:val="28"/>
          <w:szCs w:val="28"/>
        </w:rPr>
        <w:t>.</w:t>
      </w:r>
      <w:r w:rsidRPr="00B43E8A">
        <w:rPr>
          <w:spacing w:val="24"/>
          <w:sz w:val="28"/>
          <w:szCs w:val="28"/>
        </w:rPr>
        <w:t xml:space="preserve"> </w:t>
      </w:r>
      <w:r w:rsidRPr="00B43E8A">
        <w:rPr>
          <w:spacing w:val="-1"/>
          <w:sz w:val="28"/>
          <w:szCs w:val="28"/>
        </w:rPr>
        <w:t>Территории,</w:t>
      </w:r>
      <w:r w:rsidRPr="00B43E8A">
        <w:rPr>
          <w:spacing w:val="24"/>
          <w:sz w:val="28"/>
          <w:szCs w:val="28"/>
        </w:rPr>
        <w:t xml:space="preserve"> </w:t>
      </w:r>
      <w:r w:rsidRPr="00B43E8A">
        <w:rPr>
          <w:sz w:val="28"/>
          <w:szCs w:val="28"/>
        </w:rPr>
        <w:t>для</w:t>
      </w:r>
      <w:r w:rsidRPr="00B43E8A">
        <w:rPr>
          <w:spacing w:val="21"/>
          <w:sz w:val="28"/>
          <w:szCs w:val="28"/>
        </w:rPr>
        <w:t xml:space="preserve"> </w:t>
      </w:r>
      <w:r w:rsidRPr="00B43E8A">
        <w:rPr>
          <w:spacing w:val="-1"/>
          <w:sz w:val="28"/>
          <w:szCs w:val="28"/>
        </w:rPr>
        <w:t>которых</w:t>
      </w:r>
      <w:r w:rsidRPr="00B43E8A">
        <w:rPr>
          <w:spacing w:val="24"/>
          <w:sz w:val="28"/>
          <w:szCs w:val="28"/>
        </w:rPr>
        <w:t xml:space="preserve"> </w:t>
      </w:r>
      <w:r w:rsidRPr="00B43E8A">
        <w:rPr>
          <w:spacing w:val="-1"/>
          <w:sz w:val="28"/>
          <w:szCs w:val="28"/>
        </w:rPr>
        <w:t>градостроительные</w:t>
      </w:r>
      <w:r w:rsidRPr="00B43E8A">
        <w:rPr>
          <w:spacing w:val="25"/>
          <w:sz w:val="28"/>
          <w:szCs w:val="28"/>
        </w:rPr>
        <w:t xml:space="preserve"> </w:t>
      </w:r>
      <w:r w:rsidRPr="00B43E8A">
        <w:rPr>
          <w:spacing w:val="-1"/>
          <w:sz w:val="28"/>
          <w:szCs w:val="28"/>
        </w:rPr>
        <w:t>регламенты</w:t>
      </w:r>
      <w:r w:rsidRPr="00B43E8A">
        <w:rPr>
          <w:spacing w:val="22"/>
          <w:sz w:val="28"/>
          <w:szCs w:val="28"/>
        </w:rPr>
        <w:t xml:space="preserve"> </w:t>
      </w:r>
      <w:r w:rsidRPr="00B43E8A">
        <w:rPr>
          <w:spacing w:val="-1"/>
          <w:sz w:val="28"/>
          <w:szCs w:val="28"/>
        </w:rPr>
        <w:t>не</w:t>
      </w:r>
      <w:r w:rsidRPr="00B43E8A">
        <w:rPr>
          <w:spacing w:val="71"/>
          <w:sz w:val="28"/>
          <w:szCs w:val="28"/>
        </w:rPr>
        <w:t xml:space="preserve"> </w:t>
      </w:r>
      <w:r w:rsidRPr="00B43E8A">
        <w:rPr>
          <w:spacing w:val="-1"/>
          <w:sz w:val="28"/>
          <w:szCs w:val="28"/>
        </w:rPr>
        <w:t>устанавливаются.</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2. Порядок применения правил землепользования и застройки и внесения в них изменений включает в себя положения:</w:t>
      </w:r>
    </w:p>
    <w:p w:rsidR="00645422" w:rsidRPr="00B43E8A" w:rsidRDefault="00645422" w:rsidP="00E30EBA">
      <w:pPr>
        <w:pStyle w:val="af9"/>
        <w:numPr>
          <w:ilvl w:val="0"/>
          <w:numId w:val="23"/>
        </w:numPr>
        <w:shd w:val="clear" w:color="auto" w:fill="FFFFFF"/>
        <w:jc w:val="both"/>
        <w:rPr>
          <w:sz w:val="28"/>
          <w:szCs w:val="28"/>
          <w:lang w:eastAsia="ru-RU"/>
        </w:rPr>
      </w:pPr>
      <w:r w:rsidRPr="00B43E8A">
        <w:rPr>
          <w:sz w:val="28"/>
          <w:szCs w:val="28"/>
          <w:lang w:eastAsia="ru-RU"/>
        </w:rPr>
        <w:t>о регулировании землепользования и застройки органами местного самоуправления;</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 xml:space="preserve">об изменении видов разрешенного использования земельных участков и объектов капитального строительства </w:t>
      </w:r>
      <w:r w:rsidR="00230C9D" w:rsidRPr="00B43E8A">
        <w:rPr>
          <w:sz w:val="28"/>
          <w:szCs w:val="28"/>
          <w:lang w:eastAsia="ru-RU"/>
        </w:rPr>
        <w:t>заинтересованны</w:t>
      </w:r>
      <w:r w:rsidRPr="00B43E8A">
        <w:rPr>
          <w:sz w:val="28"/>
          <w:szCs w:val="28"/>
          <w:lang w:eastAsia="ru-RU"/>
        </w:rPr>
        <w:t>ми лицами;</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подготовке документации по планировке территории органами местного самоуправления;</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порядке организации и проведения общественных обсуждений или публичных слушаний по вопросам градостроительной деятельности;</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внесении изменений в правила землепользования и застройки;</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регулировании иных вопросов землепользования и застройки.</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Карты градостроительного зонирования городского поселения Нарткала включают:</w:t>
      </w:r>
    </w:p>
    <w:p w:rsidR="00645422" w:rsidRPr="00B43E8A" w:rsidRDefault="00645422" w:rsidP="00FD6B14">
      <w:pPr>
        <w:pStyle w:val="af9"/>
        <w:numPr>
          <w:ilvl w:val="0"/>
          <w:numId w:val="24"/>
        </w:numPr>
        <w:tabs>
          <w:tab w:val="decimal" w:pos="0"/>
        </w:tabs>
        <w:jc w:val="both"/>
        <w:rPr>
          <w:sz w:val="28"/>
          <w:szCs w:val="28"/>
        </w:rPr>
      </w:pPr>
      <w:r w:rsidRPr="00B43E8A">
        <w:rPr>
          <w:sz w:val="28"/>
          <w:szCs w:val="28"/>
        </w:rPr>
        <w:t xml:space="preserve">карту </w:t>
      </w:r>
      <w:r w:rsidR="00FD6B14" w:rsidRPr="00FD6B14">
        <w:rPr>
          <w:sz w:val="28"/>
          <w:szCs w:val="28"/>
        </w:rPr>
        <w:t>градостроительного зонирования</w:t>
      </w:r>
      <w:r w:rsidRPr="00B43E8A">
        <w:t xml:space="preserve"> </w:t>
      </w:r>
      <w:r w:rsidRPr="00B43E8A">
        <w:rPr>
          <w:sz w:val="28"/>
          <w:szCs w:val="28"/>
        </w:rPr>
        <w:t>городского поселения Нарткала;</w:t>
      </w:r>
    </w:p>
    <w:p w:rsidR="00645422" w:rsidRPr="00B43E8A" w:rsidRDefault="00645422" w:rsidP="00E30EBA">
      <w:pPr>
        <w:pStyle w:val="af9"/>
        <w:numPr>
          <w:ilvl w:val="0"/>
          <w:numId w:val="24"/>
        </w:numPr>
        <w:tabs>
          <w:tab w:val="decimal" w:pos="0"/>
        </w:tabs>
        <w:jc w:val="both"/>
        <w:rPr>
          <w:sz w:val="28"/>
          <w:szCs w:val="28"/>
        </w:rPr>
      </w:pPr>
      <w:r w:rsidRPr="00B43E8A">
        <w:rPr>
          <w:sz w:val="28"/>
          <w:szCs w:val="28"/>
        </w:rPr>
        <w:t>карту зон с особыми усл</w:t>
      </w:r>
      <w:r w:rsidR="00FD6B14">
        <w:rPr>
          <w:sz w:val="28"/>
          <w:szCs w:val="28"/>
        </w:rPr>
        <w:t>овиями использования территорий</w:t>
      </w:r>
      <w:r w:rsidRPr="00B43E8A">
        <w:rPr>
          <w:sz w:val="28"/>
          <w:szCs w:val="28"/>
        </w:rPr>
        <w:t>.</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4. В градостроительных регламентах в отношении земельных участков и объектов капитального строительства </w:t>
      </w:r>
      <w:r w:rsidR="00FD6B14">
        <w:rPr>
          <w:rFonts w:ascii="Times New Roman" w:eastAsia="Times New Roman" w:hAnsi="Times New Roman" w:cs="Times New Roman"/>
          <w:sz w:val="28"/>
          <w:szCs w:val="28"/>
          <w:lang w:eastAsia="zh-CN"/>
        </w:rPr>
        <w:t>приводятся</w:t>
      </w:r>
      <w:r w:rsidRPr="00B43E8A">
        <w:rPr>
          <w:rFonts w:ascii="Times New Roman" w:eastAsia="Times New Roman" w:hAnsi="Times New Roman" w:cs="Times New Roman"/>
          <w:sz w:val="28"/>
          <w:szCs w:val="28"/>
          <w:lang w:eastAsia="zh-CN"/>
        </w:rPr>
        <w:t>:</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4.1. Виды разрешенного использования земельных участков и объектов капитального строительства.</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45422" w:rsidRPr="00B43E8A" w:rsidRDefault="00645422" w:rsidP="002366BE">
      <w:pPr>
        <w:pStyle w:val="3"/>
        <w:rPr>
          <w:rFonts w:ascii="Times New Roman" w:hAnsi="Times New Roman" w:cs="Times New Roman"/>
          <w:bCs w:val="0"/>
          <w:i/>
          <w:iCs/>
          <w:sz w:val="28"/>
          <w:szCs w:val="28"/>
        </w:rPr>
      </w:pPr>
      <w:bookmarkStart w:id="11" w:name="_Toc140659314"/>
      <w:r w:rsidRPr="00B43E8A">
        <w:rPr>
          <w:rFonts w:ascii="Times New Roman" w:hAnsi="Times New Roman" w:cs="Times New Roman"/>
          <w:bCs w:val="0"/>
          <w:iCs/>
          <w:sz w:val="28"/>
          <w:szCs w:val="28"/>
        </w:rPr>
        <w:t xml:space="preserve">Статья </w:t>
      </w:r>
      <w:r w:rsidR="00616CFE" w:rsidRPr="00B43E8A">
        <w:rPr>
          <w:rFonts w:ascii="Times New Roman" w:hAnsi="Times New Roman" w:cs="Times New Roman"/>
          <w:bCs w:val="0"/>
          <w:iCs/>
          <w:sz w:val="28"/>
          <w:szCs w:val="28"/>
        </w:rPr>
        <w:t>4</w:t>
      </w:r>
      <w:r w:rsidRPr="00B43E8A">
        <w:rPr>
          <w:rFonts w:ascii="Times New Roman" w:hAnsi="Times New Roman" w:cs="Times New Roman"/>
          <w:bCs w:val="0"/>
          <w:iCs/>
          <w:sz w:val="28"/>
          <w:szCs w:val="28"/>
        </w:rPr>
        <w:t>. Открытость и доступность информации о землепользовании и застройке</w:t>
      </w:r>
      <w:bookmarkEnd w:id="11"/>
    </w:p>
    <w:p w:rsidR="00645422" w:rsidRPr="00B43E8A" w:rsidRDefault="00645422" w:rsidP="002366BE">
      <w:pPr>
        <w:tabs>
          <w:tab w:val="decimal" w:pos="0"/>
          <w:tab w:val="left" w:pos="36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1. Настоящие Правила, </w:t>
      </w:r>
      <w:r w:rsidRPr="00B43E8A">
        <w:rPr>
          <w:rFonts w:ascii="Times New Roman" w:hAnsi="Times New Roman" w:cs="Times New Roman"/>
          <w:sz w:val="28"/>
          <w:szCs w:val="28"/>
          <w:shd w:val="clear" w:color="auto" w:fill="FFFFFF"/>
        </w:rPr>
        <w:t xml:space="preserve">включая все входящие в их состав картографические материалы, </w:t>
      </w:r>
      <w:r w:rsidRPr="00B43E8A">
        <w:rPr>
          <w:rFonts w:ascii="Times New Roman" w:eastAsia="Times New Roman" w:hAnsi="Times New Roman" w:cs="Times New Roman"/>
          <w:sz w:val="28"/>
          <w:szCs w:val="28"/>
          <w:lang w:eastAsia="zh-CN"/>
        </w:rPr>
        <w:t xml:space="preserve">являются открытыми для физических и юридических лиц, </w:t>
      </w:r>
      <w:r w:rsidRPr="00B43E8A">
        <w:rPr>
          <w:rFonts w:ascii="Times New Roman" w:hAnsi="Times New Roman" w:cs="Times New Roman"/>
          <w:sz w:val="28"/>
          <w:szCs w:val="28"/>
          <w:shd w:val="clear" w:color="auto" w:fill="FFFFFF"/>
        </w:rPr>
        <w:t xml:space="preserve">органов власти и управления, а также органов, осуществляющих </w:t>
      </w:r>
      <w:proofErr w:type="gramStart"/>
      <w:r w:rsidRPr="00B43E8A">
        <w:rPr>
          <w:rFonts w:ascii="Times New Roman" w:hAnsi="Times New Roman" w:cs="Times New Roman"/>
          <w:sz w:val="28"/>
          <w:szCs w:val="28"/>
          <w:shd w:val="clear" w:color="auto" w:fill="FFFFFF"/>
        </w:rPr>
        <w:t>контроль за</w:t>
      </w:r>
      <w:proofErr w:type="gramEnd"/>
      <w:r w:rsidRPr="00B43E8A">
        <w:rPr>
          <w:rFonts w:ascii="Times New Roman" w:hAnsi="Times New Roman" w:cs="Times New Roman"/>
          <w:sz w:val="28"/>
          <w:szCs w:val="28"/>
          <w:shd w:val="clear" w:color="auto" w:fill="FFFFFF"/>
        </w:rPr>
        <w:t xml:space="preserve"> соблюдением градостроительного законодательства</w:t>
      </w:r>
      <w:r w:rsidRPr="00B43E8A">
        <w:rPr>
          <w:rFonts w:ascii="Times New Roman" w:eastAsia="Times New Roman" w:hAnsi="Times New Roman" w:cs="Times New Roman"/>
          <w:sz w:val="28"/>
          <w:szCs w:val="28"/>
          <w:lang w:eastAsia="zh-CN"/>
        </w:rPr>
        <w:t>.</w:t>
      </w:r>
    </w:p>
    <w:p w:rsidR="00645422" w:rsidRPr="00B43E8A" w:rsidRDefault="00645422" w:rsidP="002366BE">
      <w:pPr>
        <w:tabs>
          <w:tab w:val="decimal" w:pos="0"/>
          <w:tab w:val="left" w:pos="36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2. Администрация городского поселения Нарткала обеспечивает возможность ознакомления с Правилами путем:</w:t>
      </w:r>
    </w:p>
    <w:p w:rsidR="00645422" w:rsidRPr="00B43E8A" w:rsidRDefault="00645422" w:rsidP="002366BE">
      <w:pPr>
        <w:pStyle w:val="af9"/>
        <w:numPr>
          <w:ilvl w:val="0"/>
          <w:numId w:val="3"/>
        </w:numPr>
        <w:tabs>
          <w:tab w:val="left" w:pos="-540"/>
          <w:tab w:val="decimal" w:pos="0"/>
        </w:tabs>
        <w:ind w:left="709"/>
        <w:jc w:val="both"/>
        <w:rPr>
          <w:sz w:val="28"/>
          <w:szCs w:val="28"/>
        </w:rPr>
      </w:pPr>
      <w:r w:rsidRPr="00B43E8A">
        <w:rPr>
          <w:sz w:val="28"/>
          <w:szCs w:val="28"/>
        </w:rPr>
        <w:t xml:space="preserve">публикации Правил </w:t>
      </w:r>
      <w:r w:rsidRPr="00B43E8A">
        <w:rPr>
          <w:sz w:val="28"/>
          <w:szCs w:val="28"/>
          <w:shd w:val="clear" w:color="auto" w:fill="FFFFFF"/>
        </w:rPr>
        <w:t>на официальном сайте</w:t>
      </w:r>
      <w:r w:rsidRPr="00B43E8A">
        <w:rPr>
          <w:sz w:val="28"/>
          <w:szCs w:val="28"/>
        </w:rPr>
        <w:t xml:space="preserve"> городского поселения Нарткала и в </w:t>
      </w:r>
      <w:r w:rsidRPr="00B43E8A">
        <w:rPr>
          <w:sz w:val="28"/>
          <w:szCs w:val="28"/>
          <w:shd w:val="clear" w:color="auto" w:fill="FFFFFF"/>
        </w:rPr>
        <w:t>средствах массовой информации</w:t>
      </w:r>
      <w:r w:rsidRPr="00B43E8A">
        <w:rPr>
          <w:sz w:val="28"/>
          <w:szCs w:val="28"/>
        </w:rPr>
        <w:t>;</w:t>
      </w:r>
    </w:p>
    <w:p w:rsidR="00645422" w:rsidRPr="00B43E8A" w:rsidRDefault="00645422" w:rsidP="002366BE">
      <w:pPr>
        <w:pStyle w:val="af9"/>
        <w:numPr>
          <w:ilvl w:val="0"/>
          <w:numId w:val="3"/>
        </w:numPr>
        <w:tabs>
          <w:tab w:val="left" w:pos="-540"/>
          <w:tab w:val="decimal" w:pos="0"/>
        </w:tabs>
        <w:ind w:left="709"/>
        <w:jc w:val="both"/>
        <w:rPr>
          <w:sz w:val="28"/>
          <w:szCs w:val="28"/>
        </w:rPr>
      </w:pPr>
      <w:r w:rsidRPr="00B43E8A">
        <w:rPr>
          <w:sz w:val="28"/>
          <w:szCs w:val="28"/>
        </w:rPr>
        <w:t xml:space="preserve">создания условий для ознакомления с Правилами и градостроительной документацией в администрации поселения; </w:t>
      </w:r>
    </w:p>
    <w:p w:rsidR="00645422" w:rsidRPr="00B43E8A" w:rsidRDefault="00645422" w:rsidP="002366BE">
      <w:pPr>
        <w:pStyle w:val="af9"/>
        <w:numPr>
          <w:ilvl w:val="0"/>
          <w:numId w:val="3"/>
        </w:numPr>
        <w:tabs>
          <w:tab w:val="left" w:pos="-540"/>
          <w:tab w:val="decimal" w:pos="0"/>
        </w:tabs>
        <w:ind w:left="709"/>
        <w:jc w:val="both"/>
        <w:rPr>
          <w:sz w:val="28"/>
          <w:szCs w:val="28"/>
        </w:rPr>
      </w:pPr>
      <w:r w:rsidRPr="00B43E8A">
        <w:rPr>
          <w:sz w:val="28"/>
          <w:szCs w:val="28"/>
        </w:rPr>
        <w:t xml:space="preserve">обеспечения возможности предоставления </w:t>
      </w:r>
      <w:r w:rsidR="00230C9D" w:rsidRPr="00B43E8A">
        <w:rPr>
          <w:sz w:val="28"/>
          <w:szCs w:val="28"/>
        </w:rPr>
        <w:t>заинтересованным</w:t>
      </w:r>
      <w:r w:rsidRPr="00B43E8A">
        <w:rPr>
          <w:sz w:val="28"/>
          <w:szCs w:val="28"/>
        </w:rPr>
        <w:t xml:space="preserve">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w:t>
      </w:r>
      <w:r w:rsidR="00616CFE" w:rsidRPr="00B43E8A">
        <w:rPr>
          <w:sz w:val="28"/>
          <w:szCs w:val="28"/>
        </w:rPr>
        <w:t>ментам планировочной структуры.</w:t>
      </w:r>
    </w:p>
    <w:p w:rsidR="00645422" w:rsidRPr="00B43E8A" w:rsidRDefault="00645422" w:rsidP="002366BE">
      <w:pPr>
        <w:tabs>
          <w:tab w:val="decimal" w:pos="0"/>
          <w:tab w:val="left" w:pos="36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Граждане имеют право участвовать в принятии решений по вопросам землепользования и застройки городского поселения Нарткала в соответствии с действующим законодательством Российской Федерации, Кабардино-Балкарской Республики, нормативными правовыми актами органов местного самоуправления Урванского муниципального района и городского поселения Нарткала.</w:t>
      </w:r>
    </w:p>
    <w:p w:rsidR="00B42BF5" w:rsidRPr="00B43E8A" w:rsidRDefault="00645422" w:rsidP="002366BE">
      <w:pPr>
        <w:tabs>
          <w:tab w:val="decimal" w:pos="0"/>
          <w:tab w:val="left" w:pos="360"/>
        </w:tabs>
        <w:suppressAutoHyphens/>
        <w:spacing w:after="0" w:line="240" w:lineRule="auto"/>
        <w:ind w:firstLine="709"/>
        <w:jc w:val="both"/>
        <w:rPr>
          <w:rFonts w:ascii="Times New Roman" w:hAnsi="Times New Roman" w:cs="Times New Roman"/>
          <w:sz w:val="28"/>
          <w:szCs w:val="28"/>
        </w:rPr>
      </w:pPr>
      <w:r w:rsidRPr="00B43E8A">
        <w:rPr>
          <w:rFonts w:ascii="Times New Roman" w:eastAsia="Times New Roman" w:hAnsi="Times New Roman" w:cs="Times New Roman"/>
          <w:sz w:val="28"/>
          <w:szCs w:val="28"/>
          <w:lang w:eastAsia="zh-CN"/>
        </w:rPr>
        <w:t>4. </w:t>
      </w:r>
      <w:r w:rsidR="00B42BF5" w:rsidRPr="00B43E8A">
        <w:rPr>
          <w:rFonts w:ascii="Times New Roman" w:hAnsi="Times New Roman" w:cs="Times New Roman"/>
          <w:sz w:val="28"/>
          <w:szCs w:val="28"/>
        </w:rPr>
        <w:t>В соответствие с</w:t>
      </w:r>
      <w:r w:rsidR="00D220D8" w:rsidRPr="00B43E8A">
        <w:rPr>
          <w:rFonts w:ascii="Times New Roman" w:hAnsi="Times New Roman" w:cs="Times New Roman"/>
          <w:sz w:val="28"/>
          <w:szCs w:val="28"/>
        </w:rPr>
        <w:t>о</w:t>
      </w:r>
      <w:r w:rsidR="00B42BF5" w:rsidRPr="00B43E8A">
        <w:rPr>
          <w:rFonts w:ascii="Times New Roman" w:hAnsi="Times New Roman" w:cs="Times New Roman"/>
          <w:sz w:val="28"/>
          <w:szCs w:val="28"/>
        </w:rPr>
        <w:t xml:space="preserve"> ст. 56</w:t>
      </w:r>
      <w:r w:rsidR="00D220D8" w:rsidRPr="00B43E8A">
        <w:rPr>
          <w:rFonts w:ascii="Times New Roman" w:hAnsi="Times New Roman" w:cs="Times New Roman"/>
          <w:sz w:val="28"/>
          <w:szCs w:val="28"/>
        </w:rPr>
        <w:t xml:space="preserve"> </w:t>
      </w:r>
      <w:r w:rsidR="00B42BF5" w:rsidRPr="00B43E8A">
        <w:rPr>
          <w:rFonts w:ascii="Times New Roman" w:hAnsi="Times New Roman" w:cs="Times New Roman"/>
          <w:sz w:val="28"/>
          <w:szCs w:val="28"/>
        </w:rPr>
        <w:t xml:space="preserve">Градостроительного кодекса Российской Федерации в </w:t>
      </w:r>
      <w:r w:rsidR="00D220D8" w:rsidRPr="00B43E8A">
        <w:rPr>
          <w:rFonts w:ascii="Times New Roman" w:hAnsi="Times New Roman" w:cs="Times New Roman"/>
          <w:sz w:val="28"/>
          <w:szCs w:val="28"/>
        </w:rPr>
        <w:t>И</w:t>
      </w:r>
      <w:r w:rsidR="00B42BF5" w:rsidRPr="00B43E8A">
        <w:rPr>
          <w:rFonts w:ascii="Times New Roman" w:hAnsi="Times New Roman" w:cs="Times New Roman"/>
          <w:sz w:val="28"/>
          <w:szCs w:val="28"/>
        </w:rPr>
        <w:t>нформационн</w:t>
      </w:r>
      <w:r w:rsidR="00EE31D6" w:rsidRPr="00B43E8A">
        <w:rPr>
          <w:rFonts w:ascii="Times New Roman" w:hAnsi="Times New Roman" w:cs="Times New Roman"/>
          <w:sz w:val="28"/>
          <w:szCs w:val="28"/>
        </w:rPr>
        <w:t>ой</w:t>
      </w:r>
      <w:r w:rsidR="00B42BF5" w:rsidRPr="00B43E8A">
        <w:rPr>
          <w:rFonts w:ascii="Times New Roman" w:hAnsi="Times New Roman" w:cs="Times New Roman"/>
          <w:sz w:val="28"/>
          <w:szCs w:val="28"/>
        </w:rPr>
        <w:t xml:space="preserve"> систем</w:t>
      </w:r>
      <w:r w:rsidR="00EE31D6" w:rsidRPr="00B43E8A">
        <w:rPr>
          <w:rFonts w:ascii="Times New Roman" w:hAnsi="Times New Roman" w:cs="Times New Roman"/>
          <w:sz w:val="28"/>
          <w:szCs w:val="28"/>
        </w:rPr>
        <w:t>е</w:t>
      </w:r>
      <w:r w:rsidR="00B42BF5" w:rsidRPr="00B43E8A">
        <w:rPr>
          <w:rFonts w:ascii="Times New Roman" w:hAnsi="Times New Roman" w:cs="Times New Roman"/>
          <w:sz w:val="28"/>
          <w:szCs w:val="28"/>
        </w:rPr>
        <w:t xml:space="preserve"> обеспечения градостроительной деятельности (ИСОГД) размещаются:</w:t>
      </w:r>
    </w:p>
    <w:p w:rsidR="00EE31D6" w:rsidRPr="00B43E8A" w:rsidRDefault="00EE31D6" w:rsidP="002366BE">
      <w:pPr>
        <w:spacing w:after="0" w:line="240" w:lineRule="auto"/>
        <w:ind w:firstLine="709"/>
        <w:rPr>
          <w:rFonts w:ascii="Times New Roman" w:hAnsi="Times New Roman" w:cs="Times New Roman"/>
          <w:sz w:val="28"/>
          <w:szCs w:val="28"/>
        </w:rPr>
      </w:pPr>
      <w:r w:rsidRPr="00B43E8A">
        <w:rPr>
          <w:rFonts w:ascii="Times New Roman" w:hAnsi="Times New Roman" w:cs="Times New Roman"/>
          <w:sz w:val="28"/>
          <w:szCs w:val="28"/>
        </w:rPr>
        <w:t>1) документы, материалы, сведения:</w:t>
      </w:r>
    </w:p>
    <w:p w:rsidR="00B42BF5" w:rsidRPr="00B43E8A" w:rsidRDefault="00EE31D6" w:rsidP="00E30EBA">
      <w:pPr>
        <w:pStyle w:val="af9"/>
        <w:numPr>
          <w:ilvl w:val="0"/>
          <w:numId w:val="63"/>
        </w:numPr>
        <w:jc w:val="both"/>
        <w:rPr>
          <w:sz w:val="28"/>
          <w:szCs w:val="28"/>
        </w:rPr>
      </w:pPr>
      <w:r w:rsidRPr="00B43E8A">
        <w:rPr>
          <w:sz w:val="28"/>
          <w:szCs w:val="28"/>
        </w:rPr>
        <w:t>о</w:t>
      </w:r>
      <w:r w:rsidR="00B42BF5" w:rsidRPr="00B43E8A">
        <w:rPr>
          <w:sz w:val="28"/>
          <w:szCs w:val="28"/>
        </w:rPr>
        <w:t xml:space="preserve"> территориально</w:t>
      </w:r>
      <w:r w:rsidRPr="00B43E8A">
        <w:rPr>
          <w:sz w:val="28"/>
          <w:szCs w:val="28"/>
        </w:rPr>
        <w:t>м</w:t>
      </w:r>
      <w:r w:rsidR="00B42BF5" w:rsidRPr="00B43E8A">
        <w:rPr>
          <w:sz w:val="28"/>
          <w:szCs w:val="28"/>
        </w:rPr>
        <w:t xml:space="preserve"> планировани</w:t>
      </w:r>
      <w:r w:rsidRPr="00B43E8A">
        <w:rPr>
          <w:sz w:val="28"/>
          <w:szCs w:val="28"/>
        </w:rPr>
        <w:t>и</w:t>
      </w:r>
      <w:r w:rsidR="00B42BF5" w:rsidRPr="00B43E8A">
        <w:rPr>
          <w:sz w:val="28"/>
          <w:szCs w:val="28"/>
        </w:rPr>
        <w:t xml:space="preserve"> Российской Федерации в части, касающейся территорий муниципальных образований;</w:t>
      </w:r>
    </w:p>
    <w:p w:rsidR="00B42BF5" w:rsidRPr="00B43E8A" w:rsidRDefault="00EE31D6" w:rsidP="00E30EBA">
      <w:pPr>
        <w:pStyle w:val="af9"/>
        <w:numPr>
          <w:ilvl w:val="0"/>
          <w:numId w:val="63"/>
        </w:numPr>
        <w:jc w:val="both"/>
        <w:rPr>
          <w:sz w:val="28"/>
          <w:szCs w:val="28"/>
        </w:rPr>
      </w:pPr>
      <w:r w:rsidRPr="00B43E8A">
        <w:rPr>
          <w:sz w:val="28"/>
          <w:szCs w:val="28"/>
        </w:rPr>
        <w:t>о</w:t>
      </w:r>
      <w:r w:rsidR="00B42BF5" w:rsidRPr="00B43E8A">
        <w:rPr>
          <w:sz w:val="28"/>
          <w:szCs w:val="28"/>
        </w:rPr>
        <w:t xml:space="preserve"> территориально</w:t>
      </w:r>
      <w:r w:rsidRPr="00B43E8A">
        <w:rPr>
          <w:sz w:val="28"/>
          <w:szCs w:val="28"/>
        </w:rPr>
        <w:t>м</w:t>
      </w:r>
      <w:r w:rsidR="00B42BF5" w:rsidRPr="00B43E8A">
        <w:rPr>
          <w:sz w:val="28"/>
          <w:szCs w:val="28"/>
        </w:rPr>
        <w:t xml:space="preserve"> планировани</w:t>
      </w:r>
      <w:r w:rsidRPr="00B43E8A">
        <w:rPr>
          <w:sz w:val="28"/>
          <w:szCs w:val="28"/>
        </w:rPr>
        <w:t>и</w:t>
      </w:r>
      <w:r w:rsidR="00B42BF5" w:rsidRPr="00B43E8A">
        <w:rPr>
          <w:sz w:val="28"/>
          <w:szCs w:val="28"/>
        </w:rPr>
        <w:t xml:space="preserve"> Кабардино-Балкарской Республики в части, касающ</w:t>
      </w:r>
      <w:r w:rsidR="00181269" w:rsidRPr="00B43E8A">
        <w:rPr>
          <w:sz w:val="28"/>
          <w:szCs w:val="28"/>
        </w:rPr>
        <w:t>их</w:t>
      </w:r>
      <w:r w:rsidR="00B42BF5" w:rsidRPr="00B43E8A">
        <w:rPr>
          <w:sz w:val="28"/>
          <w:szCs w:val="28"/>
        </w:rPr>
        <w:t>ся территорий муниципальных образований;</w:t>
      </w:r>
    </w:p>
    <w:p w:rsidR="00B42BF5" w:rsidRPr="00B43E8A" w:rsidRDefault="00EE31D6" w:rsidP="00E30EBA">
      <w:pPr>
        <w:pStyle w:val="af9"/>
        <w:numPr>
          <w:ilvl w:val="0"/>
          <w:numId w:val="63"/>
        </w:numPr>
        <w:jc w:val="both"/>
        <w:rPr>
          <w:sz w:val="28"/>
          <w:szCs w:val="28"/>
        </w:rPr>
      </w:pPr>
      <w:r w:rsidRPr="00B43E8A">
        <w:rPr>
          <w:sz w:val="28"/>
          <w:szCs w:val="28"/>
        </w:rPr>
        <w:t>о</w:t>
      </w:r>
      <w:r w:rsidR="00B42BF5" w:rsidRPr="00B43E8A">
        <w:rPr>
          <w:sz w:val="28"/>
          <w:szCs w:val="28"/>
        </w:rPr>
        <w:t xml:space="preserve"> территориально</w:t>
      </w:r>
      <w:r w:rsidRPr="00B43E8A">
        <w:rPr>
          <w:sz w:val="28"/>
          <w:szCs w:val="28"/>
        </w:rPr>
        <w:t>м</w:t>
      </w:r>
      <w:r w:rsidR="00B42BF5" w:rsidRPr="00B43E8A">
        <w:rPr>
          <w:sz w:val="28"/>
          <w:szCs w:val="28"/>
        </w:rPr>
        <w:t xml:space="preserve"> планировани</w:t>
      </w:r>
      <w:r w:rsidRPr="00B43E8A">
        <w:rPr>
          <w:sz w:val="28"/>
          <w:szCs w:val="28"/>
        </w:rPr>
        <w:t>и</w:t>
      </w:r>
      <w:r w:rsidR="00B42BF5" w:rsidRPr="00B43E8A">
        <w:rPr>
          <w:sz w:val="28"/>
          <w:szCs w:val="28"/>
        </w:rPr>
        <w:t xml:space="preserve"> </w:t>
      </w:r>
      <w:r w:rsidR="00230C9D" w:rsidRPr="00B43E8A">
        <w:rPr>
          <w:sz w:val="28"/>
          <w:szCs w:val="28"/>
        </w:rPr>
        <w:t>Урванского района</w:t>
      </w:r>
      <w:r w:rsidR="00B42BF5" w:rsidRPr="00B43E8A">
        <w:rPr>
          <w:sz w:val="28"/>
          <w:szCs w:val="28"/>
        </w:rPr>
        <w:t>, материал</w:t>
      </w:r>
      <w:r w:rsidRPr="00B43E8A">
        <w:rPr>
          <w:sz w:val="28"/>
          <w:szCs w:val="28"/>
        </w:rPr>
        <w:t>ы</w:t>
      </w:r>
      <w:r w:rsidR="00B42BF5" w:rsidRPr="00B43E8A">
        <w:rPr>
          <w:sz w:val="28"/>
          <w:szCs w:val="28"/>
        </w:rPr>
        <w:t xml:space="preserve"> по их обоснованию;</w:t>
      </w:r>
    </w:p>
    <w:p w:rsidR="00B42BF5" w:rsidRPr="00B43E8A" w:rsidRDefault="00EE31D6" w:rsidP="00E30EBA">
      <w:pPr>
        <w:pStyle w:val="af9"/>
        <w:numPr>
          <w:ilvl w:val="0"/>
          <w:numId w:val="63"/>
        </w:numPr>
        <w:jc w:val="both"/>
        <w:rPr>
          <w:sz w:val="28"/>
          <w:szCs w:val="28"/>
        </w:rPr>
      </w:pPr>
      <w:r w:rsidRPr="00B43E8A">
        <w:rPr>
          <w:sz w:val="28"/>
          <w:szCs w:val="28"/>
        </w:rPr>
        <w:t xml:space="preserve">о </w:t>
      </w:r>
      <w:r w:rsidR="00B42BF5" w:rsidRPr="00B43E8A">
        <w:rPr>
          <w:sz w:val="28"/>
          <w:szCs w:val="28"/>
        </w:rPr>
        <w:t>правила</w:t>
      </w:r>
      <w:r w:rsidRPr="00B43E8A">
        <w:rPr>
          <w:sz w:val="28"/>
          <w:szCs w:val="28"/>
        </w:rPr>
        <w:t>х</w:t>
      </w:r>
      <w:r w:rsidR="00B42BF5" w:rsidRPr="00B43E8A">
        <w:rPr>
          <w:sz w:val="28"/>
          <w:szCs w:val="28"/>
        </w:rPr>
        <w:t xml:space="preserve"> землепользования и застройки, внесени</w:t>
      </w:r>
      <w:r w:rsidRPr="00B43E8A">
        <w:rPr>
          <w:sz w:val="28"/>
          <w:szCs w:val="28"/>
        </w:rPr>
        <w:t>и</w:t>
      </w:r>
      <w:r w:rsidR="00B42BF5" w:rsidRPr="00B43E8A">
        <w:rPr>
          <w:sz w:val="28"/>
          <w:szCs w:val="28"/>
        </w:rPr>
        <w:t xml:space="preserve"> в них изменений;</w:t>
      </w:r>
    </w:p>
    <w:p w:rsidR="00EE31D6" w:rsidRPr="00B43E8A" w:rsidRDefault="00B42BF5" w:rsidP="00E30EBA">
      <w:pPr>
        <w:pStyle w:val="af9"/>
        <w:numPr>
          <w:ilvl w:val="0"/>
          <w:numId w:val="63"/>
        </w:numPr>
        <w:jc w:val="both"/>
        <w:rPr>
          <w:sz w:val="28"/>
          <w:szCs w:val="28"/>
        </w:rPr>
      </w:pPr>
      <w:r w:rsidRPr="00B43E8A">
        <w:rPr>
          <w:sz w:val="28"/>
          <w:szCs w:val="28"/>
        </w:rPr>
        <w:t>по планировке территории;</w:t>
      </w:r>
    </w:p>
    <w:p w:rsidR="00EE31D6" w:rsidRPr="00B43E8A" w:rsidRDefault="00B42BF5" w:rsidP="00E30EBA">
      <w:pPr>
        <w:pStyle w:val="af9"/>
        <w:numPr>
          <w:ilvl w:val="0"/>
          <w:numId w:val="63"/>
        </w:numPr>
        <w:jc w:val="both"/>
        <w:rPr>
          <w:sz w:val="28"/>
          <w:szCs w:val="28"/>
        </w:rPr>
      </w:pPr>
      <w:r w:rsidRPr="00B43E8A">
        <w:rPr>
          <w:sz w:val="28"/>
          <w:szCs w:val="28"/>
        </w:rPr>
        <w:t>об изученности природных и техногенных условий на основании результатов инженерных изысканий;</w:t>
      </w:r>
    </w:p>
    <w:p w:rsidR="00EE31D6" w:rsidRPr="00B43E8A" w:rsidRDefault="00B42BF5" w:rsidP="00E30EBA">
      <w:pPr>
        <w:pStyle w:val="af9"/>
        <w:numPr>
          <w:ilvl w:val="0"/>
          <w:numId w:val="63"/>
        </w:numPr>
        <w:jc w:val="both"/>
        <w:rPr>
          <w:sz w:val="28"/>
          <w:szCs w:val="28"/>
        </w:rPr>
      </w:pPr>
      <w:r w:rsidRPr="00B43E8A">
        <w:rPr>
          <w:sz w:val="28"/>
          <w:szCs w:val="28"/>
        </w:rPr>
        <w:t>о резервировании земель и об изъятии земельных участков для государственных или муниципальных нужд;</w:t>
      </w:r>
    </w:p>
    <w:p w:rsidR="00EE31D6" w:rsidRPr="00B43E8A" w:rsidRDefault="00B42BF5" w:rsidP="00E30EBA">
      <w:pPr>
        <w:pStyle w:val="af9"/>
        <w:numPr>
          <w:ilvl w:val="0"/>
          <w:numId w:val="63"/>
        </w:numPr>
        <w:jc w:val="both"/>
        <w:rPr>
          <w:sz w:val="28"/>
          <w:szCs w:val="28"/>
        </w:rPr>
      </w:pPr>
      <w:r w:rsidRPr="00B43E8A">
        <w:rPr>
          <w:sz w:val="28"/>
          <w:szCs w:val="28"/>
        </w:rPr>
        <w:t>о геодезических и картографических материалах;</w:t>
      </w:r>
    </w:p>
    <w:p w:rsidR="00EE31D6" w:rsidRPr="00B43E8A" w:rsidRDefault="00B42BF5" w:rsidP="002366BE">
      <w:pPr>
        <w:spacing w:after="0" w:line="240" w:lineRule="auto"/>
        <w:ind w:firstLine="709"/>
        <w:rPr>
          <w:rFonts w:ascii="Times New Roman" w:hAnsi="Times New Roman" w:cs="Times New Roman"/>
          <w:sz w:val="28"/>
          <w:szCs w:val="28"/>
        </w:rPr>
      </w:pPr>
      <w:r w:rsidRPr="00B43E8A">
        <w:rPr>
          <w:rFonts w:ascii="Times New Roman" w:hAnsi="Times New Roman" w:cs="Times New Roman"/>
          <w:sz w:val="28"/>
          <w:szCs w:val="28"/>
        </w:rPr>
        <w:t>2) дела о застроенных и подлежащих застройке земельных участках;</w:t>
      </w:r>
    </w:p>
    <w:p w:rsidR="00B42BF5" w:rsidRPr="00B43E8A" w:rsidRDefault="00B42BF5" w:rsidP="002366BE">
      <w:pPr>
        <w:spacing w:after="0" w:line="240" w:lineRule="auto"/>
        <w:ind w:firstLine="709"/>
        <w:rPr>
          <w:rFonts w:ascii="Times New Roman" w:eastAsia="Times New Roman" w:hAnsi="Times New Roman" w:cs="Times New Roman"/>
          <w:sz w:val="28"/>
          <w:szCs w:val="28"/>
          <w:lang w:eastAsia="zh-CN"/>
        </w:rPr>
      </w:pPr>
      <w:r w:rsidRPr="00B43E8A">
        <w:rPr>
          <w:rFonts w:ascii="Times New Roman" w:hAnsi="Times New Roman" w:cs="Times New Roman"/>
          <w:sz w:val="28"/>
          <w:szCs w:val="28"/>
        </w:rPr>
        <w:t>3) иные документы и материалы.</w:t>
      </w:r>
    </w:p>
    <w:p w:rsidR="00D220D8" w:rsidRPr="00B43E8A" w:rsidRDefault="00D220D8" w:rsidP="002366BE">
      <w:pPr>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5. В соответствие со </w:t>
      </w:r>
      <w:r w:rsidRPr="00B43E8A">
        <w:rPr>
          <w:rFonts w:ascii="Times New Roman" w:hAnsi="Times New Roman" w:cs="Times New Roman"/>
          <w:sz w:val="28"/>
          <w:szCs w:val="28"/>
        </w:rPr>
        <w:t>ст.</w:t>
      </w:r>
      <w:r w:rsidR="00230C9D" w:rsidRPr="00B43E8A">
        <w:rPr>
          <w:rFonts w:ascii="Times New Roman" w:hAnsi="Times New Roman" w:cs="Times New Roman"/>
          <w:sz w:val="28"/>
          <w:szCs w:val="28"/>
        </w:rPr>
        <w:t> </w:t>
      </w:r>
      <w:r w:rsidRPr="00B43E8A">
        <w:rPr>
          <w:rFonts w:ascii="Times New Roman" w:hAnsi="Times New Roman" w:cs="Times New Roman"/>
          <w:sz w:val="28"/>
          <w:szCs w:val="28"/>
        </w:rPr>
        <w:t xml:space="preserve">57 Градостроительного кодекса Российской Федерации в </w:t>
      </w:r>
      <w:r w:rsidRPr="00B43E8A">
        <w:rPr>
          <w:rFonts w:ascii="Times New Roman" w:eastAsia="Times New Roman" w:hAnsi="Times New Roman" w:cs="Times New Roman"/>
          <w:sz w:val="28"/>
          <w:szCs w:val="28"/>
          <w:lang w:eastAsia="zh-CN"/>
        </w:rPr>
        <w:t>Федеральной государственной системе территориального планирования (ФГИС ТП) размещаются:</w:t>
      </w:r>
    </w:p>
    <w:p w:rsidR="00D220D8" w:rsidRPr="00B43E8A" w:rsidRDefault="00D220D8" w:rsidP="002366BE">
      <w:pPr>
        <w:pStyle w:val="afff1"/>
        <w:shd w:val="clear" w:color="auto" w:fill="FFFFFF"/>
        <w:ind w:firstLine="540"/>
        <w:rPr>
          <w:sz w:val="28"/>
          <w:szCs w:val="28"/>
        </w:rPr>
      </w:pPr>
      <w:r w:rsidRPr="00B43E8A">
        <w:rPr>
          <w:sz w:val="28"/>
          <w:szCs w:val="28"/>
        </w:rPr>
        <w:t>1) сведения, документы, материалы, предусмотренные ст.</w:t>
      </w:r>
      <w:r w:rsidR="00230C9D" w:rsidRPr="00B43E8A">
        <w:rPr>
          <w:sz w:val="28"/>
          <w:szCs w:val="28"/>
        </w:rPr>
        <w:t> </w:t>
      </w:r>
      <w:r w:rsidRPr="00B43E8A">
        <w:rPr>
          <w:sz w:val="28"/>
          <w:szCs w:val="28"/>
        </w:rPr>
        <w:t xml:space="preserve">56 </w:t>
      </w:r>
      <w:r w:rsidR="00230C9D" w:rsidRPr="00B43E8A">
        <w:rPr>
          <w:sz w:val="28"/>
          <w:szCs w:val="28"/>
        </w:rPr>
        <w:t>Градостроительного кодекса Российской Федерации</w:t>
      </w:r>
      <w:r w:rsidRPr="00B43E8A">
        <w:rPr>
          <w:sz w:val="28"/>
          <w:szCs w:val="28"/>
        </w:rPr>
        <w:t>;</w:t>
      </w:r>
    </w:p>
    <w:p w:rsidR="00D220D8" w:rsidRPr="00B43E8A" w:rsidRDefault="00D220D8" w:rsidP="002366BE">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43E8A">
        <w:rPr>
          <w:rFonts w:ascii="Times New Roman" w:eastAsia="Times New Roman" w:hAnsi="Times New Roman" w:cs="Times New Roman"/>
          <w:sz w:val="28"/>
          <w:szCs w:val="28"/>
          <w:lang w:eastAsia="ru-RU"/>
        </w:rP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230C9D" w:rsidRPr="00B43E8A" w:rsidRDefault="00D220D8" w:rsidP="002366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43E8A">
        <w:rPr>
          <w:rFonts w:ascii="Times New Roman" w:eastAsia="Times New Roman" w:hAnsi="Times New Roman" w:cs="Times New Roman"/>
          <w:sz w:val="28"/>
          <w:szCs w:val="28"/>
          <w:lang w:eastAsia="ru-RU"/>
        </w:rPr>
        <w:t>3) решения о резервировании земель и решения об изъятии земельных участков для государственных нужд</w:t>
      </w:r>
      <w:r w:rsidR="00230C9D" w:rsidRPr="00B43E8A">
        <w:rPr>
          <w:rFonts w:ascii="Times New Roman" w:eastAsia="Times New Roman" w:hAnsi="Times New Roman" w:cs="Times New Roman"/>
          <w:sz w:val="28"/>
          <w:szCs w:val="28"/>
          <w:lang w:eastAsia="ru-RU"/>
        </w:rPr>
        <w:t>.</w:t>
      </w:r>
    </w:p>
    <w:p w:rsidR="00A337BB" w:rsidRPr="00196BD0" w:rsidRDefault="00A337BB" w:rsidP="002366BE">
      <w:pPr>
        <w:pStyle w:val="2"/>
        <w:rPr>
          <w:rFonts w:ascii="Times New Roman" w:hAnsi="Times New Roman" w:cs="Times New Roman"/>
          <w:i w:val="0"/>
        </w:rPr>
      </w:pPr>
      <w:bookmarkStart w:id="12" w:name="_Toc140659315"/>
      <w:r w:rsidRPr="00196BD0">
        <w:rPr>
          <w:rFonts w:ascii="Times New Roman" w:hAnsi="Times New Roman" w:cs="Times New Roman"/>
          <w:i w:val="0"/>
        </w:rPr>
        <w:t xml:space="preserve">Глава 2. </w:t>
      </w:r>
      <w:r w:rsidRPr="00196BD0">
        <w:rPr>
          <w:rFonts w:ascii="Times New Roman" w:hAnsi="Times New Roman" w:cs="Times New Roman"/>
          <w:bCs w:val="0"/>
          <w:i w:val="0"/>
          <w:iCs w:val="0"/>
        </w:rPr>
        <w:t>Участники отношений в области землепользования и застройки</w:t>
      </w:r>
      <w:bookmarkEnd w:id="12"/>
    </w:p>
    <w:p w:rsidR="00A337BB" w:rsidRPr="00196BD0" w:rsidRDefault="00A337BB" w:rsidP="002366BE">
      <w:pPr>
        <w:pStyle w:val="3"/>
        <w:rPr>
          <w:rFonts w:ascii="Times New Roman" w:hAnsi="Times New Roman" w:cs="Times New Roman"/>
          <w:i/>
          <w:sz w:val="28"/>
          <w:szCs w:val="28"/>
        </w:rPr>
      </w:pPr>
      <w:bookmarkStart w:id="13" w:name="_Toc140659316"/>
      <w:r w:rsidRPr="00196BD0">
        <w:rPr>
          <w:rFonts w:ascii="Times New Roman" w:hAnsi="Times New Roman" w:cs="Times New Roman"/>
          <w:sz w:val="28"/>
          <w:szCs w:val="28"/>
        </w:rPr>
        <w:t xml:space="preserve">Статья </w:t>
      </w:r>
      <w:r w:rsidR="00616CFE" w:rsidRPr="00196BD0">
        <w:rPr>
          <w:rFonts w:ascii="Times New Roman" w:hAnsi="Times New Roman" w:cs="Times New Roman"/>
          <w:sz w:val="28"/>
          <w:szCs w:val="28"/>
        </w:rPr>
        <w:t>5</w:t>
      </w:r>
      <w:r w:rsidRPr="00196BD0">
        <w:rPr>
          <w:rFonts w:ascii="Times New Roman" w:hAnsi="Times New Roman" w:cs="Times New Roman"/>
          <w:sz w:val="28"/>
          <w:szCs w:val="28"/>
        </w:rPr>
        <w:t xml:space="preserve">. </w:t>
      </w:r>
      <w:r w:rsidR="0041251F" w:rsidRPr="00196BD0">
        <w:rPr>
          <w:rFonts w:ascii="Times New Roman" w:hAnsi="Times New Roman" w:cs="Times New Roman"/>
          <w:bCs w:val="0"/>
          <w:iCs/>
          <w:sz w:val="28"/>
          <w:szCs w:val="28"/>
        </w:rPr>
        <w:t xml:space="preserve">Полномочия </w:t>
      </w:r>
      <w:r w:rsidRPr="00196BD0">
        <w:rPr>
          <w:rFonts w:ascii="Times New Roman" w:hAnsi="Times New Roman" w:cs="Times New Roman"/>
          <w:sz w:val="28"/>
          <w:szCs w:val="28"/>
        </w:rPr>
        <w:t>Совет</w:t>
      </w:r>
      <w:r w:rsidR="0041251F" w:rsidRPr="00196BD0">
        <w:rPr>
          <w:rFonts w:ascii="Times New Roman" w:hAnsi="Times New Roman" w:cs="Times New Roman"/>
          <w:sz w:val="28"/>
          <w:szCs w:val="28"/>
        </w:rPr>
        <w:t>а</w:t>
      </w:r>
      <w:r w:rsidRPr="00196BD0">
        <w:rPr>
          <w:rFonts w:ascii="Times New Roman" w:hAnsi="Times New Roman" w:cs="Times New Roman"/>
          <w:sz w:val="28"/>
          <w:szCs w:val="28"/>
        </w:rPr>
        <w:t xml:space="preserve"> местного самоуправления городского поселения Нарткала в области регулирования отношений по вопросам землепользования и застройки</w:t>
      </w:r>
      <w:bookmarkEnd w:id="13"/>
    </w:p>
    <w:p w:rsidR="00A337BB" w:rsidRPr="00196BD0" w:rsidRDefault="00A337BB"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К полномочиям Совета местного самоуправления городского поселения Нарткала в области землепользования и застройки относятся:</w:t>
      </w:r>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 xml:space="preserve">утверждение Генерального плана городского поселения Нарткала, внесение изменений в </w:t>
      </w:r>
      <w:r w:rsidR="00AF42BF" w:rsidRPr="00196BD0">
        <w:rPr>
          <w:sz w:val="28"/>
          <w:szCs w:val="28"/>
        </w:rPr>
        <w:t>Генеральный план</w:t>
      </w:r>
      <w:r w:rsidRPr="00196BD0">
        <w:rPr>
          <w:sz w:val="28"/>
          <w:szCs w:val="28"/>
        </w:rPr>
        <w:t>;</w:t>
      </w:r>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утверждение Правил землепользования и застройки городского поселения Нарткала, внесение изменений и (или) дополнений в них;</w:t>
      </w:r>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утверждение порядка подготовки документации по планировке территории, разрабатываемой на основании предложений органов местного самоуправления городского поселения Нарткала;</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принятие</w:t>
      </w:r>
      <w:r w:rsidRPr="00196BD0">
        <w:rPr>
          <w:bCs/>
          <w:kern w:val="2"/>
          <w:sz w:val="28"/>
          <w:szCs w:val="28"/>
        </w:rPr>
        <w:t xml:space="preserve"> концепций и программ развития городского поселения Нарткала,</w:t>
      </w:r>
      <w:r w:rsidRPr="00196BD0">
        <w:rPr>
          <w:sz w:val="28"/>
          <w:szCs w:val="28"/>
        </w:rPr>
        <w:t xml:space="preserve"> нормативных правовых актов в области регулирования градостроительных и земельно-имущественных отношений;</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назначение местных референдумов по вопросам территориального развития городского поселения Нарткала;</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утверждение проекта местных нормативов градостроительного проектирования;</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установление земельного налога;</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установление ставок арендной платы за земли городского поселения Нарткала;</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принятие решений об изъятии, в том числе путем выкупа, земельных участков для муниципальных нужд;</w:t>
      </w:r>
    </w:p>
    <w:p w:rsidR="00A337BB" w:rsidRPr="00196BD0" w:rsidRDefault="00A337BB" w:rsidP="00E30EBA">
      <w:pPr>
        <w:pStyle w:val="af9"/>
        <w:numPr>
          <w:ilvl w:val="0"/>
          <w:numId w:val="25"/>
        </w:numPr>
        <w:tabs>
          <w:tab w:val="decimal" w:pos="0"/>
        </w:tabs>
        <w:ind w:hanging="436"/>
        <w:jc w:val="both"/>
        <w:rPr>
          <w:sz w:val="28"/>
          <w:szCs w:val="28"/>
        </w:rPr>
      </w:pPr>
      <w:bookmarkStart w:id="14" w:name="sub_230209"/>
      <w:r w:rsidRPr="00196BD0">
        <w:rPr>
          <w:sz w:val="28"/>
          <w:szCs w:val="28"/>
        </w:rPr>
        <w:t>назначение публичных слушаний, собраний граждан, определение порядка организации и проведения публичных слушаний;</w:t>
      </w:r>
      <w:bookmarkEnd w:id="14"/>
    </w:p>
    <w:p w:rsidR="00A337BB" w:rsidRPr="00196BD0" w:rsidRDefault="00A337BB" w:rsidP="00E30EBA">
      <w:pPr>
        <w:pStyle w:val="af9"/>
        <w:numPr>
          <w:ilvl w:val="0"/>
          <w:numId w:val="25"/>
        </w:numPr>
        <w:tabs>
          <w:tab w:val="decimal" w:pos="0"/>
        </w:tabs>
        <w:ind w:hanging="436"/>
        <w:jc w:val="both"/>
        <w:rPr>
          <w:sz w:val="28"/>
          <w:szCs w:val="28"/>
        </w:rPr>
      </w:pPr>
      <w:bookmarkStart w:id="15" w:name="sub_230217"/>
      <w:r w:rsidRPr="00196BD0">
        <w:rPr>
          <w:sz w:val="28"/>
          <w:szCs w:val="28"/>
        </w:rPr>
        <w:t>утверждение соглашений о передаче полномочий по решению вопросов местного значения, заключенных с органами местного самоуправления Урванского муниципального района;</w:t>
      </w:r>
      <w:bookmarkEnd w:id="15"/>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регулирование земельных и градостроительных отношений в пределах полномочий, предоставленных законодательством Российской Федерации и Кабардино-Балкарской Республики;</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иные полномочия, отнесенные к компетенции представительного органа Уставом городского поселения Нарткала, в соответствии с Федеральным законодательством и законодательством Кабардино-Балкарской Республики;</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утверждение состава комиссии по проведению публичных слушаний по земельным и градостроительным отношениям.</w:t>
      </w:r>
    </w:p>
    <w:p w:rsidR="00A337BB" w:rsidRPr="00196BD0" w:rsidRDefault="00A337BB"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 указанным вопросам Совет местного самоуправления городского поселения Нарткала принимает решения.</w:t>
      </w:r>
    </w:p>
    <w:p w:rsidR="00A337BB" w:rsidRPr="00196BD0" w:rsidRDefault="00A337BB" w:rsidP="002366BE">
      <w:pPr>
        <w:pStyle w:val="3"/>
        <w:rPr>
          <w:rFonts w:ascii="Times New Roman" w:hAnsi="Times New Roman" w:cs="Times New Roman"/>
          <w:sz w:val="28"/>
          <w:szCs w:val="28"/>
        </w:rPr>
      </w:pPr>
      <w:bookmarkStart w:id="16" w:name="_Toc140659317"/>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6</w:t>
      </w:r>
      <w:r w:rsidRPr="00196BD0">
        <w:rPr>
          <w:rFonts w:ascii="Times New Roman" w:hAnsi="Times New Roman" w:cs="Times New Roman"/>
          <w:sz w:val="28"/>
          <w:szCs w:val="28"/>
        </w:rPr>
        <w:t xml:space="preserve">. </w:t>
      </w:r>
      <w:r w:rsidR="0041251F" w:rsidRPr="00196BD0">
        <w:rPr>
          <w:rFonts w:ascii="Times New Roman" w:hAnsi="Times New Roman" w:cs="Times New Roman"/>
          <w:sz w:val="28"/>
          <w:szCs w:val="28"/>
        </w:rPr>
        <w:t xml:space="preserve">Полномочия </w:t>
      </w:r>
      <w:r w:rsidR="00740281" w:rsidRPr="00196BD0">
        <w:rPr>
          <w:rFonts w:ascii="Times New Roman" w:hAnsi="Times New Roman" w:cs="Times New Roman"/>
          <w:sz w:val="28"/>
          <w:szCs w:val="28"/>
        </w:rPr>
        <w:t>М</w:t>
      </w:r>
      <w:r w:rsidR="0041251F" w:rsidRPr="00196BD0">
        <w:rPr>
          <w:rFonts w:ascii="Times New Roman" w:hAnsi="Times New Roman" w:cs="Times New Roman"/>
          <w:sz w:val="28"/>
          <w:szCs w:val="28"/>
        </w:rPr>
        <w:t xml:space="preserve">естной администрации </w:t>
      </w:r>
      <w:r w:rsidRPr="00196BD0">
        <w:rPr>
          <w:rFonts w:ascii="Times New Roman" w:hAnsi="Times New Roman" w:cs="Times New Roman"/>
          <w:sz w:val="28"/>
          <w:szCs w:val="28"/>
        </w:rPr>
        <w:t>городского поселения Нарткала в области регулирования отношений по вопросам землепользования и застройки</w:t>
      </w:r>
      <w:bookmarkEnd w:id="16"/>
    </w:p>
    <w:p w:rsidR="0041251F" w:rsidRPr="00196BD0" w:rsidRDefault="004832D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w:t>
      </w:r>
      <w:r w:rsidR="0041251F" w:rsidRPr="00196BD0">
        <w:rPr>
          <w:rFonts w:ascii="Times New Roman" w:eastAsia="Times New Roman" w:hAnsi="Times New Roman" w:cs="Times New Roman"/>
          <w:sz w:val="28"/>
          <w:szCs w:val="28"/>
          <w:lang w:eastAsia="zh-CN"/>
        </w:rPr>
        <w:t xml:space="preserve">. К полномочиям </w:t>
      </w:r>
      <w:r w:rsidR="00740281" w:rsidRPr="00196BD0">
        <w:rPr>
          <w:rFonts w:ascii="Times New Roman" w:eastAsia="Times New Roman" w:hAnsi="Times New Roman" w:cs="Times New Roman"/>
          <w:sz w:val="28"/>
          <w:szCs w:val="28"/>
          <w:lang w:eastAsia="zh-CN"/>
        </w:rPr>
        <w:t>М</w:t>
      </w:r>
      <w:r w:rsidR="0041251F" w:rsidRPr="00196BD0">
        <w:rPr>
          <w:rFonts w:ascii="Times New Roman" w:eastAsia="Times New Roman" w:hAnsi="Times New Roman" w:cs="Times New Roman"/>
          <w:sz w:val="28"/>
          <w:szCs w:val="28"/>
          <w:lang w:eastAsia="zh-CN"/>
        </w:rPr>
        <w:t xml:space="preserve">естной администрации городского поселения Нарткала </w:t>
      </w:r>
      <w:r w:rsidRPr="00196BD0">
        <w:rPr>
          <w:rFonts w:ascii="Times New Roman" w:eastAsia="Times New Roman" w:hAnsi="Times New Roman" w:cs="Times New Roman"/>
          <w:sz w:val="28"/>
          <w:szCs w:val="28"/>
          <w:lang w:eastAsia="zh-CN"/>
        </w:rPr>
        <w:t xml:space="preserve">в области землепользования и застройки </w:t>
      </w:r>
      <w:r w:rsidR="0041251F" w:rsidRPr="00196BD0">
        <w:rPr>
          <w:rFonts w:ascii="Times New Roman" w:eastAsia="Times New Roman" w:hAnsi="Times New Roman" w:cs="Times New Roman"/>
          <w:sz w:val="28"/>
          <w:szCs w:val="28"/>
          <w:lang w:eastAsia="zh-CN"/>
        </w:rPr>
        <w:t>относятся:</w:t>
      </w:r>
      <w:bookmarkStart w:id="17" w:name="sub_270219"/>
      <w:bookmarkEnd w:id="17"/>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правомочий собственника в отношении муниципального имущества в соответствии с требованиями действующего законодательства;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резервирования и изъятия, в том числе путем выкупа, земельных участков для муниципальных нужд;</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в установленном порядке перевода земель (за исключением земель сельскохозяйственного назначения), находящихся в муниципальной собственности, из одной категории в другую в пределах своих полномочий;</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управления и распоряжения земельными участками, находящимися в муниципальной собственности;</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разработки и реализации местных программ использования и охраны земель;</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муниципального контроля над использованием земель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 xml:space="preserve">принятие решения о </w:t>
      </w:r>
      <w:r w:rsidR="004832D0" w:rsidRPr="00196BD0">
        <w:rPr>
          <w:sz w:val="28"/>
          <w:szCs w:val="28"/>
        </w:rPr>
        <w:t>разработ</w:t>
      </w:r>
      <w:r w:rsidRPr="00196BD0">
        <w:rPr>
          <w:sz w:val="28"/>
          <w:szCs w:val="28"/>
        </w:rPr>
        <w:t xml:space="preserve">ке проекта </w:t>
      </w:r>
      <w:r w:rsidR="00AF42BF" w:rsidRPr="00196BD0">
        <w:rPr>
          <w:sz w:val="28"/>
          <w:szCs w:val="28"/>
        </w:rPr>
        <w:t>Г</w:t>
      </w:r>
      <w:r w:rsidRPr="00196BD0">
        <w:rPr>
          <w:sz w:val="28"/>
          <w:szCs w:val="28"/>
        </w:rPr>
        <w:t xml:space="preserve">енерального плана городского поселения Нарткала, а также о подготовке предложений о внесении изменений в </w:t>
      </w:r>
      <w:r w:rsidR="00AF42BF" w:rsidRPr="00196BD0">
        <w:rPr>
          <w:sz w:val="28"/>
          <w:szCs w:val="28"/>
        </w:rPr>
        <w:t>Г</w:t>
      </w:r>
      <w:r w:rsidRPr="00196BD0">
        <w:rPr>
          <w:sz w:val="28"/>
          <w:szCs w:val="28"/>
        </w:rPr>
        <w:t>енеральный план;</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подготовки проекта Генерального плана городского поселения Нарткала, а также подготовки предложений о внесении изменений в Генеральный план;</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утверждение плана реализации и реализация</w:t>
      </w:r>
      <w:r w:rsidR="00AF42BF" w:rsidRPr="00196BD0">
        <w:rPr>
          <w:sz w:val="28"/>
          <w:szCs w:val="28"/>
        </w:rPr>
        <w:t xml:space="preserve"> мероприятий Г</w:t>
      </w:r>
      <w:r w:rsidRPr="00196BD0">
        <w:rPr>
          <w:sz w:val="28"/>
          <w:szCs w:val="28"/>
        </w:rPr>
        <w:t>енерального плана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 xml:space="preserve">принятие решения о разработке проекта Правил землепользования и застройки городского поселения Нарткала и </w:t>
      </w:r>
      <w:r w:rsidR="00AF42BF" w:rsidRPr="00196BD0">
        <w:rPr>
          <w:sz w:val="28"/>
          <w:szCs w:val="28"/>
        </w:rPr>
        <w:t xml:space="preserve">их </w:t>
      </w:r>
      <w:r w:rsidRPr="00196BD0">
        <w:rPr>
          <w:sz w:val="28"/>
          <w:szCs w:val="28"/>
        </w:rPr>
        <w:t>разработка;</w:t>
      </w:r>
    </w:p>
    <w:p w:rsidR="0041251F" w:rsidRPr="00196BD0" w:rsidRDefault="0041251F" w:rsidP="00E30EBA">
      <w:pPr>
        <w:pStyle w:val="af9"/>
        <w:numPr>
          <w:ilvl w:val="0"/>
          <w:numId w:val="26"/>
        </w:numPr>
        <w:tabs>
          <w:tab w:val="decimal" w:pos="-1843"/>
        </w:tabs>
        <w:ind w:left="709" w:hanging="567"/>
        <w:jc w:val="both"/>
        <w:rPr>
          <w:sz w:val="28"/>
          <w:szCs w:val="28"/>
        </w:rPr>
      </w:pPr>
      <w:r w:rsidRPr="00196BD0">
        <w:rPr>
          <w:sz w:val="28"/>
          <w:szCs w:val="28"/>
        </w:rPr>
        <w:t>утверждение состава и порядка деятельности комиссии по подготовке проекта Генерального плана городского поселения Нарткала и Правил землепользования и застройки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разработка проекта местных нормативов градостроительного проектирования;</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решения о комплексном развитии территории;</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решений о развитии застроенных территорий;</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обеспечение подготовки документации по планировке территории;</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формирования земельных участков;</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выдачи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согласования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решений о предоставлении разрешений на условно разрешенный вид использования объектов капитального строительства или земельного участка;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в установленном порядке, решений о переводе жилых помещений в нежилые помещения и нежилых помещений в жилые;</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согласование переустройства и перепланировки жилых помещений;</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 xml:space="preserve">осуществление иных полномочий, отнесенных к компетенции </w:t>
      </w:r>
      <w:r w:rsidR="00B855A6" w:rsidRPr="00196BD0">
        <w:rPr>
          <w:sz w:val="28"/>
          <w:szCs w:val="28"/>
        </w:rPr>
        <w:t>Местной а</w:t>
      </w:r>
      <w:r w:rsidRPr="00196BD0">
        <w:rPr>
          <w:sz w:val="28"/>
          <w:szCs w:val="28"/>
        </w:rPr>
        <w:t>дминистрации Уставом городского поселения Нарткала.</w:t>
      </w:r>
    </w:p>
    <w:p w:rsidR="0041251F" w:rsidRPr="00196BD0" w:rsidRDefault="0041251F"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По указанным вопросам издаются постановления </w:t>
      </w:r>
      <w:r w:rsidR="00616CFE" w:rsidRPr="00196BD0">
        <w:rPr>
          <w:rFonts w:ascii="Times New Roman" w:eastAsia="Times New Roman" w:hAnsi="Times New Roman" w:cs="Times New Roman"/>
          <w:sz w:val="28"/>
          <w:szCs w:val="28"/>
          <w:lang w:eastAsia="zh-CN"/>
        </w:rPr>
        <w:t>и (</w:t>
      </w:r>
      <w:r w:rsidRPr="00196BD0">
        <w:rPr>
          <w:rFonts w:ascii="Times New Roman" w:eastAsia="Times New Roman" w:hAnsi="Times New Roman" w:cs="Times New Roman"/>
          <w:sz w:val="28"/>
          <w:szCs w:val="28"/>
          <w:lang w:eastAsia="zh-CN"/>
        </w:rPr>
        <w:t>или</w:t>
      </w:r>
      <w:r w:rsidR="00616CFE"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 распоряжения</w:t>
      </w:r>
      <w:r w:rsidR="00616CFE" w:rsidRPr="00196BD0">
        <w:rPr>
          <w:rFonts w:ascii="Times New Roman" w:eastAsia="Times New Roman" w:hAnsi="Times New Roman" w:cs="Times New Roman"/>
          <w:sz w:val="28"/>
          <w:szCs w:val="28"/>
          <w:lang w:eastAsia="zh-CN"/>
        </w:rPr>
        <w:t>, и (или) решения</w:t>
      </w:r>
      <w:r w:rsidRPr="00196BD0">
        <w:rPr>
          <w:rFonts w:ascii="Times New Roman" w:eastAsia="Times New Roman" w:hAnsi="Times New Roman" w:cs="Times New Roman"/>
          <w:sz w:val="28"/>
          <w:szCs w:val="28"/>
          <w:lang w:eastAsia="zh-CN"/>
        </w:rPr>
        <w:t xml:space="preserve"> </w:t>
      </w:r>
      <w:r w:rsidR="00740281" w:rsidRPr="00196BD0">
        <w:rPr>
          <w:rFonts w:ascii="Times New Roman" w:eastAsia="Times New Roman" w:hAnsi="Times New Roman" w:cs="Times New Roman"/>
          <w:sz w:val="28"/>
          <w:szCs w:val="28"/>
          <w:lang w:eastAsia="zh-CN"/>
        </w:rPr>
        <w:t>М</w:t>
      </w:r>
      <w:r w:rsidR="004832D0" w:rsidRPr="00196BD0">
        <w:rPr>
          <w:rFonts w:ascii="Times New Roman" w:eastAsia="Times New Roman" w:hAnsi="Times New Roman" w:cs="Times New Roman"/>
          <w:sz w:val="28"/>
          <w:szCs w:val="28"/>
          <w:lang w:eastAsia="zh-CN"/>
        </w:rPr>
        <w:t>естной</w:t>
      </w:r>
      <w:r w:rsidRPr="00196BD0">
        <w:rPr>
          <w:rFonts w:ascii="Times New Roman" w:eastAsia="Times New Roman" w:hAnsi="Times New Roman" w:cs="Times New Roman"/>
          <w:sz w:val="28"/>
          <w:szCs w:val="28"/>
          <w:lang w:eastAsia="zh-CN"/>
        </w:rPr>
        <w:t xml:space="preserve"> администрации городского поселения Нарткала.</w:t>
      </w:r>
    </w:p>
    <w:p w:rsidR="00E24183" w:rsidRPr="00196BD0" w:rsidRDefault="00E24183" w:rsidP="002366BE">
      <w:pPr>
        <w:pStyle w:val="3"/>
        <w:rPr>
          <w:rFonts w:ascii="Times New Roman" w:hAnsi="Times New Roman" w:cs="Times New Roman"/>
          <w:bCs w:val="0"/>
          <w:sz w:val="28"/>
          <w:szCs w:val="28"/>
        </w:rPr>
      </w:pPr>
      <w:bookmarkStart w:id="18" w:name="_Toc140659318"/>
      <w:r w:rsidRPr="00196BD0">
        <w:rPr>
          <w:rFonts w:ascii="Times New Roman" w:hAnsi="Times New Roman" w:cs="Times New Roman"/>
          <w:bCs w:val="0"/>
          <w:sz w:val="28"/>
          <w:szCs w:val="28"/>
        </w:rPr>
        <w:t xml:space="preserve">Статья </w:t>
      </w:r>
      <w:r w:rsidR="00504676" w:rsidRPr="00196BD0">
        <w:rPr>
          <w:rFonts w:ascii="Times New Roman" w:hAnsi="Times New Roman" w:cs="Times New Roman"/>
          <w:bCs w:val="0"/>
          <w:sz w:val="28"/>
          <w:szCs w:val="28"/>
        </w:rPr>
        <w:t>7</w:t>
      </w:r>
      <w:r w:rsidRPr="00196BD0">
        <w:rPr>
          <w:rFonts w:ascii="Times New Roman" w:hAnsi="Times New Roman" w:cs="Times New Roman"/>
          <w:bCs w:val="0"/>
          <w:sz w:val="28"/>
          <w:szCs w:val="28"/>
        </w:rPr>
        <w:t>. Комиссия по землепользованию и застройке на территории городского поселения Нарткала</w:t>
      </w:r>
      <w:bookmarkEnd w:id="18"/>
      <w:r w:rsidRPr="00196BD0">
        <w:rPr>
          <w:rFonts w:ascii="Times New Roman" w:hAnsi="Times New Roman" w:cs="Times New Roman"/>
          <w:bCs w:val="0"/>
          <w:sz w:val="28"/>
          <w:szCs w:val="28"/>
        </w:rPr>
        <w:t xml:space="preserve"> </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Комиссия по землепользованию и застройке на территории городского поселения Нарткала (далее – Комиссия</w:t>
      </w:r>
      <w:r w:rsidR="00616CFE" w:rsidRPr="00196BD0">
        <w:t xml:space="preserve"> </w:t>
      </w:r>
      <w:r w:rsidR="00616CFE" w:rsidRPr="00196BD0">
        <w:rPr>
          <w:rFonts w:ascii="Times New Roman" w:eastAsia="Times New Roman" w:hAnsi="Times New Roman" w:cs="Times New Roman"/>
          <w:sz w:val="28"/>
          <w:szCs w:val="28"/>
          <w:lang w:eastAsia="zh-CN"/>
        </w:rPr>
        <w:t>по землепользованию и застройке</w:t>
      </w:r>
      <w:r w:rsidRPr="00196BD0">
        <w:rPr>
          <w:rFonts w:ascii="Times New Roman" w:eastAsia="Times New Roman" w:hAnsi="Times New Roman" w:cs="Times New Roman"/>
          <w:sz w:val="28"/>
          <w:szCs w:val="28"/>
          <w:lang w:eastAsia="zh-CN"/>
        </w:rPr>
        <w:t xml:space="preserve">) является постоянно действующим коллегиальным органом при Администрации городского поселения Нарткала, </w:t>
      </w:r>
      <w:r w:rsidR="007275ED" w:rsidRPr="00196BD0">
        <w:rPr>
          <w:rFonts w:ascii="Times New Roman" w:eastAsia="Times New Roman" w:hAnsi="Times New Roman" w:cs="Times New Roman"/>
          <w:sz w:val="28"/>
          <w:szCs w:val="28"/>
          <w:lang w:eastAsia="zh-CN"/>
        </w:rPr>
        <w:t xml:space="preserve">создана </w:t>
      </w:r>
      <w:r w:rsidRPr="00196BD0">
        <w:rPr>
          <w:rFonts w:ascii="Times New Roman" w:eastAsia="Times New Roman" w:hAnsi="Times New Roman" w:cs="Times New Roman"/>
          <w:sz w:val="28"/>
          <w:szCs w:val="28"/>
          <w:lang w:eastAsia="zh-CN"/>
        </w:rPr>
        <w:t>для решения вопросов в области зем</w:t>
      </w:r>
      <w:r w:rsidR="004C5A1C" w:rsidRPr="00196BD0">
        <w:rPr>
          <w:rFonts w:ascii="Times New Roman" w:eastAsia="Times New Roman" w:hAnsi="Times New Roman" w:cs="Times New Roman"/>
          <w:sz w:val="28"/>
          <w:szCs w:val="28"/>
          <w:lang w:eastAsia="zh-CN"/>
        </w:rPr>
        <w:t xml:space="preserve">ельно-правовых отношений </w:t>
      </w:r>
      <w:r w:rsidRPr="00196BD0">
        <w:rPr>
          <w:rFonts w:ascii="Times New Roman" w:eastAsia="Times New Roman" w:hAnsi="Times New Roman" w:cs="Times New Roman"/>
          <w:sz w:val="28"/>
          <w:szCs w:val="28"/>
          <w:lang w:eastAsia="zh-CN"/>
        </w:rPr>
        <w:t>на территории городского поселения</w:t>
      </w:r>
      <w:r w:rsidR="004C5A1C" w:rsidRPr="00196BD0">
        <w:rPr>
          <w:rFonts w:ascii="Times New Roman" w:eastAsia="Times New Roman" w:hAnsi="Times New Roman" w:cs="Times New Roman"/>
          <w:sz w:val="28"/>
          <w:szCs w:val="28"/>
          <w:lang w:eastAsia="zh-CN"/>
        </w:rPr>
        <w:t xml:space="preserve"> Нарткала</w:t>
      </w:r>
      <w:r w:rsidRPr="00196BD0">
        <w:rPr>
          <w:rFonts w:ascii="Times New Roman" w:eastAsia="Times New Roman" w:hAnsi="Times New Roman" w:cs="Times New Roman"/>
          <w:sz w:val="28"/>
          <w:szCs w:val="28"/>
          <w:lang w:eastAsia="zh-CN"/>
        </w:rPr>
        <w:t xml:space="preserve">, утверждается распоряжением главы </w:t>
      </w:r>
      <w:r w:rsidR="008565E0" w:rsidRPr="00196BD0">
        <w:rPr>
          <w:rFonts w:ascii="Times New Roman" w:eastAsia="Times New Roman" w:hAnsi="Times New Roman" w:cs="Times New Roman"/>
          <w:sz w:val="28"/>
          <w:szCs w:val="28"/>
          <w:lang w:eastAsia="zh-CN"/>
        </w:rPr>
        <w:t>М</w:t>
      </w:r>
      <w:r w:rsidRPr="00196BD0">
        <w:rPr>
          <w:rFonts w:ascii="Times New Roman" w:eastAsia="Times New Roman" w:hAnsi="Times New Roman" w:cs="Times New Roman"/>
          <w:sz w:val="28"/>
          <w:szCs w:val="28"/>
          <w:lang w:eastAsia="zh-CN"/>
        </w:rPr>
        <w:t>естной администрации городского поселения Нарткала</w:t>
      </w:r>
      <w:r w:rsidR="00B93AA9" w:rsidRPr="00196BD0">
        <w:rPr>
          <w:rFonts w:ascii="Times New Roman" w:eastAsia="Times New Roman" w:hAnsi="Times New Roman" w:cs="Times New Roman"/>
          <w:sz w:val="28"/>
          <w:szCs w:val="28"/>
          <w:lang w:eastAsia="zh-CN"/>
        </w:rPr>
        <w:t xml:space="preserve"> (далее – глава Администрации)</w:t>
      </w:r>
      <w:r w:rsidRPr="00196BD0">
        <w:rPr>
          <w:rFonts w:ascii="Times New Roman" w:eastAsia="Times New Roman" w:hAnsi="Times New Roman" w:cs="Times New Roman"/>
          <w:sz w:val="28"/>
          <w:szCs w:val="28"/>
          <w:lang w:eastAsia="zh-CN"/>
        </w:rPr>
        <w:t>.</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2. Комиссия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в своей деятельности руководствуется Градостроительным кодексом Российской Федерации, Земельным кодексом Российской Федерации, нормативными правовыми актами органов государственной власти Российской Федерации, Кабардино-Балкарской Республики, органов местного самоуправления Урванского муниципального района, городского поселения Нарткала.</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3. Основными задачами Комиссии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являются:</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создание условий для устойчивого развития территории городского поселения Нарткала на основании документов градостроительного п</w:t>
      </w:r>
      <w:r w:rsidR="004C5A1C" w:rsidRPr="00196BD0">
        <w:rPr>
          <w:sz w:val="28"/>
          <w:szCs w:val="28"/>
        </w:rPr>
        <w:t>ланир</w:t>
      </w:r>
      <w:r w:rsidRPr="00196BD0">
        <w:rPr>
          <w:sz w:val="28"/>
          <w:szCs w:val="28"/>
        </w:rPr>
        <w:t>ования;</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создание условий для планировки территории городского поселения Нарткала;</w:t>
      </w:r>
    </w:p>
    <w:p w:rsidR="004C5A1C" w:rsidRPr="00196BD0" w:rsidRDefault="004C5A1C" w:rsidP="002366BE">
      <w:pPr>
        <w:pStyle w:val="af9"/>
        <w:numPr>
          <w:ilvl w:val="0"/>
          <w:numId w:val="4"/>
        </w:numPr>
        <w:tabs>
          <w:tab w:val="decimal" w:pos="0"/>
        </w:tabs>
        <w:jc w:val="both"/>
        <w:rPr>
          <w:sz w:val="28"/>
          <w:szCs w:val="28"/>
        </w:rPr>
      </w:pPr>
      <w:r w:rsidRPr="00196BD0">
        <w:rPr>
          <w:sz w:val="28"/>
          <w:szCs w:val="28"/>
        </w:rPr>
        <w:t>мониторинг реализаций мероприятий по реализации Генерального плана;</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реализация положений Правил землепользования и застройки;</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обеспечение условий для участия граждан и их объединений в осуществлении градостроительной деятельности, обеспечение свободы такого участия.</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w:t>
      </w:r>
      <w:r w:rsidR="00616CFE" w:rsidRPr="00196BD0">
        <w:rPr>
          <w:rFonts w:ascii="Times New Roman" w:eastAsia="Times New Roman" w:hAnsi="Times New Roman" w:cs="Times New Roman"/>
          <w:sz w:val="28"/>
          <w:szCs w:val="28"/>
          <w:lang w:eastAsia="zh-CN"/>
        </w:rPr>
        <w:t>В с</w:t>
      </w:r>
      <w:r w:rsidRPr="00196BD0">
        <w:rPr>
          <w:rFonts w:ascii="Times New Roman" w:eastAsia="Times New Roman" w:hAnsi="Times New Roman" w:cs="Times New Roman"/>
          <w:sz w:val="28"/>
          <w:szCs w:val="28"/>
          <w:lang w:eastAsia="zh-CN"/>
        </w:rPr>
        <w:t xml:space="preserve">остав Комиссии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могут входить </w:t>
      </w:r>
      <w:r w:rsidR="00DB2E8E" w:rsidRPr="00196BD0">
        <w:rPr>
          <w:rFonts w:ascii="Times New Roman" w:eastAsia="Times New Roman" w:hAnsi="Times New Roman" w:cs="Times New Roman"/>
          <w:sz w:val="28"/>
          <w:szCs w:val="28"/>
          <w:lang w:eastAsia="zh-CN"/>
        </w:rPr>
        <w:t xml:space="preserve">представители </w:t>
      </w:r>
      <w:r w:rsidR="000F0783" w:rsidRPr="00196BD0">
        <w:rPr>
          <w:rFonts w:ascii="Times New Roman" w:eastAsia="Times New Roman" w:hAnsi="Times New Roman" w:cs="Times New Roman"/>
          <w:sz w:val="28"/>
          <w:szCs w:val="28"/>
          <w:lang w:eastAsia="zh-CN"/>
        </w:rPr>
        <w:t xml:space="preserve">Комиссии </w:t>
      </w:r>
      <w:r w:rsidRPr="00196BD0">
        <w:rPr>
          <w:rFonts w:ascii="Times New Roman" w:eastAsia="Times New Roman" w:hAnsi="Times New Roman" w:cs="Times New Roman"/>
          <w:sz w:val="28"/>
          <w:szCs w:val="28"/>
          <w:lang w:eastAsia="zh-CN"/>
        </w:rPr>
        <w:t>архитектур</w:t>
      </w:r>
      <w:r w:rsidR="00DB2E8E" w:rsidRPr="00196BD0">
        <w:rPr>
          <w:rFonts w:ascii="Times New Roman" w:eastAsia="Times New Roman" w:hAnsi="Times New Roman" w:cs="Times New Roman"/>
          <w:sz w:val="28"/>
          <w:szCs w:val="28"/>
          <w:lang w:eastAsia="zh-CN"/>
        </w:rPr>
        <w:t>ы</w:t>
      </w:r>
      <w:r w:rsidRPr="00196BD0">
        <w:rPr>
          <w:rFonts w:ascii="Times New Roman" w:eastAsia="Times New Roman" w:hAnsi="Times New Roman" w:cs="Times New Roman"/>
          <w:sz w:val="28"/>
          <w:szCs w:val="28"/>
          <w:lang w:eastAsia="zh-CN"/>
        </w:rPr>
        <w:t>, строительств</w:t>
      </w:r>
      <w:r w:rsidR="00DB2E8E"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zh-CN"/>
        </w:rPr>
        <w:t>, ЖКХ, благоустройств</w:t>
      </w:r>
      <w:r w:rsidR="00DB2E8E"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zh-CN"/>
        </w:rPr>
        <w:t xml:space="preserve"> </w:t>
      </w:r>
      <w:r w:rsidR="000F0783" w:rsidRPr="00196BD0">
        <w:rPr>
          <w:rFonts w:ascii="Times New Roman" w:eastAsia="Times New Roman" w:hAnsi="Times New Roman" w:cs="Times New Roman"/>
          <w:sz w:val="28"/>
          <w:szCs w:val="28"/>
          <w:lang w:eastAsia="zh-CN"/>
        </w:rPr>
        <w:t xml:space="preserve">городского поселения Нарткала и </w:t>
      </w:r>
      <w:r w:rsidRPr="00196BD0">
        <w:rPr>
          <w:rFonts w:ascii="Times New Roman" w:eastAsia="Times New Roman" w:hAnsi="Times New Roman" w:cs="Times New Roman"/>
          <w:sz w:val="28"/>
          <w:szCs w:val="28"/>
          <w:lang w:eastAsia="zh-CN"/>
        </w:rPr>
        <w:t>Совета местного самоуправления.</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5. Комиссия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осуществляет свою деятельность в форме заседаний, в том числе проводимых в порядке публичных слушаний.</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Необходимость и периодичность проведения заседаний Комиссии по землепользованию и застройке определяются её председателем и обуславливаются сроками согласования отдельных документов и решений в области землепользования и застройки.</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w:t>
      </w:r>
      <w:r w:rsidR="006356B2"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 xml:space="preserve">В компетенции </w:t>
      </w:r>
      <w:r w:rsidR="00616CFE" w:rsidRPr="00196BD0">
        <w:rPr>
          <w:rFonts w:ascii="Times New Roman" w:eastAsia="Times New Roman" w:hAnsi="Times New Roman" w:cs="Times New Roman"/>
          <w:sz w:val="28"/>
          <w:szCs w:val="28"/>
          <w:lang w:eastAsia="zh-CN"/>
        </w:rPr>
        <w:t xml:space="preserve">Комиссии по землепользованию и застройке </w:t>
      </w:r>
      <w:r w:rsidRPr="00196BD0">
        <w:rPr>
          <w:rFonts w:ascii="Times New Roman" w:eastAsia="Times New Roman" w:hAnsi="Times New Roman" w:cs="Times New Roman"/>
          <w:sz w:val="28"/>
          <w:szCs w:val="28"/>
          <w:lang w:eastAsia="zh-CN"/>
        </w:rPr>
        <w:t>находятся:</w:t>
      </w:r>
    </w:p>
    <w:p w:rsidR="00E24183" w:rsidRPr="00196BD0" w:rsidRDefault="00E24183" w:rsidP="002366BE">
      <w:pPr>
        <w:pStyle w:val="af9"/>
        <w:numPr>
          <w:ilvl w:val="0"/>
          <w:numId w:val="5"/>
        </w:numPr>
        <w:tabs>
          <w:tab w:val="decimal" w:pos="0"/>
        </w:tabs>
        <w:jc w:val="both"/>
        <w:rPr>
          <w:sz w:val="28"/>
          <w:szCs w:val="28"/>
        </w:rPr>
      </w:pPr>
      <w:r w:rsidRPr="00196BD0">
        <w:rPr>
          <w:sz w:val="28"/>
          <w:szCs w:val="28"/>
        </w:rPr>
        <w:t>рассмотрение заявлений на предоставление земельных участков для строительства и размещения различных объектов, зданий, сооружений на территории городского поселения Нарткала;</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рассмотрение заявлений на изменение видов разрешенного использования существующих объектов земельных участков и объектов капитального строительства</w:t>
      </w:r>
      <w:r w:rsidR="00616CFE" w:rsidRPr="00196BD0">
        <w:rPr>
          <w:sz w:val="28"/>
          <w:szCs w:val="28"/>
        </w:rPr>
        <w:t>;</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рассмотрение предложений на предоставление условно разрешенного вида использования земельных участков или объектов капитального строительства;</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 xml:space="preserve">подготовка рекомендаций </w:t>
      </w:r>
      <w:r w:rsidR="008565E0" w:rsidRPr="00196BD0">
        <w:rPr>
          <w:sz w:val="28"/>
          <w:szCs w:val="28"/>
        </w:rPr>
        <w:t>г</w:t>
      </w:r>
      <w:r w:rsidRPr="00196BD0">
        <w:rPr>
          <w:sz w:val="28"/>
          <w:szCs w:val="28"/>
        </w:rPr>
        <w:t xml:space="preserve">лаве </w:t>
      </w:r>
      <w:r w:rsidR="00B93AA9" w:rsidRPr="00196BD0">
        <w:rPr>
          <w:sz w:val="28"/>
          <w:szCs w:val="28"/>
        </w:rPr>
        <w:t>А</w:t>
      </w:r>
      <w:r w:rsidR="008565E0" w:rsidRPr="00196BD0">
        <w:rPr>
          <w:sz w:val="28"/>
          <w:szCs w:val="28"/>
        </w:rPr>
        <w:t xml:space="preserve">дминистрации </w:t>
      </w:r>
      <w:r w:rsidRPr="00196BD0">
        <w:rPr>
          <w:sz w:val="28"/>
          <w:szCs w:val="28"/>
        </w:rPr>
        <w:t>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подготовка предложений о внесении изменений и (или) дополнений в настоящие Правила, а также проектов местных нормативных правовых актов, иных документов, связанных с реализацией и применением настоящих Правил;</w:t>
      </w:r>
    </w:p>
    <w:p w:rsidR="00E24183" w:rsidRPr="00196BD0" w:rsidRDefault="00E24183" w:rsidP="002366BE">
      <w:pPr>
        <w:pStyle w:val="af9"/>
        <w:numPr>
          <w:ilvl w:val="0"/>
          <w:numId w:val="5"/>
        </w:numPr>
        <w:tabs>
          <w:tab w:val="decimal" w:pos="0"/>
        </w:tabs>
        <w:jc w:val="both"/>
        <w:rPr>
          <w:sz w:val="28"/>
          <w:szCs w:val="28"/>
        </w:rPr>
      </w:pPr>
      <w:r w:rsidRPr="00196BD0">
        <w:rPr>
          <w:sz w:val="28"/>
          <w:szCs w:val="28"/>
        </w:rPr>
        <w:t>рассмотрение вопросов, связанных с резервированием земельных участков для муниципальных нужд;</w:t>
      </w:r>
    </w:p>
    <w:p w:rsidR="00E24183" w:rsidRPr="00196BD0" w:rsidRDefault="00E24183" w:rsidP="002366BE">
      <w:pPr>
        <w:pStyle w:val="af9"/>
        <w:numPr>
          <w:ilvl w:val="0"/>
          <w:numId w:val="5"/>
        </w:numPr>
        <w:tabs>
          <w:tab w:val="decimal" w:pos="0"/>
        </w:tabs>
        <w:jc w:val="both"/>
        <w:rPr>
          <w:sz w:val="28"/>
          <w:szCs w:val="28"/>
        </w:rPr>
      </w:pPr>
      <w:r w:rsidRPr="00196BD0">
        <w:rPr>
          <w:sz w:val="28"/>
          <w:szCs w:val="28"/>
        </w:rPr>
        <w:t>рассмотрение иных вопросов в области зем</w:t>
      </w:r>
      <w:r w:rsidR="00025F40" w:rsidRPr="00196BD0">
        <w:rPr>
          <w:sz w:val="28"/>
          <w:szCs w:val="28"/>
        </w:rPr>
        <w:t>ельно-правовых отношений</w:t>
      </w:r>
      <w:r w:rsidRPr="00196BD0">
        <w:rPr>
          <w:sz w:val="28"/>
          <w:szCs w:val="28"/>
        </w:rPr>
        <w:t>.</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8. Комиссия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имеет право:</w:t>
      </w:r>
    </w:p>
    <w:p w:rsidR="00E24183" w:rsidRPr="00196BD0" w:rsidRDefault="00E24183" w:rsidP="002366BE">
      <w:pPr>
        <w:pStyle w:val="af9"/>
        <w:numPr>
          <w:ilvl w:val="0"/>
          <w:numId w:val="6"/>
        </w:numPr>
        <w:tabs>
          <w:tab w:val="decimal" w:pos="0"/>
        </w:tabs>
        <w:jc w:val="both"/>
        <w:rPr>
          <w:sz w:val="28"/>
          <w:szCs w:val="28"/>
        </w:rPr>
      </w:pPr>
      <w:r w:rsidRPr="00196BD0">
        <w:rPr>
          <w:sz w:val="28"/>
          <w:szCs w:val="28"/>
        </w:rPr>
        <w:t xml:space="preserve">запрашивать и получать необходимую информацию и документы по вопросам, входящим в </w:t>
      </w:r>
      <w:r w:rsidR="00504676" w:rsidRPr="00196BD0">
        <w:rPr>
          <w:sz w:val="28"/>
          <w:szCs w:val="28"/>
        </w:rPr>
        <w:t xml:space="preserve">её </w:t>
      </w:r>
      <w:r w:rsidRPr="00196BD0">
        <w:rPr>
          <w:sz w:val="28"/>
          <w:szCs w:val="28"/>
        </w:rPr>
        <w:t>компетенцию;</w:t>
      </w:r>
    </w:p>
    <w:p w:rsidR="00E24183" w:rsidRPr="00196BD0" w:rsidRDefault="00E24183" w:rsidP="002366BE">
      <w:pPr>
        <w:pStyle w:val="af9"/>
        <w:numPr>
          <w:ilvl w:val="0"/>
          <w:numId w:val="6"/>
        </w:numPr>
        <w:tabs>
          <w:tab w:val="decimal" w:pos="0"/>
        </w:tabs>
        <w:jc w:val="both"/>
        <w:rPr>
          <w:sz w:val="28"/>
          <w:szCs w:val="28"/>
        </w:rPr>
      </w:pPr>
      <w:r w:rsidRPr="00196BD0">
        <w:rPr>
          <w:sz w:val="28"/>
          <w:szCs w:val="28"/>
        </w:rPr>
        <w:t xml:space="preserve">приглашать на заседания Комиссии </w:t>
      </w:r>
      <w:r w:rsidR="00504676" w:rsidRPr="00196BD0">
        <w:rPr>
          <w:sz w:val="28"/>
          <w:szCs w:val="28"/>
        </w:rPr>
        <w:t xml:space="preserve">по землепользованию и застройке </w:t>
      </w:r>
      <w:r w:rsidRPr="00196BD0">
        <w:rPr>
          <w:sz w:val="28"/>
          <w:szCs w:val="28"/>
        </w:rPr>
        <w:t>лиц, чьи интересы затрагивает планируемая градостроительная деятельность.</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 Заседания Комиссии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ведет её председатель или </w:t>
      </w:r>
      <w:r w:rsidR="000F0783" w:rsidRPr="00196BD0">
        <w:rPr>
          <w:rFonts w:ascii="Times New Roman" w:eastAsia="Times New Roman" w:hAnsi="Times New Roman" w:cs="Times New Roman"/>
          <w:sz w:val="28"/>
          <w:szCs w:val="28"/>
          <w:lang w:eastAsia="zh-CN"/>
        </w:rPr>
        <w:t xml:space="preserve">его </w:t>
      </w:r>
      <w:r w:rsidRPr="00196BD0">
        <w:rPr>
          <w:rFonts w:ascii="Times New Roman" w:eastAsia="Times New Roman" w:hAnsi="Times New Roman" w:cs="Times New Roman"/>
          <w:sz w:val="28"/>
          <w:szCs w:val="28"/>
          <w:lang w:eastAsia="zh-CN"/>
        </w:rPr>
        <w:t>заместитель.</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10. Комиссия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правомочна принимать решения, если на ее заседании присутствует не менее двух третей </w:t>
      </w:r>
      <w:r w:rsidR="00504676" w:rsidRPr="00196BD0">
        <w:rPr>
          <w:rFonts w:ascii="Times New Roman" w:eastAsia="Times New Roman" w:hAnsi="Times New Roman" w:cs="Times New Roman"/>
          <w:sz w:val="28"/>
          <w:szCs w:val="28"/>
          <w:lang w:eastAsia="zh-CN"/>
        </w:rPr>
        <w:t xml:space="preserve">её </w:t>
      </w:r>
      <w:r w:rsidRPr="00196BD0">
        <w:rPr>
          <w:rFonts w:ascii="Times New Roman" w:eastAsia="Times New Roman" w:hAnsi="Times New Roman" w:cs="Times New Roman"/>
          <w:sz w:val="28"/>
          <w:szCs w:val="28"/>
          <w:lang w:eastAsia="zh-CN"/>
        </w:rPr>
        <w:t>членов.</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11. Решение Комиссии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принимается большинством голосов присутствующих на заседании </w:t>
      </w:r>
      <w:r w:rsidR="00504676" w:rsidRPr="00196BD0">
        <w:rPr>
          <w:rFonts w:ascii="Times New Roman" w:eastAsia="Times New Roman" w:hAnsi="Times New Roman" w:cs="Times New Roman"/>
          <w:sz w:val="28"/>
          <w:szCs w:val="28"/>
          <w:lang w:eastAsia="zh-CN"/>
        </w:rPr>
        <w:t xml:space="preserve">её </w:t>
      </w:r>
      <w:r w:rsidRPr="00196BD0">
        <w:rPr>
          <w:rFonts w:ascii="Times New Roman" w:eastAsia="Times New Roman" w:hAnsi="Times New Roman" w:cs="Times New Roman"/>
          <w:sz w:val="28"/>
          <w:szCs w:val="28"/>
          <w:lang w:eastAsia="zh-CN"/>
        </w:rPr>
        <w:t>членов. В случае равенства голосов решающим является голос председательствующего.</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12. Решение Комиссии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оформляются протоколом, который подписывают все присутствующие на заседании </w:t>
      </w:r>
      <w:r w:rsidR="00DB2E8E" w:rsidRPr="00196BD0">
        <w:rPr>
          <w:rFonts w:ascii="Times New Roman" w:eastAsia="Times New Roman" w:hAnsi="Times New Roman" w:cs="Times New Roman"/>
          <w:sz w:val="28"/>
          <w:szCs w:val="28"/>
          <w:lang w:eastAsia="zh-CN"/>
        </w:rPr>
        <w:t xml:space="preserve">её </w:t>
      </w:r>
      <w:r w:rsidRPr="00196BD0">
        <w:rPr>
          <w:rFonts w:ascii="Times New Roman" w:eastAsia="Times New Roman" w:hAnsi="Times New Roman" w:cs="Times New Roman"/>
          <w:sz w:val="28"/>
          <w:szCs w:val="28"/>
          <w:lang w:eastAsia="zh-CN"/>
        </w:rPr>
        <w:t>члены.</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13. Решения </w:t>
      </w:r>
      <w:r w:rsidR="00504676" w:rsidRPr="00196BD0">
        <w:rPr>
          <w:rFonts w:ascii="Times New Roman" w:eastAsia="Times New Roman" w:hAnsi="Times New Roman" w:cs="Times New Roman"/>
          <w:sz w:val="28"/>
          <w:szCs w:val="28"/>
          <w:lang w:eastAsia="zh-CN"/>
        </w:rPr>
        <w:t xml:space="preserve">Комиссии по землепользованию и застройке </w:t>
      </w:r>
      <w:r w:rsidRPr="00196BD0">
        <w:rPr>
          <w:rFonts w:ascii="Times New Roman" w:eastAsia="Times New Roman" w:hAnsi="Times New Roman" w:cs="Times New Roman"/>
          <w:sz w:val="28"/>
          <w:szCs w:val="28"/>
          <w:lang w:eastAsia="zh-CN"/>
        </w:rPr>
        <w:t xml:space="preserve">учитываются при подготовке </w:t>
      </w:r>
      <w:proofErr w:type="gramStart"/>
      <w:r w:rsidRPr="00196BD0">
        <w:rPr>
          <w:rFonts w:ascii="Times New Roman" w:eastAsia="Times New Roman" w:hAnsi="Times New Roman" w:cs="Times New Roman"/>
          <w:sz w:val="28"/>
          <w:szCs w:val="28"/>
          <w:lang w:eastAsia="zh-CN"/>
        </w:rPr>
        <w:t>проектов правовых актов органов местного самоуправления городского поселения</w:t>
      </w:r>
      <w:proofErr w:type="gramEnd"/>
      <w:r w:rsidRPr="00196BD0">
        <w:rPr>
          <w:rFonts w:ascii="Times New Roman" w:eastAsia="Times New Roman" w:hAnsi="Times New Roman" w:cs="Times New Roman"/>
          <w:sz w:val="28"/>
          <w:szCs w:val="28"/>
          <w:lang w:eastAsia="zh-CN"/>
        </w:rPr>
        <w:t xml:space="preserve"> Нарткала.</w:t>
      </w:r>
    </w:p>
    <w:p w:rsidR="00D86407" w:rsidRPr="00196BD0" w:rsidRDefault="00D86407" w:rsidP="002366BE">
      <w:pPr>
        <w:pStyle w:val="3"/>
        <w:rPr>
          <w:rFonts w:ascii="Times New Roman" w:hAnsi="Times New Roman" w:cs="Times New Roman"/>
          <w:sz w:val="28"/>
          <w:szCs w:val="28"/>
        </w:rPr>
      </w:pPr>
      <w:bookmarkStart w:id="19" w:name="_Toc140659319"/>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8</w:t>
      </w:r>
      <w:r w:rsidR="00025F40" w:rsidRPr="00196BD0">
        <w:rPr>
          <w:rFonts w:ascii="Times New Roman" w:hAnsi="Times New Roman" w:cs="Times New Roman"/>
          <w:sz w:val="28"/>
          <w:szCs w:val="28"/>
        </w:rPr>
        <w:t>.</w:t>
      </w:r>
      <w:r w:rsidRPr="00196BD0">
        <w:rPr>
          <w:rFonts w:ascii="Times New Roman" w:hAnsi="Times New Roman" w:cs="Times New Roman"/>
          <w:sz w:val="28"/>
          <w:szCs w:val="28"/>
        </w:rPr>
        <w:t xml:space="preserve"> Лица, осуществляющие землепользование и застройку на территории поселения</w:t>
      </w:r>
      <w:bookmarkEnd w:id="19"/>
    </w:p>
    <w:p w:rsidR="00D86407" w:rsidRPr="00196BD0" w:rsidRDefault="00D86407" w:rsidP="002366BE">
      <w:pPr>
        <w:spacing w:after="0" w:line="240" w:lineRule="auto"/>
        <w:ind w:firstLine="709"/>
        <w:jc w:val="both"/>
        <w:rPr>
          <w:rFonts w:ascii="Times New Roman" w:eastAsia="Times New Roman" w:hAnsi="Times New Roman" w:cs="Times New Roman"/>
          <w:b/>
          <w:bCs/>
          <w:sz w:val="28"/>
          <w:szCs w:val="28"/>
          <w:lang w:eastAsia="zh-CN"/>
        </w:rPr>
      </w:pPr>
      <w:r w:rsidRPr="00196BD0">
        <w:rPr>
          <w:rFonts w:ascii="Times New Roman" w:eastAsia="Times New Roman" w:hAnsi="Times New Roman" w:cs="Times New Roman"/>
          <w:bCs/>
          <w:sz w:val="28"/>
          <w:szCs w:val="28"/>
          <w:lang w:eastAsia="zh-CN"/>
        </w:rPr>
        <w:t>1. Настоящие Правила регулируют действия физических и юридических лиц, которые:</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обращаются в администрацию городского поселения Нарткала с заявлением о предоставлении земельного участка (участков) для нового строительства, реконструкции и осуществляют действия по формированию земельных участков;</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переоформляют один вид ранее предоставленного права на землю на другой, в том числе оформляют земельные участки под приватизированными предприятиями, переоформляют право пожизненного наследуемого владения или право постоянного (бессрочного) пользования на право собственности или аренды;</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возводят строения на земельных участках, находящихся в муниципальной собственности, расположенные на землях общего пользования, не подлежащие приватизации и передаваемые в аренду посредством торгов в форме аукционов или конкурсов;</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разделяют (размежевывают) территории сложившейся застройки на земельные участки;</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осуществляют иные действия, связанные с подготовкой и реализацией общественных или частных планов по землепользованию и застройке.</w:t>
      </w:r>
    </w:p>
    <w:p w:rsidR="002366BE"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Указанные в пункте 1 настоящей статьи действия могут регулироваться иными нормативными правовыми актами органов местного самоуправления городского поселения Нарткала.</w:t>
      </w:r>
    </w:p>
    <w:p w:rsidR="00D86407" w:rsidRPr="00196BD0" w:rsidRDefault="00D86407" w:rsidP="002366BE">
      <w:pPr>
        <w:pStyle w:val="3"/>
        <w:rPr>
          <w:rFonts w:ascii="Times New Roman" w:hAnsi="Times New Roman" w:cs="Times New Roman"/>
          <w:sz w:val="28"/>
          <w:szCs w:val="28"/>
        </w:rPr>
      </w:pPr>
      <w:bookmarkStart w:id="20" w:name="_Toc140659320"/>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9</w:t>
      </w:r>
      <w:r w:rsidRPr="00196BD0">
        <w:rPr>
          <w:rFonts w:ascii="Times New Roman" w:hAnsi="Times New Roman" w:cs="Times New Roman"/>
          <w:sz w:val="28"/>
          <w:szCs w:val="28"/>
        </w:rPr>
        <w:t>. Права собственников, землепользователей, землевладельцев и арендаторов земельных участков на их использование</w:t>
      </w:r>
      <w:bookmarkEnd w:id="20"/>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Собственник земельного участка имеет право:</w:t>
      </w:r>
    </w:p>
    <w:p w:rsidR="00D86407" w:rsidRPr="00196BD0" w:rsidRDefault="00D86407" w:rsidP="002366BE">
      <w:pPr>
        <w:pStyle w:val="af9"/>
        <w:numPr>
          <w:ilvl w:val="0"/>
          <w:numId w:val="8"/>
        </w:numPr>
        <w:tabs>
          <w:tab w:val="decimal" w:pos="0"/>
        </w:tabs>
        <w:jc w:val="both"/>
        <w:rPr>
          <w:sz w:val="28"/>
          <w:szCs w:val="28"/>
        </w:rPr>
      </w:pPr>
      <w:r w:rsidRPr="00196BD0">
        <w:rPr>
          <w:sz w:val="28"/>
          <w:szCs w:val="28"/>
        </w:rPr>
        <w:t>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86407" w:rsidRPr="00196BD0" w:rsidRDefault="00D86407" w:rsidP="002366BE">
      <w:pPr>
        <w:pStyle w:val="af9"/>
        <w:numPr>
          <w:ilvl w:val="0"/>
          <w:numId w:val="8"/>
        </w:numPr>
        <w:tabs>
          <w:tab w:val="decimal" w:pos="0"/>
        </w:tabs>
        <w:jc w:val="both"/>
        <w:rPr>
          <w:sz w:val="28"/>
          <w:szCs w:val="28"/>
        </w:rPr>
      </w:pPr>
      <w:r w:rsidRPr="00196BD0">
        <w:rPr>
          <w:sz w:val="28"/>
          <w:szCs w:val="28"/>
        </w:rPr>
        <w:t>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6407" w:rsidRPr="00196BD0" w:rsidRDefault="00D86407" w:rsidP="002366BE">
      <w:pPr>
        <w:pStyle w:val="af9"/>
        <w:numPr>
          <w:ilvl w:val="0"/>
          <w:numId w:val="8"/>
        </w:numPr>
        <w:tabs>
          <w:tab w:val="decimal" w:pos="0"/>
        </w:tabs>
        <w:jc w:val="both"/>
        <w:rPr>
          <w:sz w:val="28"/>
          <w:szCs w:val="28"/>
        </w:rPr>
      </w:pPr>
      <w:proofErr w:type="gramStart"/>
      <w:r w:rsidRPr="00196BD0">
        <w:rPr>
          <w:sz w:val="28"/>
          <w:szCs w:val="28"/>
        </w:rPr>
        <w:t>проводить в соответствии с разрешенным использованием оросительные, осушительные, 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roofErr w:type="gramEnd"/>
    </w:p>
    <w:p w:rsidR="00D86407" w:rsidRPr="00196BD0" w:rsidRDefault="00D86407" w:rsidP="002366BE">
      <w:pPr>
        <w:pStyle w:val="af9"/>
        <w:numPr>
          <w:ilvl w:val="0"/>
          <w:numId w:val="8"/>
        </w:numPr>
        <w:tabs>
          <w:tab w:val="decimal" w:pos="0"/>
        </w:tabs>
        <w:jc w:val="both"/>
        <w:rPr>
          <w:sz w:val="28"/>
          <w:szCs w:val="28"/>
        </w:rPr>
      </w:pPr>
      <w:bookmarkStart w:id="21" w:name="sub_4014"/>
      <w:r w:rsidRPr="00196BD0">
        <w:rPr>
          <w:sz w:val="28"/>
          <w:szCs w:val="28"/>
        </w:rPr>
        <w:t>осуществлять другие права на использование земельного участка, предусмотренные действующим законодательством.</w:t>
      </w:r>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22" w:name="sub_4002"/>
      <w:bookmarkEnd w:id="21"/>
      <w:r w:rsidRPr="00196BD0">
        <w:rPr>
          <w:rFonts w:ascii="Times New Roman" w:eastAsia="Times New Roman" w:hAnsi="Times New Roman" w:cs="Times New Roman"/>
          <w:sz w:val="28"/>
          <w:szCs w:val="28"/>
          <w:lang w:eastAsia="zh-CN"/>
        </w:rPr>
        <w:t xml:space="preserve">2. Собственник земельного участка имеет право собственности на </w:t>
      </w:r>
      <w:bookmarkStart w:id="23" w:name="sub_4021"/>
      <w:bookmarkEnd w:id="22"/>
      <w:r w:rsidRPr="00196BD0">
        <w:rPr>
          <w:rFonts w:ascii="Times New Roman" w:eastAsia="Times New Roman" w:hAnsi="Times New Roman" w:cs="Times New Roman"/>
          <w:sz w:val="28"/>
          <w:szCs w:val="28"/>
          <w:lang w:eastAsia="zh-CN"/>
        </w:rPr>
        <w:t>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w:t>
      </w:r>
      <w:bookmarkStart w:id="24" w:name="sub_4101"/>
      <w:bookmarkEnd w:id="23"/>
      <w:r w:rsidRPr="00196BD0">
        <w:rPr>
          <w:rFonts w:ascii="Times New Roman" w:eastAsia="Times New Roman" w:hAnsi="Times New Roman" w:cs="Times New Roman"/>
          <w:sz w:val="28"/>
          <w:szCs w:val="28"/>
          <w:lang w:eastAsia="zh-CN"/>
        </w:rPr>
        <w:t> Лица, не являющиеся собственниками земельных участков, за исключением обладателей сервитутов, осуществляют права собственников земельных участков.</w:t>
      </w:r>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w:t>
      </w:r>
      <w:bookmarkStart w:id="25" w:name="sub_412"/>
      <w:bookmarkEnd w:id="24"/>
      <w:r w:rsidRPr="00196BD0">
        <w:rPr>
          <w:rFonts w:ascii="Times New Roman" w:eastAsia="Times New Roman" w:hAnsi="Times New Roman" w:cs="Times New Roman"/>
          <w:sz w:val="28"/>
          <w:szCs w:val="28"/>
          <w:lang w:eastAsia="zh-CN"/>
        </w:rPr>
        <w:t> Права лиц, использующих земельный участок на основании частного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D86407" w:rsidRPr="00196BD0" w:rsidRDefault="00D86407" w:rsidP="002366BE">
      <w:pPr>
        <w:pStyle w:val="3"/>
        <w:rPr>
          <w:rFonts w:ascii="Times New Roman" w:hAnsi="Times New Roman" w:cs="Times New Roman"/>
          <w:sz w:val="28"/>
          <w:szCs w:val="28"/>
        </w:rPr>
      </w:pPr>
      <w:bookmarkStart w:id="26" w:name="_Toc140659321"/>
      <w:bookmarkEnd w:id="25"/>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10</w:t>
      </w:r>
      <w:r w:rsidRPr="00196BD0">
        <w:rPr>
          <w:rFonts w:ascii="Times New Roman" w:hAnsi="Times New Roman" w:cs="Times New Roman"/>
          <w:sz w:val="28"/>
          <w:szCs w:val="28"/>
        </w:rPr>
        <w:t>. Обязанности собственников земельных участков и иных лиц по использованию земельных участков</w:t>
      </w:r>
      <w:bookmarkEnd w:id="26"/>
    </w:p>
    <w:p w:rsidR="00D86407" w:rsidRPr="00196BD0" w:rsidRDefault="00D86407"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Собственники земельных участков и лица, не являющиеся собственниками земельных участков, обязаны:</w:t>
      </w:r>
    </w:p>
    <w:p w:rsidR="00FD6B14" w:rsidRPr="00944967" w:rsidRDefault="00D86407" w:rsidP="00FD6B14">
      <w:pPr>
        <w:pStyle w:val="af9"/>
        <w:widowControl w:val="0"/>
        <w:numPr>
          <w:ilvl w:val="0"/>
          <w:numId w:val="9"/>
        </w:numPr>
        <w:tabs>
          <w:tab w:val="decimal" w:pos="0"/>
        </w:tabs>
        <w:autoSpaceDE w:val="0"/>
        <w:jc w:val="both"/>
        <w:rPr>
          <w:sz w:val="28"/>
          <w:szCs w:val="28"/>
        </w:rPr>
      </w:pPr>
      <w:r w:rsidRPr="00944967">
        <w:rPr>
          <w:sz w:val="28"/>
          <w:szCs w:val="28"/>
        </w:rPr>
        <w:t>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сохранять межевые, геодезические и другие специальные знаки, установленные на земельных участках в соответствии с законодательством;</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осуществлять мероприятия по охране земель, соблюдать порядок пользования лесами, водными и другими природными объектами;</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своевременно приступать к использованию земельных участков в случаях, если сроки освоения земельных участков предусмотрены договорами;</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своевременно производить платежи за землю;</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не допускать загрязнение, захламление, деградацию и ухудшение плодородия почв на землях соответствующих категорий;</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выполнять иные требования, предусмотренные Земельным кодексом Российской Федерации, федеральными законами.</w:t>
      </w:r>
    </w:p>
    <w:p w:rsidR="00D86407" w:rsidRPr="00196BD0" w:rsidRDefault="00D86407" w:rsidP="002366BE">
      <w:pPr>
        <w:pStyle w:val="3"/>
        <w:rPr>
          <w:rFonts w:ascii="Times New Roman" w:hAnsi="Times New Roman" w:cs="Times New Roman"/>
          <w:sz w:val="28"/>
          <w:szCs w:val="28"/>
        </w:rPr>
      </w:pPr>
      <w:bookmarkStart w:id="27" w:name="_Toc140659322"/>
      <w:r w:rsidRPr="00196BD0">
        <w:rPr>
          <w:rFonts w:ascii="Times New Roman" w:hAnsi="Times New Roman" w:cs="Times New Roman"/>
          <w:sz w:val="28"/>
          <w:szCs w:val="28"/>
        </w:rPr>
        <w:t>Статья 1</w:t>
      </w:r>
      <w:r w:rsidR="00504676" w:rsidRPr="00196BD0">
        <w:rPr>
          <w:rFonts w:ascii="Times New Roman" w:hAnsi="Times New Roman" w:cs="Times New Roman"/>
          <w:sz w:val="28"/>
          <w:szCs w:val="28"/>
        </w:rPr>
        <w:t>1</w:t>
      </w:r>
      <w:r w:rsidRPr="00196BD0">
        <w:rPr>
          <w:rFonts w:ascii="Times New Roman" w:hAnsi="Times New Roman" w:cs="Times New Roman"/>
          <w:sz w:val="28"/>
          <w:szCs w:val="28"/>
        </w:rPr>
        <w:t>. Обязанности граждан и юридических лиц при осуществлении градостроительной деятельности</w:t>
      </w:r>
      <w:bookmarkEnd w:id="27"/>
    </w:p>
    <w:p w:rsidR="00D86407" w:rsidRPr="00196BD0" w:rsidRDefault="00D86407"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Граждане и юридические лица, осуществляя градостроительную деятельность, обязаны:</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осуществлять градостроительную деятельность в соответствии с градостроительной документацией, Правилами землепользования и застройки;</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не совершать действия, оказывающие вредное воздействие на окружающую природную среду, памятники истории и культуры и памятники природы,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владельцев, арендаторов или пользователей сопредельных земельных участков и иных объектов недвижимости;</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проводить работы по надлежащему содержанию зданий, строений и сооружений и иных объектов недвижимости на земельных участках и благоустройству земельных участков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иными специальными нормативами, условиями использования участков, указанными в договорах аренды;</w:t>
      </w:r>
    </w:p>
    <w:p w:rsidR="00FD6B14" w:rsidRPr="00944967" w:rsidRDefault="00D86407" w:rsidP="00FD6B14">
      <w:pPr>
        <w:pStyle w:val="af9"/>
        <w:widowControl w:val="0"/>
        <w:numPr>
          <w:ilvl w:val="0"/>
          <w:numId w:val="10"/>
        </w:numPr>
        <w:tabs>
          <w:tab w:val="decimal" w:pos="0"/>
        </w:tabs>
        <w:autoSpaceDE w:val="0"/>
        <w:ind w:left="709"/>
        <w:jc w:val="both"/>
        <w:rPr>
          <w:sz w:val="28"/>
          <w:szCs w:val="28"/>
        </w:rPr>
      </w:pPr>
      <w:r w:rsidRPr="00944967">
        <w:rPr>
          <w:sz w:val="28"/>
          <w:szCs w:val="28"/>
        </w:rPr>
        <w:t>выполнять предписания государственных и муниципальных органов, осуществляющих контроль в области градостроительства, использования и охраны земель;</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оказывать содействие должностным лицам, осуществляющим контроль в области градостроительства, использования и охраны земель, при исполнении ими своих обязанностей;</w:t>
      </w:r>
    </w:p>
    <w:p w:rsidR="00025F40"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предоставлять организациям, осуществляющим проведение технической инвентаризации объектов недвижимости, ведение государственного градостроительного кадастра и мониторинга объектов градостроительной деятельности, достоверные сведения об изменении принадлежащих им объектов недвижимости;</w:t>
      </w:r>
    </w:p>
    <w:p w:rsidR="00D86407"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исполнять иные обязанности, предусмотренные настоящими Правилами.</w:t>
      </w:r>
    </w:p>
    <w:p w:rsidR="00944967" w:rsidRDefault="00944967" w:rsidP="00944967">
      <w:pPr>
        <w:widowControl w:val="0"/>
        <w:tabs>
          <w:tab w:val="decimal" w:pos="0"/>
        </w:tabs>
        <w:autoSpaceDE w:val="0"/>
        <w:spacing w:after="0" w:line="240" w:lineRule="auto"/>
        <w:jc w:val="both"/>
        <w:rPr>
          <w:rFonts w:ascii="Times New Roman" w:hAnsi="Times New Roman" w:cs="Times New Roman"/>
          <w:sz w:val="28"/>
          <w:szCs w:val="28"/>
        </w:rPr>
      </w:pPr>
    </w:p>
    <w:p w:rsidR="00944967" w:rsidRPr="00944967" w:rsidRDefault="00944967" w:rsidP="00944967">
      <w:pPr>
        <w:widowControl w:val="0"/>
        <w:tabs>
          <w:tab w:val="decimal" w:pos="0"/>
        </w:tabs>
        <w:autoSpaceDE w:val="0"/>
        <w:spacing w:after="0" w:line="240" w:lineRule="auto"/>
        <w:jc w:val="both"/>
        <w:rPr>
          <w:rFonts w:ascii="Times New Roman" w:hAnsi="Times New Roman" w:cs="Times New Roman"/>
          <w:sz w:val="28"/>
          <w:szCs w:val="28"/>
        </w:rPr>
      </w:pPr>
    </w:p>
    <w:p w:rsidR="00944967" w:rsidRPr="00944967" w:rsidRDefault="00944967" w:rsidP="00944967">
      <w:pPr>
        <w:widowControl w:val="0"/>
        <w:tabs>
          <w:tab w:val="decimal" w:pos="0"/>
        </w:tabs>
        <w:autoSpaceDE w:val="0"/>
        <w:spacing w:after="0" w:line="240" w:lineRule="auto"/>
        <w:jc w:val="both"/>
        <w:rPr>
          <w:rFonts w:ascii="Times New Roman" w:hAnsi="Times New Roman" w:cs="Times New Roman"/>
          <w:sz w:val="28"/>
          <w:szCs w:val="28"/>
        </w:rPr>
      </w:pPr>
    </w:p>
    <w:p w:rsidR="00D86407" w:rsidRPr="00196BD0" w:rsidRDefault="00D86407" w:rsidP="002366BE">
      <w:pPr>
        <w:pStyle w:val="3"/>
        <w:rPr>
          <w:rFonts w:ascii="Times New Roman" w:hAnsi="Times New Roman"/>
          <w:sz w:val="28"/>
          <w:szCs w:val="28"/>
          <w:lang w:eastAsia="ru-RU"/>
        </w:rPr>
      </w:pPr>
      <w:bookmarkStart w:id="28" w:name="_Toc140659323"/>
      <w:r w:rsidRPr="00196BD0">
        <w:rPr>
          <w:rFonts w:ascii="Times New Roman" w:hAnsi="Times New Roman"/>
          <w:sz w:val="28"/>
          <w:szCs w:val="28"/>
          <w:lang w:eastAsia="ru-RU"/>
        </w:rPr>
        <w:t>Статья 1</w:t>
      </w:r>
      <w:r w:rsidR="00504676" w:rsidRPr="00196BD0">
        <w:rPr>
          <w:rFonts w:ascii="Times New Roman" w:hAnsi="Times New Roman"/>
          <w:sz w:val="28"/>
          <w:szCs w:val="28"/>
          <w:lang w:eastAsia="ru-RU"/>
        </w:rPr>
        <w:t>2</w:t>
      </w:r>
      <w:r w:rsidRPr="00196BD0">
        <w:rPr>
          <w:rFonts w:ascii="Times New Roman" w:hAnsi="Times New Roman"/>
          <w:sz w:val="28"/>
          <w:szCs w:val="28"/>
          <w:lang w:eastAsia="ru-RU"/>
        </w:rPr>
        <w:t>. Особые положения</w:t>
      </w:r>
      <w:bookmarkEnd w:id="28"/>
    </w:p>
    <w:p w:rsidR="00D86407" w:rsidRPr="00196BD0" w:rsidRDefault="00025F40" w:rsidP="002366BE">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96BD0">
        <w:rPr>
          <w:rFonts w:ascii="Times New Roman" w:eastAsia="Times New Roman" w:hAnsi="Times New Roman" w:cs="Arial"/>
          <w:sz w:val="28"/>
          <w:szCs w:val="28"/>
          <w:lang w:eastAsia="ru-RU"/>
        </w:rPr>
        <w:t>1</w:t>
      </w:r>
      <w:r w:rsidR="00D86407" w:rsidRPr="00196BD0">
        <w:rPr>
          <w:rFonts w:ascii="Times New Roman" w:eastAsia="Times New Roman" w:hAnsi="Times New Roman" w:cs="Arial"/>
          <w:sz w:val="28"/>
          <w:szCs w:val="28"/>
          <w:lang w:eastAsia="ru-RU"/>
        </w:rPr>
        <w:t xml:space="preserve">. Отдельные полномочия по решению вопросов местного значения городского поселения Нарткала в области градостроительства и земельных отношений по Соглашению между городским поселением Нарткала и </w:t>
      </w:r>
      <w:proofErr w:type="spellStart"/>
      <w:r w:rsidR="00D86407" w:rsidRPr="00196BD0">
        <w:rPr>
          <w:rFonts w:ascii="Times New Roman" w:eastAsia="Times New Roman" w:hAnsi="Times New Roman" w:cs="Arial"/>
          <w:sz w:val="28"/>
          <w:szCs w:val="28"/>
          <w:lang w:eastAsia="ru-RU"/>
        </w:rPr>
        <w:t>Урванским</w:t>
      </w:r>
      <w:proofErr w:type="spellEnd"/>
      <w:r w:rsidR="00D86407" w:rsidRPr="00196BD0">
        <w:rPr>
          <w:rFonts w:ascii="Times New Roman" w:eastAsia="Times New Roman" w:hAnsi="Times New Roman" w:cs="Arial"/>
          <w:sz w:val="28"/>
          <w:szCs w:val="28"/>
          <w:lang w:eastAsia="ru-RU"/>
        </w:rPr>
        <w:t xml:space="preserve"> муниципальным районом могут быть переданы органам местного самоуправления Урванского муниципального района.</w:t>
      </w:r>
    </w:p>
    <w:p w:rsidR="00D86407" w:rsidRPr="00196BD0" w:rsidRDefault="00025F40" w:rsidP="002366BE">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96BD0">
        <w:rPr>
          <w:rFonts w:ascii="Times New Roman" w:eastAsia="Times New Roman" w:hAnsi="Times New Roman" w:cs="Arial"/>
          <w:sz w:val="28"/>
          <w:szCs w:val="28"/>
          <w:lang w:eastAsia="ru-RU"/>
        </w:rPr>
        <w:t>2</w:t>
      </w:r>
      <w:r w:rsidR="00D86407" w:rsidRPr="00196BD0">
        <w:rPr>
          <w:rFonts w:ascii="Times New Roman" w:eastAsia="Times New Roman" w:hAnsi="Times New Roman" w:cs="Arial"/>
          <w:sz w:val="28"/>
          <w:szCs w:val="28"/>
          <w:lang w:eastAsia="ru-RU"/>
        </w:rPr>
        <w:t>. Любые действия и бездействие органов и должностных лиц местного самоуправления городского поселения Нарткала в сфере землепользования и застройки могут быть обжалованы в суде.</w:t>
      </w:r>
    </w:p>
    <w:p w:rsidR="00B57C96" w:rsidRPr="00196BD0" w:rsidRDefault="00B57C96" w:rsidP="002366BE">
      <w:pPr>
        <w:pStyle w:val="2"/>
        <w:rPr>
          <w:rFonts w:ascii="Times New Roman" w:hAnsi="Times New Roman" w:cs="Times New Roman"/>
          <w:i w:val="0"/>
          <w:lang w:eastAsia="ar-SA"/>
        </w:rPr>
      </w:pPr>
      <w:bookmarkStart w:id="29" w:name="_Toc140659324"/>
      <w:r w:rsidRPr="00196BD0">
        <w:rPr>
          <w:rFonts w:ascii="Times New Roman" w:hAnsi="Times New Roman" w:cs="Times New Roman"/>
          <w:i w:val="0"/>
          <w:lang w:eastAsia="ar-SA"/>
        </w:rPr>
        <w:t xml:space="preserve">Глава </w:t>
      </w:r>
      <w:r w:rsidR="00291BAC" w:rsidRPr="00196BD0">
        <w:rPr>
          <w:rFonts w:ascii="Times New Roman" w:hAnsi="Times New Roman" w:cs="Times New Roman"/>
          <w:i w:val="0"/>
          <w:lang w:eastAsia="ar-SA"/>
        </w:rPr>
        <w:t>3</w:t>
      </w:r>
      <w:r w:rsidRPr="00196BD0">
        <w:rPr>
          <w:rFonts w:ascii="Times New Roman" w:hAnsi="Times New Roman" w:cs="Times New Roman"/>
          <w:i w:val="0"/>
          <w:lang w:eastAsia="ar-SA"/>
        </w:rPr>
        <w:t xml:space="preserve">. </w:t>
      </w:r>
      <w:r w:rsidRPr="00196BD0">
        <w:rPr>
          <w:rFonts w:ascii="Times New Roman" w:hAnsi="Times New Roman" w:cs="Times New Roman"/>
          <w:bCs w:val="0"/>
          <w:i w:val="0"/>
          <w:lang w:eastAsia="ru-RU"/>
        </w:rPr>
        <w:t xml:space="preserve">Порядок </w:t>
      </w:r>
      <w:r w:rsidRPr="00196BD0">
        <w:rPr>
          <w:rFonts w:ascii="Times New Roman" w:hAnsi="Times New Roman" w:cs="Times New Roman"/>
          <w:bCs w:val="0"/>
          <w:i w:val="0"/>
        </w:rPr>
        <w:t>в</w:t>
      </w:r>
      <w:r w:rsidRPr="00196BD0">
        <w:rPr>
          <w:rFonts w:ascii="Times New Roman" w:hAnsi="Times New Roman" w:cs="Times New Roman"/>
          <w:bCs w:val="0"/>
          <w:i w:val="0"/>
          <w:lang w:eastAsia="ru-RU"/>
        </w:rPr>
        <w:t xml:space="preserve">несения </w:t>
      </w:r>
      <w:r w:rsidRPr="00196BD0">
        <w:rPr>
          <w:rFonts w:ascii="Times New Roman" w:hAnsi="Times New Roman" w:cs="Times New Roman"/>
          <w:bCs w:val="0"/>
          <w:i w:val="0"/>
        </w:rPr>
        <w:t>и</w:t>
      </w:r>
      <w:r w:rsidRPr="00196BD0">
        <w:rPr>
          <w:rFonts w:ascii="Times New Roman" w:hAnsi="Times New Roman" w:cs="Times New Roman"/>
          <w:bCs w:val="0"/>
          <w:i w:val="0"/>
          <w:lang w:eastAsia="ru-RU"/>
        </w:rPr>
        <w:t xml:space="preserve">зменений </w:t>
      </w:r>
      <w:r w:rsidRPr="00196BD0">
        <w:rPr>
          <w:rFonts w:ascii="Times New Roman" w:hAnsi="Times New Roman" w:cs="Times New Roman"/>
          <w:bCs w:val="0"/>
          <w:i w:val="0"/>
        </w:rPr>
        <w:t xml:space="preserve">и </w:t>
      </w:r>
      <w:r w:rsidRPr="00196BD0">
        <w:rPr>
          <w:rFonts w:ascii="Times New Roman" w:hAnsi="Times New Roman" w:cs="Times New Roman"/>
          <w:bCs w:val="0"/>
          <w:i w:val="0"/>
          <w:lang w:eastAsia="ru-RU"/>
        </w:rPr>
        <w:t xml:space="preserve">дополнений </w:t>
      </w:r>
      <w:r w:rsidRPr="00196BD0">
        <w:rPr>
          <w:rFonts w:ascii="Times New Roman" w:hAnsi="Times New Roman" w:cs="Times New Roman"/>
          <w:bCs w:val="0"/>
          <w:i w:val="0"/>
        </w:rPr>
        <w:t>в</w:t>
      </w:r>
      <w:r w:rsidRPr="00196BD0">
        <w:rPr>
          <w:rFonts w:ascii="Times New Roman" w:hAnsi="Times New Roman" w:cs="Times New Roman"/>
          <w:bCs w:val="0"/>
          <w:i w:val="0"/>
          <w:lang w:eastAsia="ru-RU"/>
        </w:rPr>
        <w:t xml:space="preserve"> </w:t>
      </w:r>
      <w:r w:rsidRPr="00196BD0">
        <w:rPr>
          <w:rFonts w:ascii="Times New Roman" w:hAnsi="Times New Roman" w:cs="Times New Roman"/>
          <w:bCs w:val="0"/>
          <w:i w:val="0"/>
        </w:rPr>
        <w:t xml:space="preserve">правила землепользования и застройки </w:t>
      </w:r>
      <w:r w:rsidRPr="00196BD0">
        <w:rPr>
          <w:rFonts w:ascii="Times New Roman" w:hAnsi="Times New Roman" w:cs="Times New Roman"/>
          <w:i w:val="0"/>
        </w:rPr>
        <w:t>городского</w:t>
      </w:r>
      <w:r w:rsidRPr="00196BD0">
        <w:rPr>
          <w:rFonts w:ascii="Times New Roman" w:hAnsi="Times New Roman" w:cs="Times New Roman"/>
          <w:i w:val="0"/>
          <w:caps/>
        </w:rPr>
        <w:t xml:space="preserve"> </w:t>
      </w:r>
      <w:r w:rsidRPr="00196BD0">
        <w:rPr>
          <w:rFonts w:ascii="Times New Roman" w:hAnsi="Times New Roman" w:cs="Times New Roman"/>
          <w:i w:val="0"/>
        </w:rPr>
        <w:t>поселения</w:t>
      </w:r>
      <w:r w:rsidRPr="00196BD0">
        <w:rPr>
          <w:rFonts w:ascii="Times New Roman" w:hAnsi="Times New Roman" w:cs="Times New Roman"/>
          <w:i w:val="0"/>
          <w:caps/>
        </w:rPr>
        <w:t xml:space="preserve"> </w:t>
      </w:r>
      <w:r w:rsidRPr="00196BD0">
        <w:rPr>
          <w:rFonts w:ascii="Times New Roman" w:hAnsi="Times New Roman" w:cs="Times New Roman"/>
          <w:i w:val="0"/>
        </w:rPr>
        <w:t>Нарткала</w:t>
      </w:r>
      <w:bookmarkEnd w:id="29"/>
    </w:p>
    <w:p w:rsidR="00B57C96" w:rsidRPr="00196BD0" w:rsidRDefault="00B57C96" w:rsidP="002366BE">
      <w:pPr>
        <w:pStyle w:val="3"/>
        <w:rPr>
          <w:rFonts w:ascii="Times New Roman" w:hAnsi="Times New Roman" w:cs="Times New Roman"/>
          <w:sz w:val="28"/>
          <w:szCs w:val="28"/>
          <w:lang w:eastAsia="ar-SA"/>
        </w:rPr>
      </w:pPr>
      <w:bookmarkStart w:id="30" w:name="_Toc140659325"/>
      <w:r w:rsidRPr="00196BD0">
        <w:rPr>
          <w:rFonts w:ascii="Times New Roman" w:hAnsi="Times New Roman" w:cs="Times New Roman"/>
          <w:bCs w:val="0"/>
          <w:sz w:val="28"/>
          <w:szCs w:val="28"/>
          <w:lang w:eastAsia="ru-RU"/>
        </w:rPr>
        <w:t>Статья 1</w:t>
      </w:r>
      <w:r w:rsidR="00637633" w:rsidRPr="00196BD0">
        <w:rPr>
          <w:rFonts w:ascii="Times New Roman" w:hAnsi="Times New Roman" w:cs="Times New Roman"/>
          <w:bCs w:val="0"/>
          <w:sz w:val="28"/>
          <w:szCs w:val="28"/>
          <w:lang w:eastAsia="ru-RU"/>
        </w:rPr>
        <w:t>3</w:t>
      </w:r>
      <w:r w:rsidRPr="00196BD0">
        <w:rPr>
          <w:rFonts w:ascii="Times New Roman" w:hAnsi="Times New Roman" w:cs="Times New Roman"/>
          <w:bCs w:val="0"/>
          <w:sz w:val="28"/>
          <w:szCs w:val="28"/>
          <w:lang w:eastAsia="ru-RU"/>
        </w:rPr>
        <w:t xml:space="preserve">. </w:t>
      </w:r>
      <w:r w:rsidRPr="00196BD0">
        <w:rPr>
          <w:rFonts w:ascii="Times New Roman" w:hAnsi="Times New Roman" w:cs="Times New Roman"/>
          <w:bCs w:val="0"/>
          <w:sz w:val="28"/>
          <w:szCs w:val="28"/>
        </w:rPr>
        <w:t>В</w:t>
      </w:r>
      <w:r w:rsidRPr="00196BD0">
        <w:rPr>
          <w:rFonts w:ascii="Times New Roman" w:hAnsi="Times New Roman" w:cs="Times New Roman"/>
          <w:bCs w:val="0"/>
          <w:sz w:val="28"/>
          <w:szCs w:val="28"/>
          <w:lang w:eastAsia="ru-RU"/>
        </w:rPr>
        <w:t xml:space="preserve">несения </w:t>
      </w:r>
      <w:r w:rsidRPr="00196BD0">
        <w:rPr>
          <w:rFonts w:ascii="Times New Roman" w:hAnsi="Times New Roman" w:cs="Times New Roman"/>
          <w:bCs w:val="0"/>
          <w:sz w:val="28"/>
          <w:szCs w:val="28"/>
        </w:rPr>
        <w:t>и</w:t>
      </w:r>
      <w:r w:rsidRPr="00196BD0">
        <w:rPr>
          <w:rFonts w:ascii="Times New Roman" w:hAnsi="Times New Roman" w:cs="Times New Roman"/>
          <w:bCs w:val="0"/>
          <w:sz w:val="28"/>
          <w:szCs w:val="28"/>
          <w:lang w:eastAsia="ru-RU"/>
        </w:rPr>
        <w:t xml:space="preserve">зменений и (или) дополнений </w:t>
      </w:r>
      <w:r w:rsidRPr="00196BD0">
        <w:rPr>
          <w:rFonts w:ascii="Times New Roman" w:hAnsi="Times New Roman" w:cs="Times New Roman"/>
          <w:bCs w:val="0"/>
          <w:sz w:val="28"/>
          <w:szCs w:val="28"/>
        </w:rPr>
        <w:t>в</w:t>
      </w:r>
      <w:r w:rsidRPr="00196BD0">
        <w:rPr>
          <w:rFonts w:ascii="Times New Roman" w:hAnsi="Times New Roman" w:cs="Times New Roman"/>
          <w:bCs w:val="0"/>
          <w:sz w:val="28"/>
          <w:szCs w:val="28"/>
          <w:lang w:eastAsia="ru-RU"/>
        </w:rPr>
        <w:t xml:space="preserve"> Правила </w:t>
      </w:r>
      <w:r w:rsidRPr="00196BD0">
        <w:rPr>
          <w:rFonts w:ascii="Times New Roman" w:hAnsi="Times New Roman" w:cs="Times New Roman"/>
          <w:bCs w:val="0"/>
          <w:sz w:val="28"/>
          <w:szCs w:val="28"/>
        </w:rPr>
        <w:t>з</w:t>
      </w:r>
      <w:r w:rsidRPr="00196BD0">
        <w:rPr>
          <w:rFonts w:ascii="Times New Roman" w:hAnsi="Times New Roman" w:cs="Times New Roman"/>
          <w:bCs w:val="0"/>
          <w:sz w:val="28"/>
          <w:szCs w:val="28"/>
          <w:lang w:eastAsia="ru-RU"/>
        </w:rPr>
        <w:t xml:space="preserve">емлепользования </w:t>
      </w:r>
      <w:r w:rsidRPr="00196BD0">
        <w:rPr>
          <w:rFonts w:ascii="Times New Roman" w:hAnsi="Times New Roman" w:cs="Times New Roman"/>
          <w:bCs w:val="0"/>
          <w:sz w:val="28"/>
          <w:szCs w:val="28"/>
        </w:rPr>
        <w:t>и застройки</w:t>
      </w:r>
      <w:bookmarkEnd w:id="30"/>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 Внесение изменений и (или) дополнений в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 xml:space="preserve">городского поселения Нарткала </w:t>
      </w:r>
      <w:r w:rsidRPr="00196BD0">
        <w:rPr>
          <w:rFonts w:ascii="Times New Roman" w:eastAsia="Times New Roman" w:hAnsi="Times New Roman" w:cs="Times New Roman"/>
          <w:sz w:val="28"/>
          <w:szCs w:val="28"/>
          <w:lang w:eastAsia="ru-RU"/>
        </w:rPr>
        <w:t xml:space="preserve">утверждается решением </w:t>
      </w:r>
      <w:r w:rsidRPr="00196BD0">
        <w:rPr>
          <w:rFonts w:ascii="Times New Roman" w:eastAsia="Times New Roman" w:hAnsi="Times New Roman" w:cs="Times New Roman"/>
          <w:sz w:val="28"/>
          <w:szCs w:val="28"/>
          <w:lang w:eastAsia="zh-CN"/>
        </w:rPr>
        <w:t xml:space="preserve">Совета </w:t>
      </w:r>
      <w:r w:rsidR="00F56078" w:rsidRPr="00196BD0">
        <w:rPr>
          <w:rFonts w:ascii="Times New Roman" w:eastAsia="Times New Roman" w:hAnsi="Times New Roman" w:cs="Times New Roman"/>
          <w:sz w:val="28"/>
          <w:szCs w:val="28"/>
          <w:lang w:eastAsia="zh-CN"/>
        </w:rPr>
        <w:t>местного самоуправления</w:t>
      </w:r>
      <w:r w:rsidRPr="00196BD0">
        <w:rPr>
          <w:rFonts w:ascii="Times New Roman" w:eastAsia="Times New Roman" w:hAnsi="Times New Roman" w:cs="Times New Roman"/>
          <w:sz w:val="28"/>
          <w:szCs w:val="28"/>
          <w:lang w:eastAsia="zh-CN"/>
        </w:rPr>
        <w:t xml:space="preserve"> городского поселения Нарткала</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2.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снованиями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ля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ассмотрения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опроса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я</w:t>
      </w:r>
      <w:r w:rsidRPr="00196BD0">
        <w:rPr>
          <w:rFonts w:ascii="Times New Roman" w:eastAsia="Times New Roman" w:hAnsi="Times New Roman" w:cs="Times New Roman"/>
          <w:sz w:val="28"/>
          <w:szCs w:val="28"/>
          <w:lang w:eastAsia="ru-RU"/>
        </w:rPr>
        <w:t>вляются:</w:t>
      </w:r>
    </w:p>
    <w:p w:rsidR="00B57C96" w:rsidRPr="00196BD0" w:rsidRDefault="00B57C96" w:rsidP="002366BE">
      <w:pPr>
        <w:pStyle w:val="af9"/>
        <w:numPr>
          <w:ilvl w:val="0"/>
          <w:numId w:val="11"/>
        </w:numPr>
        <w:tabs>
          <w:tab w:val="decimal" w:pos="0"/>
        </w:tabs>
        <w:autoSpaceDE w:val="0"/>
        <w:jc w:val="both"/>
        <w:rPr>
          <w:sz w:val="28"/>
          <w:szCs w:val="28"/>
        </w:rPr>
      </w:pPr>
      <w:r w:rsidRPr="00196BD0">
        <w:rPr>
          <w:sz w:val="28"/>
          <w:szCs w:val="28"/>
        </w:rPr>
        <w:t>н</w:t>
      </w:r>
      <w:r w:rsidRPr="00196BD0">
        <w:rPr>
          <w:sz w:val="28"/>
          <w:szCs w:val="28"/>
          <w:lang w:eastAsia="ru-RU"/>
        </w:rPr>
        <w:t xml:space="preserve">есоответствие </w:t>
      </w:r>
      <w:r w:rsidRPr="00196BD0">
        <w:rPr>
          <w:sz w:val="28"/>
          <w:szCs w:val="28"/>
        </w:rPr>
        <w:t>П</w:t>
      </w:r>
      <w:r w:rsidRPr="00196BD0">
        <w:rPr>
          <w:sz w:val="28"/>
          <w:szCs w:val="28"/>
          <w:lang w:eastAsia="ru-RU"/>
        </w:rPr>
        <w:t xml:space="preserve">равил </w:t>
      </w:r>
      <w:r w:rsidRPr="00196BD0">
        <w:rPr>
          <w:sz w:val="28"/>
          <w:szCs w:val="28"/>
        </w:rPr>
        <w:t>з</w:t>
      </w:r>
      <w:r w:rsidRPr="00196BD0">
        <w:rPr>
          <w:sz w:val="28"/>
          <w:szCs w:val="28"/>
          <w:lang w:eastAsia="ru-RU"/>
        </w:rPr>
        <w:t xml:space="preserve">емлепользования </w:t>
      </w:r>
      <w:r w:rsidRPr="00196BD0">
        <w:rPr>
          <w:sz w:val="28"/>
          <w:szCs w:val="28"/>
        </w:rPr>
        <w:t>и</w:t>
      </w:r>
      <w:r w:rsidRPr="00196BD0">
        <w:rPr>
          <w:sz w:val="28"/>
          <w:szCs w:val="28"/>
          <w:lang w:eastAsia="ru-RU"/>
        </w:rPr>
        <w:t xml:space="preserve"> </w:t>
      </w:r>
      <w:r w:rsidRPr="00196BD0">
        <w:rPr>
          <w:sz w:val="28"/>
          <w:szCs w:val="28"/>
        </w:rPr>
        <w:t>з</w:t>
      </w:r>
      <w:r w:rsidRPr="00196BD0">
        <w:rPr>
          <w:sz w:val="28"/>
          <w:szCs w:val="28"/>
          <w:lang w:eastAsia="ru-RU"/>
        </w:rPr>
        <w:t xml:space="preserve">астройки Генеральному </w:t>
      </w:r>
      <w:r w:rsidRPr="00196BD0">
        <w:rPr>
          <w:sz w:val="28"/>
          <w:szCs w:val="28"/>
        </w:rPr>
        <w:t>п</w:t>
      </w:r>
      <w:r w:rsidRPr="00196BD0">
        <w:rPr>
          <w:sz w:val="28"/>
          <w:szCs w:val="28"/>
          <w:lang w:eastAsia="ru-RU"/>
        </w:rPr>
        <w:t xml:space="preserve">лану </w:t>
      </w:r>
      <w:r w:rsidRPr="00196BD0">
        <w:rPr>
          <w:sz w:val="28"/>
          <w:szCs w:val="28"/>
        </w:rPr>
        <w:t>городского поселения Нарткала</w:t>
      </w:r>
      <w:r w:rsidRPr="00196BD0">
        <w:rPr>
          <w:sz w:val="28"/>
          <w:szCs w:val="28"/>
          <w:lang w:eastAsia="ru-RU"/>
        </w:rPr>
        <w:t xml:space="preserve">, </w:t>
      </w:r>
      <w:r w:rsidRPr="00196BD0">
        <w:rPr>
          <w:sz w:val="28"/>
          <w:szCs w:val="28"/>
        </w:rPr>
        <w:t>в</w:t>
      </w:r>
      <w:r w:rsidRPr="00196BD0">
        <w:rPr>
          <w:sz w:val="28"/>
          <w:szCs w:val="28"/>
          <w:lang w:eastAsia="ru-RU"/>
        </w:rPr>
        <w:t xml:space="preserve">озникшее </w:t>
      </w:r>
      <w:r w:rsidRPr="00196BD0">
        <w:rPr>
          <w:sz w:val="28"/>
          <w:szCs w:val="28"/>
        </w:rPr>
        <w:t>в</w:t>
      </w:r>
      <w:r w:rsidRPr="00196BD0">
        <w:rPr>
          <w:sz w:val="28"/>
          <w:szCs w:val="28"/>
          <w:lang w:eastAsia="ru-RU"/>
        </w:rPr>
        <w:t xml:space="preserve"> </w:t>
      </w:r>
      <w:r w:rsidRPr="00196BD0">
        <w:rPr>
          <w:sz w:val="28"/>
          <w:szCs w:val="28"/>
        </w:rPr>
        <w:t>р</w:t>
      </w:r>
      <w:r w:rsidRPr="00196BD0">
        <w:rPr>
          <w:sz w:val="28"/>
          <w:szCs w:val="28"/>
          <w:lang w:eastAsia="ru-RU"/>
        </w:rPr>
        <w:t xml:space="preserve">езультате </w:t>
      </w:r>
      <w:r w:rsidRPr="00196BD0">
        <w:rPr>
          <w:sz w:val="28"/>
          <w:szCs w:val="28"/>
        </w:rPr>
        <w:t>в</w:t>
      </w:r>
      <w:r w:rsidRPr="00196BD0">
        <w:rPr>
          <w:sz w:val="28"/>
          <w:szCs w:val="28"/>
          <w:lang w:eastAsia="ru-RU"/>
        </w:rPr>
        <w:t xml:space="preserve">несения </w:t>
      </w:r>
      <w:r w:rsidRPr="00196BD0">
        <w:rPr>
          <w:sz w:val="28"/>
          <w:szCs w:val="28"/>
        </w:rPr>
        <w:t>в</w:t>
      </w:r>
      <w:r w:rsidRPr="00196BD0">
        <w:rPr>
          <w:sz w:val="28"/>
          <w:szCs w:val="28"/>
          <w:lang w:eastAsia="ru-RU"/>
        </w:rPr>
        <w:t xml:space="preserve"> </w:t>
      </w:r>
      <w:r w:rsidRPr="00196BD0">
        <w:rPr>
          <w:sz w:val="28"/>
          <w:szCs w:val="28"/>
        </w:rPr>
        <w:t>Г</w:t>
      </w:r>
      <w:r w:rsidRPr="00196BD0">
        <w:rPr>
          <w:sz w:val="28"/>
          <w:szCs w:val="28"/>
          <w:lang w:eastAsia="ru-RU"/>
        </w:rPr>
        <w:t xml:space="preserve">енеральный </w:t>
      </w:r>
      <w:r w:rsidRPr="00196BD0">
        <w:rPr>
          <w:sz w:val="28"/>
          <w:szCs w:val="28"/>
        </w:rPr>
        <w:t>п</w:t>
      </w:r>
      <w:r w:rsidRPr="00196BD0">
        <w:rPr>
          <w:sz w:val="28"/>
          <w:szCs w:val="28"/>
          <w:lang w:eastAsia="ru-RU"/>
        </w:rPr>
        <w:t xml:space="preserve">лан </w:t>
      </w:r>
      <w:r w:rsidRPr="00196BD0">
        <w:rPr>
          <w:sz w:val="28"/>
          <w:szCs w:val="28"/>
        </w:rPr>
        <w:t>и</w:t>
      </w:r>
      <w:r w:rsidRPr="00196BD0">
        <w:rPr>
          <w:sz w:val="28"/>
          <w:szCs w:val="28"/>
          <w:lang w:eastAsia="ru-RU"/>
        </w:rPr>
        <w:t>зменений;</w:t>
      </w:r>
    </w:p>
    <w:p w:rsidR="00B57C96" w:rsidRPr="00196BD0" w:rsidRDefault="00B57C96" w:rsidP="002366BE">
      <w:pPr>
        <w:pStyle w:val="af9"/>
        <w:numPr>
          <w:ilvl w:val="0"/>
          <w:numId w:val="11"/>
        </w:numPr>
        <w:tabs>
          <w:tab w:val="decimal" w:pos="0"/>
        </w:tabs>
        <w:autoSpaceDE w:val="0"/>
        <w:jc w:val="both"/>
        <w:rPr>
          <w:sz w:val="28"/>
          <w:szCs w:val="28"/>
        </w:rPr>
      </w:pPr>
      <w:r w:rsidRPr="00196BD0">
        <w:rPr>
          <w:sz w:val="28"/>
          <w:szCs w:val="28"/>
        </w:rPr>
        <w:t>п</w:t>
      </w:r>
      <w:r w:rsidRPr="00196BD0">
        <w:rPr>
          <w:sz w:val="28"/>
          <w:szCs w:val="28"/>
          <w:lang w:eastAsia="ru-RU"/>
        </w:rPr>
        <w:t xml:space="preserve">оступление </w:t>
      </w:r>
      <w:r w:rsidRPr="00196BD0">
        <w:rPr>
          <w:sz w:val="28"/>
          <w:szCs w:val="28"/>
        </w:rPr>
        <w:t>п</w:t>
      </w:r>
      <w:r w:rsidRPr="00196BD0">
        <w:rPr>
          <w:sz w:val="28"/>
          <w:szCs w:val="28"/>
          <w:lang w:eastAsia="ru-RU"/>
        </w:rPr>
        <w:t xml:space="preserve">редложений </w:t>
      </w:r>
      <w:r w:rsidRPr="00196BD0">
        <w:rPr>
          <w:sz w:val="28"/>
          <w:szCs w:val="28"/>
        </w:rPr>
        <w:t>о</w:t>
      </w:r>
      <w:r w:rsidRPr="00196BD0">
        <w:rPr>
          <w:sz w:val="28"/>
          <w:szCs w:val="28"/>
          <w:lang w:eastAsia="ru-RU"/>
        </w:rPr>
        <w:t xml:space="preserve">б </w:t>
      </w:r>
      <w:r w:rsidRPr="00196BD0">
        <w:rPr>
          <w:sz w:val="28"/>
          <w:szCs w:val="28"/>
        </w:rPr>
        <w:t>и</w:t>
      </w:r>
      <w:r w:rsidRPr="00196BD0">
        <w:rPr>
          <w:sz w:val="28"/>
          <w:szCs w:val="28"/>
          <w:lang w:eastAsia="ru-RU"/>
        </w:rPr>
        <w:t xml:space="preserve">зменении </w:t>
      </w:r>
      <w:r w:rsidRPr="00196BD0">
        <w:rPr>
          <w:sz w:val="28"/>
          <w:szCs w:val="28"/>
        </w:rPr>
        <w:t>г</w:t>
      </w:r>
      <w:r w:rsidRPr="00196BD0">
        <w:rPr>
          <w:sz w:val="28"/>
          <w:szCs w:val="28"/>
          <w:lang w:eastAsia="ru-RU"/>
        </w:rPr>
        <w:t xml:space="preserve">раниц </w:t>
      </w:r>
      <w:r w:rsidRPr="00196BD0">
        <w:rPr>
          <w:sz w:val="28"/>
          <w:szCs w:val="28"/>
        </w:rPr>
        <w:t>т</w:t>
      </w:r>
      <w:r w:rsidRPr="00196BD0">
        <w:rPr>
          <w:sz w:val="28"/>
          <w:szCs w:val="28"/>
          <w:lang w:eastAsia="ru-RU"/>
        </w:rPr>
        <w:t xml:space="preserve">ерриториальных </w:t>
      </w:r>
      <w:r w:rsidRPr="00196BD0">
        <w:rPr>
          <w:sz w:val="28"/>
          <w:szCs w:val="28"/>
        </w:rPr>
        <w:t>з</w:t>
      </w:r>
      <w:r w:rsidRPr="00196BD0">
        <w:rPr>
          <w:sz w:val="28"/>
          <w:szCs w:val="28"/>
          <w:lang w:eastAsia="ru-RU"/>
        </w:rPr>
        <w:t xml:space="preserve">он, </w:t>
      </w:r>
      <w:r w:rsidRPr="00196BD0">
        <w:rPr>
          <w:sz w:val="28"/>
          <w:szCs w:val="28"/>
        </w:rPr>
        <w:t>и</w:t>
      </w:r>
      <w:r w:rsidRPr="00196BD0">
        <w:rPr>
          <w:sz w:val="28"/>
          <w:szCs w:val="28"/>
          <w:lang w:eastAsia="ru-RU"/>
        </w:rPr>
        <w:t xml:space="preserve">зменении </w:t>
      </w:r>
      <w:r w:rsidRPr="00196BD0">
        <w:rPr>
          <w:sz w:val="28"/>
          <w:szCs w:val="28"/>
        </w:rPr>
        <w:t>г</w:t>
      </w:r>
      <w:r w:rsidRPr="00196BD0">
        <w:rPr>
          <w:sz w:val="28"/>
          <w:szCs w:val="28"/>
          <w:lang w:eastAsia="ru-RU"/>
        </w:rPr>
        <w:t xml:space="preserve">радостроительных </w:t>
      </w:r>
      <w:r w:rsidRPr="00196BD0">
        <w:rPr>
          <w:sz w:val="28"/>
          <w:szCs w:val="28"/>
        </w:rPr>
        <w:t>р</w:t>
      </w:r>
      <w:r w:rsidRPr="00196BD0">
        <w:rPr>
          <w:sz w:val="28"/>
          <w:szCs w:val="28"/>
          <w:lang w:eastAsia="ru-RU"/>
        </w:rPr>
        <w:t>егламентов.</w:t>
      </w:r>
    </w:p>
    <w:p w:rsidR="0035054E"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3.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редложения о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зменений и (или) дополнений </w:t>
      </w:r>
      <w:r w:rsidRPr="00196BD0">
        <w:rPr>
          <w:rFonts w:ascii="Times New Roman" w:eastAsia="Times New Roman" w:hAnsi="Times New Roman" w:cs="Times New Roman"/>
          <w:sz w:val="28"/>
          <w:szCs w:val="28"/>
          <w:lang w:eastAsia="zh-CN"/>
        </w:rPr>
        <w:t>в П</w:t>
      </w:r>
      <w:r w:rsidRPr="00196BD0">
        <w:rPr>
          <w:rFonts w:ascii="Times New Roman" w:eastAsia="Times New Roman" w:hAnsi="Times New Roman" w:cs="Times New Roman"/>
          <w:sz w:val="28"/>
          <w:szCs w:val="28"/>
          <w:lang w:eastAsia="ru-RU"/>
        </w:rPr>
        <w:t xml:space="preserve">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аправляются в Администрацию </w:t>
      </w:r>
      <w:r w:rsidRPr="00196BD0">
        <w:rPr>
          <w:rFonts w:ascii="Times New Roman" w:eastAsia="Times New Roman" w:hAnsi="Times New Roman" w:cs="Times New Roman"/>
          <w:sz w:val="28"/>
          <w:szCs w:val="28"/>
          <w:lang w:eastAsia="zh-CN"/>
        </w:rPr>
        <w:t>городского поселения Нарткала</w:t>
      </w:r>
      <w:r w:rsidRPr="00196BD0">
        <w:rPr>
          <w:rFonts w:ascii="Times New Roman" w:eastAsia="Times New Roman" w:hAnsi="Times New Roman" w:cs="Times New Roman"/>
          <w:sz w:val="28"/>
          <w:szCs w:val="28"/>
          <w:lang w:eastAsia="ru-RU"/>
        </w:rPr>
        <w:t>:</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ф</w:t>
      </w:r>
      <w:r w:rsidRPr="00196BD0">
        <w:rPr>
          <w:sz w:val="28"/>
          <w:szCs w:val="28"/>
          <w:lang w:eastAsia="ru-RU"/>
        </w:rPr>
        <w:t xml:space="preserve">едеральными </w:t>
      </w:r>
      <w:r w:rsidRPr="00196BD0">
        <w:rPr>
          <w:sz w:val="28"/>
          <w:szCs w:val="28"/>
        </w:rPr>
        <w:t>о</w:t>
      </w:r>
      <w:r w:rsidRPr="00196BD0">
        <w:rPr>
          <w:sz w:val="28"/>
          <w:szCs w:val="28"/>
          <w:lang w:eastAsia="ru-RU"/>
        </w:rPr>
        <w:t xml:space="preserve">рганами </w:t>
      </w:r>
      <w:r w:rsidRPr="00196BD0">
        <w:rPr>
          <w:sz w:val="28"/>
          <w:szCs w:val="28"/>
        </w:rPr>
        <w:t>и</w:t>
      </w:r>
      <w:r w:rsidRPr="00196BD0">
        <w:rPr>
          <w:sz w:val="28"/>
          <w:szCs w:val="28"/>
          <w:lang w:eastAsia="ru-RU"/>
        </w:rPr>
        <w:t xml:space="preserve">сполнительной </w:t>
      </w:r>
      <w:r w:rsidRPr="00196BD0">
        <w:rPr>
          <w:sz w:val="28"/>
          <w:szCs w:val="28"/>
        </w:rPr>
        <w:t>в</w:t>
      </w:r>
      <w:r w:rsidRPr="00196BD0">
        <w:rPr>
          <w:sz w:val="28"/>
          <w:szCs w:val="28"/>
          <w:lang w:eastAsia="ru-RU"/>
        </w:rPr>
        <w:t xml:space="preserve">ласти </w:t>
      </w:r>
      <w:r w:rsidRPr="00196BD0">
        <w:rPr>
          <w:sz w:val="28"/>
          <w:szCs w:val="28"/>
        </w:rPr>
        <w:t>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Правила </w:t>
      </w:r>
      <w:r w:rsidRPr="00196BD0">
        <w:rPr>
          <w:sz w:val="28"/>
          <w:szCs w:val="28"/>
        </w:rPr>
        <w:t>м</w:t>
      </w:r>
      <w:r w:rsidRPr="00196BD0">
        <w:rPr>
          <w:sz w:val="28"/>
          <w:szCs w:val="28"/>
          <w:lang w:eastAsia="ru-RU"/>
        </w:rPr>
        <w:t xml:space="preserve">огут </w:t>
      </w:r>
      <w:r w:rsidRPr="00196BD0">
        <w:rPr>
          <w:sz w:val="28"/>
          <w:szCs w:val="28"/>
        </w:rPr>
        <w:t>в</w:t>
      </w:r>
      <w:r w:rsidRPr="00196BD0">
        <w:rPr>
          <w:sz w:val="28"/>
          <w:szCs w:val="28"/>
          <w:lang w:eastAsia="ru-RU"/>
        </w:rPr>
        <w:t xml:space="preserve">оспрепятствовать </w:t>
      </w:r>
      <w:r w:rsidRPr="00196BD0">
        <w:rPr>
          <w:sz w:val="28"/>
          <w:szCs w:val="28"/>
        </w:rPr>
        <w:t>ф</w:t>
      </w:r>
      <w:r w:rsidRPr="00196BD0">
        <w:rPr>
          <w:sz w:val="28"/>
          <w:szCs w:val="28"/>
          <w:lang w:eastAsia="ru-RU"/>
        </w:rPr>
        <w:t xml:space="preserve">ункционированию, </w:t>
      </w:r>
      <w:r w:rsidRPr="00196BD0">
        <w:rPr>
          <w:sz w:val="28"/>
          <w:szCs w:val="28"/>
        </w:rPr>
        <w:t>р</w:t>
      </w:r>
      <w:r w:rsidRPr="00196BD0">
        <w:rPr>
          <w:sz w:val="28"/>
          <w:szCs w:val="28"/>
          <w:lang w:eastAsia="ru-RU"/>
        </w:rPr>
        <w:t xml:space="preserve">азмещению </w:t>
      </w:r>
      <w:r w:rsidRPr="00196BD0">
        <w:rPr>
          <w:sz w:val="28"/>
          <w:szCs w:val="28"/>
        </w:rPr>
        <w:t>о</w:t>
      </w:r>
      <w:r w:rsidRPr="00196BD0">
        <w:rPr>
          <w:sz w:val="28"/>
          <w:szCs w:val="28"/>
          <w:lang w:eastAsia="ru-RU"/>
        </w:rPr>
        <w:t xml:space="preserve">бъектов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w:t>
      </w:r>
      <w:r w:rsidRPr="00196BD0">
        <w:rPr>
          <w:sz w:val="28"/>
          <w:szCs w:val="28"/>
        </w:rPr>
        <w:t>ф</w:t>
      </w:r>
      <w:r w:rsidRPr="00196BD0">
        <w:rPr>
          <w:sz w:val="28"/>
          <w:szCs w:val="28"/>
          <w:lang w:eastAsia="ru-RU"/>
        </w:rPr>
        <w:t xml:space="preserve">едерального </w:t>
      </w:r>
      <w:r w:rsidRPr="00196BD0">
        <w:rPr>
          <w:sz w:val="28"/>
          <w:szCs w:val="28"/>
        </w:rPr>
        <w:t>з</w:t>
      </w:r>
      <w:r w:rsidRPr="00196BD0">
        <w:rPr>
          <w:sz w:val="28"/>
          <w:szCs w:val="28"/>
          <w:lang w:eastAsia="ru-RU"/>
        </w:rPr>
        <w:t xml:space="preserve">начения; </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о</w:t>
      </w:r>
      <w:r w:rsidRPr="00196BD0">
        <w:rPr>
          <w:sz w:val="28"/>
          <w:szCs w:val="28"/>
          <w:lang w:eastAsia="ru-RU"/>
        </w:rPr>
        <w:t xml:space="preserve">рганами </w:t>
      </w:r>
      <w:r w:rsidRPr="00196BD0">
        <w:rPr>
          <w:sz w:val="28"/>
          <w:szCs w:val="28"/>
        </w:rPr>
        <w:t>и</w:t>
      </w:r>
      <w:r w:rsidRPr="00196BD0">
        <w:rPr>
          <w:sz w:val="28"/>
          <w:szCs w:val="28"/>
          <w:lang w:eastAsia="ru-RU"/>
        </w:rPr>
        <w:t xml:space="preserve">сполнительной </w:t>
      </w:r>
      <w:r w:rsidRPr="00196BD0">
        <w:rPr>
          <w:sz w:val="28"/>
          <w:szCs w:val="28"/>
        </w:rPr>
        <w:t>в</w:t>
      </w:r>
      <w:r w:rsidRPr="00196BD0">
        <w:rPr>
          <w:sz w:val="28"/>
          <w:szCs w:val="28"/>
          <w:lang w:eastAsia="ru-RU"/>
        </w:rPr>
        <w:t xml:space="preserve">ласти </w:t>
      </w:r>
      <w:r w:rsidRPr="00196BD0">
        <w:rPr>
          <w:sz w:val="28"/>
          <w:szCs w:val="28"/>
        </w:rPr>
        <w:t>Кабардино-Балкарской Республики 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Правила </w:t>
      </w:r>
      <w:r w:rsidRPr="00196BD0">
        <w:rPr>
          <w:sz w:val="28"/>
          <w:szCs w:val="28"/>
        </w:rPr>
        <w:t>м</w:t>
      </w:r>
      <w:r w:rsidRPr="00196BD0">
        <w:rPr>
          <w:sz w:val="28"/>
          <w:szCs w:val="28"/>
          <w:lang w:eastAsia="ru-RU"/>
        </w:rPr>
        <w:t xml:space="preserve">огут </w:t>
      </w:r>
      <w:r w:rsidRPr="00196BD0">
        <w:rPr>
          <w:sz w:val="28"/>
          <w:szCs w:val="28"/>
        </w:rPr>
        <w:t>в</w:t>
      </w:r>
      <w:r w:rsidRPr="00196BD0">
        <w:rPr>
          <w:sz w:val="28"/>
          <w:szCs w:val="28"/>
          <w:lang w:eastAsia="ru-RU"/>
        </w:rPr>
        <w:t xml:space="preserve">оспрепятствовать </w:t>
      </w:r>
      <w:r w:rsidRPr="00196BD0">
        <w:rPr>
          <w:sz w:val="28"/>
          <w:szCs w:val="28"/>
        </w:rPr>
        <w:t>ф</w:t>
      </w:r>
      <w:r w:rsidRPr="00196BD0">
        <w:rPr>
          <w:sz w:val="28"/>
          <w:szCs w:val="28"/>
          <w:lang w:eastAsia="ru-RU"/>
        </w:rPr>
        <w:t xml:space="preserve">ункционированию, </w:t>
      </w:r>
      <w:r w:rsidRPr="00196BD0">
        <w:rPr>
          <w:sz w:val="28"/>
          <w:szCs w:val="28"/>
        </w:rPr>
        <w:t>р</w:t>
      </w:r>
      <w:r w:rsidRPr="00196BD0">
        <w:rPr>
          <w:sz w:val="28"/>
          <w:szCs w:val="28"/>
          <w:lang w:eastAsia="ru-RU"/>
        </w:rPr>
        <w:t xml:space="preserve">азмещению </w:t>
      </w:r>
      <w:r w:rsidRPr="00196BD0">
        <w:rPr>
          <w:sz w:val="28"/>
          <w:szCs w:val="28"/>
        </w:rPr>
        <w:t>о</w:t>
      </w:r>
      <w:r w:rsidRPr="00196BD0">
        <w:rPr>
          <w:sz w:val="28"/>
          <w:szCs w:val="28"/>
          <w:lang w:eastAsia="ru-RU"/>
        </w:rPr>
        <w:t xml:space="preserve">бъектов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w:t>
      </w:r>
      <w:r w:rsidRPr="00196BD0">
        <w:rPr>
          <w:sz w:val="28"/>
          <w:szCs w:val="28"/>
        </w:rPr>
        <w:t>р</w:t>
      </w:r>
      <w:r w:rsidRPr="00196BD0">
        <w:rPr>
          <w:sz w:val="28"/>
          <w:szCs w:val="28"/>
          <w:lang w:eastAsia="ru-RU"/>
        </w:rPr>
        <w:t xml:space="preserve">егионального </w:t>
      </w:r>
      <w:r w:rsidRPr="00196BD0">
        <w:rPr>
          <w:sz w:val="28"/>
          <w:szCs w:val="28"/>
        </w:rPr>
        <w:t>з</w:t>
      </w:r>
      <w:r w:rsidRPr="00196BD0">
        <w:rPr>
          <w:sz w:val="28"/>
          <w:szCs w:val="28"/>
          <w:lang w:eastAsia="ru-RU"/>
        </w:rPr>
        <w:t>начения;</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о</w:t>
      </w:r>
      <w:r w:rsidRPr="00196BD0">
        <w:rPr>
          <w:sz w:val="28"/>
          <w:szCs w:val="28"/>
          <w:lang w:eastAsia="ru-RU"/>
        </w:rPr>
        <w:t xml:space="preserve">рганами </w:t>
      </w:r>
      <w:r w:rsidRPr="00196BD0">
        <w:rPr>
          <w:sz w:val="28"/>
          <w:szCs w:val="28"/>
        </w:rPr>
        <w:t>м</w:t>
      </w:r>
      <w:r w:rsidRPr="00196BD0">
        <w:rPr>
          <w:sz w:val="28"/>
          <w:szCs w:val="28"/>
          <w:lang w:eastAsia="ru-RU"/>
        </w:rPr>
        <w:t xml:space="preserve">естного </w:t>
      </w:r>
      <w:r w:rsidRPr="00196BD0">
        <w:rPr>
          <w:sz w:val="28"/>
          <w:szCs w:val="28"/>
        </w:rPr>
        <w:t>с</w:t>
      </w:r>
      <w:r w:rsidRPr="00196BD0">
        <w:rPr>
          <w:sz w:val="28"/>
          <w:szCs w:val="28"/>
          <w:lang w:eastAsia="ru-RU"/>
        </w:rPr>
        <w:t xml:space="preserve">амоуправления Урванского муниципального района и </w:t>
      </w:r>
      <w:r w:rsidRPr="00196BD0">
        <w:rPr>
          <w:sz w:val="28"/>
          <w:szCs w:val="28"/>
        </w:rPr>
        <w:t>городского поселения Нарткала 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Правила </w:t>
      </w:r>
      <w:r w:rsidRPr="00196BD0">
        <w:rPr>
          <w:sz w:val="28"/>
          <w:szCs w:val="28"/>
        </w:rPr>
        <w:t>м</w:t>
      </w:r>
      <w:r w:rsidRPr="00196BD0">
        <w:rPr>
          <w:sz w:val="28"/>
          <w:szCs w:val="28"/>
          <w:lang w:eastAsia="ru-RU"/>
        </w:rPr>
        <w:t xml:space="preserve">огут </w:t>
      </w:r>
      <w:r w:rsidRPr="00196BD0">
        <w:rPr>
          <w:sz w:val="28"/>
          <w:szCs w:val="28"/>
        </w:rPr>
        <w:t>в</w:t>
      </w:r>
      <w:r w:rsidRPr="00196BD0">
        <w:rPr>
          <w:sz w:val="28"/>
          <w:szCs w:val="28"/>
          <w:lang w:eastAsia="ru-RU"/>
        </w:rPr>
        <w:t xml:space="preserve">оспрепятствовать </w:t>
      </w:r>
      <w:r w:rsidRPr="00196BD0">
        <w:rPr>
          <w:sz w:val="28"/>
          <w:szCs w:val="28"/>
        </w:rPr>
        <w:t>ф</w:t>
      </w:r>
      <w:r w:rsidRPr="00196BD0">
        <w:rPr>
          <w:sz w:val="28"/>
          <w:szCs w:val="28"/>
          <w:lang w:eastAsia="ru-RU"/>
        </w:rPr>
        <w:t xml:space="preserve">ункционированию, </w:t>
      </w:r>
      <w:r w:rsidRPr="00196BD0">
        <w:rPr>
          <w:sz w:val="28"/>
          <w:szCs w:val="28"/>
        </w:rPr>
        <w:t>р</w:t>
      </w:r>
      <w:r w:rsidRPr="00196BD0">
        <w:rPr>
          <w:sz w:val="28"/>
          <w:szCs w:val="28"/>
          <w:lang w:eastAsia="ru-RU"/>
        </w:rPr>
        <w:t xml:space="preserve">азмещению </w:t>
      </w:r>
      <w:r w:rsidRPr="00196BD0">
        <w:rPr>
          <w:sz w:val="28"/>
          <w:szCs w:val="28"/>
        </w:rPr>
        <w:t>о</w:t>
      </w:r>
      <w:r w:rsidRPr="00196BD0">
        <w:rPr>
          <w:sz w:val="28"/>
          <w:szCs w:val="28"/>
          <w:lang w:eastAsia="ru-RU"/>
        </w:rPr>
        <w:t xml:space="preserve">бъектов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местного значения, а также, если </w:t>
      </w:r>
      <w:r w:rsidRPr="00196BD0">
        <w:rPr>
          <w:sz w:val="28"/>
          <w:szCs w:val="28"/>
        </w:rPr>
        <w:t>н</w:t>
      </w:r>
      <w:r w:rsidRPr="00196BD0">
        <w:rPr>
          <w:sz w:val="28"/>
          <w:szCs w:val="28"/>
          <w:lang w:eastAsia="ru-RU"/>
        </w:rPr>
        <w:t xml:space="preserve">еобходимо </w:t>
      </w:r>
      <w:r w:rsidRPr="00196BD0">
        <w:rPr>
          <w:sz w:val="28"/>
          <w:szCs w:val="28"/>
        </w:rPr>
        <w:t>с</w:t>
      </w:r>
      <w:r w:rsidRPr="00196BD0">
        <w:rPr>
          <w:sz w:val="28"/>
          <w:szCs w:val="28"/>
          <w:lang w:eastAsia="ru-RU"/>
        </w:rPr>
        <w:t xml:space="preserve">овершенствовать </w:t>
      </w:r>
      <w:r w:rsidRPr="00196BD0">
        <w:rPr>
          <w:sz w:val="28"/>
          <w:szCs w:val="28"/>
        </w:rPr>
        <w:t>п</w:t>
      </w:r>
      <w:r w:rsidRPr="00196BD0">
        <w:rPr>
          <w:sz w:val="28"/>
          <w:szCs w:val="28"/>
          <w:lang w:eastAsia="ru-RU"/>
        </w:rPr>
        <w:t xml:space="preserve">орядок </w:t>
      </w:r>
      <w:r w:rsidRPr="00196BD0">
        <w:rPr>
          <w:sz w:val="28"/>
          <w:szCs w:val="28"/>
        </w:rPr>
        <w:t>р</w:t>
      </w:r>
      <w:r w:rsidRPr="00196BD0">
        <w:rPr>
          <w:sz w:val="28"/>
          <w:szCs w:val="28"/>
          <w:lang w:eastAsia="ru-RU"/>
        </w:rPr>
        <w:t xml:space="preserve">егулирования </w:t>
      </w:r>
      <w:r w:rsidRPr="00196BD0">
        <w:rPr>
          <w:sz w:val="28"/>
          <w:szCs w:val="28"/>
        </w:rPr>
        <w:t>з</w:t>
      </w:r>
      <w:r w:rsidRPr="00196BD0">
        <w:rPr>
          <w:sz w:val="28"/>
          <w:szCs w:val="28"/>
          <w:lang w:eastAsia="ru-RU"/>
        </w:rPr>
        <w:t xml:space="preserve">емлепользования </w:t>
      </w:r>
      <w:r w:rsidRPr="00196BD0">
        <w:rPr>
          <w:sz w:val="28"/>
          <w:szCs w:val="28"/>
        </w:rPr>
        <w:t>и</w:t>
      </w:r>
      <w:r w:rsidRPr="00196BD0">
        <w:rPr>
          <w:sz w:val="28"/>
          <w:szCs w:val="28"/>
          <w:lang w:eastAsia="ru-RU"/>
        </w:rPr>
        <w:t xml:space="preserve"> </w:t>
      </w:r>
      <w:r w:rsidRPr="00196BD0">
        <w:rPr>
          <w:sz w:val="28"/>
          <w:szCs w:val="28"/>
        </w:rPr>
        <w:t>з</w:t>
      </w:r>
      <w:r w:rsidRPr="00196BD0">
        <w:rPr>
          <w:sz w:val="28"/>
          <w:szCs w:val="28"/>
          <w:lang w:eastAsia="ru-RU"/>
        </w:rPr>
        <w:t xml:space="preserve">астройки </w:t>
      </w:r>
      <w:r w:rsidRPr="00196BD0">
        <w:rPr>
          <w:sz w:val="28"/>
          <w:szCs w:val="28"/>
        </w:rPr>
        <w:t>н</w:t>
      </w:r>
      <w:r w:rsidRPr="00196BD0">
        <w:rPr>
          <w:sz w:val="28"/>
          <w:szCs w:val="28"/>
          <w:lang w:eastAsia="ru-RU"/>
        </w:rPr>
        <w:t xml:space="preserve">а </w:t>
      </w:r>
      <w:r w:rsidRPr="00196BD0">
        <w:rPr>
          <w:sz w:val="28"/>
          <w:szCs w:val="28"/>
        </w:rPr>
        <w:t>с</w:t>
      </w:r>
      <w:r w:rsidRPr="00196BD0">
        <w:rPr>
          <w:sz w:val="28"/>
          <w:szCs w:val="28"/>
          <w:lang w:eastAsia="ru-RU"/>
        </w:rPr>
        <w:t xml:space="preserve">оответствующей </w:t>
      </w:r>
      <w:r w:rsidRPr="00196BD0">
        <w:rPr>
          <w:sz w:val="28"/>
          <w:szCs w:val="28"/>
        </w:rPr>
        <w:t>т</w:t>
      </w:r>
      <w:r w:rsidRPr="00196BD0">
        <w:rPr>
          <w:sz w:val="28"/>
          <w:szCs w:val="28"/>
          <w:lang w:eastAsia="ru-RU"/>
        </w:rPr>
        <w:t xml:space="preserve">ерритории городского </w:t>
      </w:r>
      <w:r w:rsidRPr="00196BD0">
        <w:rPr>
          <w:sz w:val="28"/>
          <w:szCs w:val="28"/>
        </w:rPr>
        <w:t>п</w:t>
      </w:r>
      <w:r w:rsidRPr="00196BD0">
        <w:rPr>
          <w:sz w:val="28"/>
          <w:szCs w:val="28"/>
          <w:lang w:eastAsia="ru-RU"/>
        </w:rPr>
        <w:t>оселения;</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ф</w:t>
      </w:r>
      <w:r w:rsidRPr="00196BD0">
        <w:rPr>
          <w:sz w:val="28"/>
          <w:szCs w:val="28"/>
          <w:lang w:eastAsia="ru-RU"/>
        </w:rPr>
        <w:t xml:space="preserve">изическими </w:t>
      </w:r>
      <w:r w:rsidRPr="00196BD0">
        <w:rPr>
          <w:sz w:val="28"/>
          <w:szCs w:val="28"/>
        </w:rPr>
        <w:t>и</w:t>
      </w:r>
      <w:r w:rsidRPr="00196BD0">
        <w:rPr>
          <w:sz w:val="28"/>
          <w:szCs w:val="28"/>
          <w:lang w:eastAsia="ru-RU"/>
        </w:rPr>
        <w:t xml:space="preserve">ли </w:t>
      </w:r>
      <w:r w:rsidRPr="00196BD0">
        <w:rPr>
          <w:sz w:val="28"/>
          <w:szCs w:val="28"/>
        </w:rPr>
        <w:t>ю</w:t>
      </w:r>
      <w:r w:rsidRPr="00196BD0">
        <w:rPr>
          <w:sz w:val="28"/>
          <w:szCs w:val="28"/>
          <w:lang w:eastAsia="ru-RU"/>
        </w:rPr>
        <w:t xml:space="preserve">ридическими </w:t>
      </w:r>
      <w:r w:rsidRPr="00196BD0">
        <w:rPr>
          <w:sz w:val="28"/>
          <w:szCs w:val="28"/>
        </w:rPr>
        <w:t>л</w:t>
      </w:r>
      <w:r w:rsidRPr="00196BD0">
        <w:rPr>
          <w:sz w:val="28"/>
          <w:szCs w:val="28"/>
          <w:lang w:eastAsia="ru-RU"/>
        </w:rPr>
        <w:t xml:space="preserve">ицами </w:t>
      </w:r>
      <w:r w:rsidRPr="00196BD0">
        <w:rPr>
          <w:sz w:val="28"/>
          <w:szCs w:val="28"/>
        </w:rPr>
        <w:t>в</w:t>
      </w:r>
      <w:r w:rsidRPr="00196BD0">
        <w:rPr>
          <w:sz w:val="28"/>
          <w:szCs w:val="28"/>
          <w:lang w:eastAsia="ru-RU"/>
        </w:rPr>
        <w:t xml:space="preserve"> </w:t>
      </w:r>
      <w:r w:rsidRPr="00196BD0">
        <w:rPr>
          <w:sz w:val="28"/>
          <w:szCs w:val="28"/>
        </w:rPr>
        <w:t>и</w:t>
      </w:r>
      <w:r w:rsidRPr="00196BD0">
        <w:rPr>
          <w:sz w:val="28"/>
          <w:szCs w:val="28"/>
          <w:lang w:eastAsia="ru-RU"/>
        </w:rPr>
        <w:t xml:space="preserve">нициативном </w:t>
      </w:r>
      <w:r w:rsidRPr="00196BD0">
        <w:rPr>
          <w:sz w:val="28"/>
          <w:szCs w:val="28"/>
        </w:rPr>
        <w:t>п</w:t>
      </w:r>
      <w:r w:rsidRPr="00196BD0">
        <w:rPr>
          <w:sz w:val="28"/>
          <w:szCs w:val="28"/>
          <w:lang w:eastAsia="ru-RU"/>
        </w:rPr>
        <w:t xml:space="preserve">орядке </w:t>
      </w:r>
      <w:r w:rsidRPr="00196BD0">
        <w:rPr>
          <w:sz w:val="28"/>
          <w:szCs w:val="28"/>
        </w:rPr>
        <w:t>л</w:t>
      </w:r>
      <w:r w:rsidRPr="00196BD0">
        <w:rPr>
          <w:sz w:val="28"/>
          <w:szCs w:val="28"/>
          <w:lang w:eastAsia="ru-RU"/>
        </w:rPr>
        <w:t xml:space="preserve">ибо </w:t>
      </w:r>
      <w:r w:rsidRPr="00196BD0">
        <w:rPr>
          <w:sz w:val="28"/>
          <w:szCs w:val="28"/>
        </w:rPr>
        <w:t>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w:t>
      </w:r>
      <w:r w:rsidRPr="00196BD0">
        <w:rPr>
          <w:sz w:val="28"/>
          <w:szCs w:val="28"/>
        </w:rPr>
        <w:t>в</w:t>
      </w:r>
      <w:r w:rsidRPr="00196BD0">
        <w:rPr>
          <w:sz w:val="28"/>
          <w:szCs w:val="28"/>
          <w:lang w:eastAsia="ru-RU"/>
        </w:rPr>
        <w:t xml:space="preserve"> </w:t>
      </w:r>
      <w:r w:rsidRPr="00196BD0">
        <w:rPr>
          <w:sz w:val="28"/>
          <w:szCs w:val="28"/>
        </w:rPr>
        <w:t>р</w:t>
      </w:r>
      <w:r w:rsidRPr="00196BD0">
        <w:rPr>
          <w:sz w:val="28"/>
          <w:szCs w:val="28"/>
          <w:lang w:eastAsia="ru-RU"/>
        </w:rPr>
        <w:t xml:space="preserve">езультате </w:t>
      </w:r>
      <w:r w:rsidRPr="00196BD0">
        <w:rPr>
          <w:sz w:val="28"/>
          <w:szCs w:val="28"/>
        </w:rPr>
        <w:t>п</w:t>
      </w:r>
      <w:r w:rsidRPr="00196BD0">
        <w:rPr>
          <w:sz w:val="28"/>
          <w:szCs w:val="28"/>
          <w:lang w:eastAsia="ru-RU"/>
        </w:rPr>
        <w:t xml:space="preserve">рименения Правил, </w:t>
      </w:r>
      <w:r w:rsidRPr="00196BD0">
        <w:rPr>
          <w:sz w:val="28"/>
          <w:szCs w:val="28"/>
        </w:rPr>
        <w:t>з</w:t>
      </w:r>
      <w:r w:rsidRPr="00196BD0">
        <w:rPr>
          <w:sz w:val="28"/>
          <w:szCs w:val="28"/>
          <w:lang w:eastAsia="ru-RU"/>
        </w:rPr>
        <w:t xml:space="preserve">емельные </w:t>
      </w:r>
      <w:r w:rsidRPr="00196BD0">
        <w:rPr>
          <w:sz w:val="28"/>
          <w:szCs w:val="28"/>
        </w:rPr>
        <w:t>у</w:t>
      </w:r>
      <w:r w:rsidRPr="00196BD0">
        <w:rPr>
          <w:sz w:val="28"/>
          <w:szCs w:val="28"/>
          <w:lang w:eastAsia="ru-RU"/>
        </w:rPr>
        <w:t xml:space="preserve">частки </w:t>
      </w:r>
      <w:r w:rsidRPr="00196BD0">
        <w:rPr>
          <w:sz w:val="28"/>
          <w:szCs w:val="28"/>
        </w:rPr>
        <w:t>и</w:t>
      </w:r>
      <w:r w:rsidRPr="00196BD0">
        <w:rPr>
          <w:sz w:val="28"/>
          <w:szCs w:val="28"/>
          <w:lang w:eastAsia="ru-RU"/>
        </w:rPr>
        <w:t xml:space="preserve"> </w:t>
      </w:r>
      <w:r w:rsidRPr="00196BD0">
        <w:rPr>
          <w:sz w:val="28"/>
          <w:szCs w:val="28"/>
        </w:rPr>
        <w:t>о</w:t>
      </w:r>
      <w:r w:rsidRPr="00196BD0">
        <w:rPr>
          <w:sz w:val="28"/>
          <w:szCs w:val="28"/>
          <w:lang w:eastAsia="ru-RU"/>
        </w:rPr>
        <w:t xml:space="preserve">бъекты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w:t>
      </w:r>
      <w:r w:rsidRPr="00196BD0">
        <w:rPr>
          <w:sz w:val="28"/>
          <w:szCs w:val="28"/>
        </w:rPr>
        <w:t>н</w:t>
      </w:r>
      <w:r w:rsidRPr="00196BD0">
        <w:rPr>
          <w:sz w:val="28"/>
          <w:szCs w:val="28"/>
          <w:lang w:eastAsia="ru-RU"/>
        </w:rPr>
        <w:t xml:space="preserve">е </w:t>
      </w:r>
      <w:r w:rsidRPr="00196BD0">
        <w:rPr>
          <w:sz w:val="28"/>
          <w:szCs w:val="28"/>
        </w:rPr>
        <w:t>и</w:t>
      </w:r>
      <w:r w:rsidRPr="00196BD0">
        <w:rPr>
          <w:sz w:val="28"/>
          <w:szCs w:val="28"/>
          <w:lang w:eastAsia="ru-RU"/>
        </w:rPr>
        <w:t xml:space="preserve">спользуются </w:t>
      </w:r>
      <w:r w:rsidRPr="00196BD0">
        <w:rPr>
          <w:sz w:val="28"/>
          <w:szCs w:val="28"/>
        </w:rPr>
        <w:t>э</w:t>
      </w:r>
      <w:r w:rsidRPr="00196BD0">
        <w:rPr>
          <w:sz w:val="28"/>
          <w:szCs w:val="28"/>
          <w:lang w:eastAsia="ru-RU"/>
        </w:rPr>
        <w:t xml:space="preserve">ффективно, </w:t>
      </w:r>
      <w:r w:rsidRPr="00196BD0">
        <w:rPr>
          <w:sz w:val="28"/>
          <w:szCs w:val="28"/>
        </w:rPr>
        <w:t>п</w:t>
      </w:r>
      <w:r w:rsidRPr="00196BD0">
        <w:rPr>
          <w:sz w:val="28"/>
          <w:szCs w:val="28"/>
          <w:lang w:eastAsia="ru-RU"/>
        </w:rPr>
        <w:t xml:space="preserve">ричиняется вред </w:t>
      </w:r>
      <w:r w:rsidRPr="00196BD0">
        <w:rPr>
          <w:sz w:val="28"/>
          <w:szCs w:val="28"/>
        </w:rPr>
        <w:t>и</w:t>
      </w:r>
      <w:r w:rsidRPr="00196BD0">
        <w:rPr>
          <w:sz w:val="28"/>
          <w:szCs w:val="28"/>
          <w:lang w:eastAsia="ru-RU"/>
        </w:rPr>
        <w:t xml:space="preserve">х </w:t>
      </w:r>
      <w:r w:rsidRPr="00196BD0">
        <w:rPr>
          <w:sz w:val="28"/>
          <w:szCs w:val="28"/>
        </w:rPr>
        <w:t>п</w:t>
      </w:r>
      <w:r w:rsidRPr="00196BD0">
        <w:rPr>
          <w:sz w:val="28"/>
          <w:szCs w:val="28"/>
          <w:lang w:eastAsia="ru-RU"/>
        </w:rPr>
        <w:t xml:space="preserve">равообладателям, </w:t>
      </w:r>
      <w:r w:rsidRPr="00196BD0">
        <w:rPr>
          <w:sz w:val="28"/>
          <w:szCs w:val="28"/>
        </w:rPr>
        <w:t>с</w:t>
      </w:r>
      <w:r w:rsidRPr="00196BD0">
        <w:rPr>
          <w:sz w:val="28"/>
          <w:szCs w:val="28"/>
          <w:lang w:eastAsia="ru-RU"/>
        </w:rPr>
        <w:t xml:space="preserve">нижается </w:t>
      </w:r>
      <w:r w:rsidRPr="00196BD0">
        <w:rPr>
          <w:sz w:val="28"/>
          <w:szCs w:val="28"/>
        </w:rPr>
        <w:t>с</w:t>
      </w:r>
      <w:r w:rsidRPr="00196BD0">
        <w:rPr>
          <w:sz w:val="28"/>
          <w:szCs w:val="28"/>
          <w:lang w:eastAsia="ru-RU"/>
        </w:rPr>
        <w:t xml:space="preserve">тоимость </w:t>
      </w:r>
      <w:r w:rsidRPr="00196BD0">
        <w:rPr>
          <w:sz w:val="28"/>
          <w:szCs w:val="28"/>
        </w:rPr>
        <w:t>з</w:t>
      </w:r>
      <w:r w:rsidRPr="00196BD0">
        <w:rPr>
          <w:sz w:val="28"/>
          <w:szCs w:val="28"/>
          <w:lang w:eastAsia="ru-RU"/>
        </w:rPr>
        <w:t xml:space="preserve">емельных </w:t>
      </w:r>
      <w:r w:rsidRPr="00196BD0">
        <w:rPr>
          <w:sz w:val="28"/>
          <w:szCs w:val="28"/>
        </w:rPr>
        <w:t>у</w:t>
      </w:r>
      <w:r w:rsidRPr="00196BD0">
        <w:rPr>
          <w:sz w:val="28"/>
          <w:szCs w:val="28"/>
          <w:lang w:eastAsia="ru-RU"/>
        </w:rPr>
        <w:t xml:space="preserve">частков </w:t>
      </w:r>
      <w:r w:rsidRPr="00196BD0">
        <w:rPr>
          <w:sz w:val="28"/>
          <w:szCs w:val="28"/>
        </w:rPr>
        <w:t>и</w:t>
      </w:r>
      <w:r w:rsidRPr="00196BD0">
        <w:rPr>
          <w:sz w:val="28"/>
          <w:szCs w:val="28"/>
          <w:lang w:eastAsia="ru-RU"/>
        </w:rPr>
        <w:t xml:space="preserve"> </w:t>
      </w:r>
      <w:r w:rsidRPr="00196BD0">
        <w:rPr>
          <w:sz w:val="28"/>
          <w:szCs w:val="28"/>
        </w:rPr>
        <w:t>о</w:t>
      </w:r>
      <w:r w:rsidRPr="00196BD0">
        <w:rPr>
          <w:sz w:val="28"/>
          <w:szCs w:val="28"/>
          <w:lang w:eastAsia="ru-RU"/>
        </w:rPr>
        <w:t xml:space="preserve">бъектов капитального </w:t>
      </w:r>
      <w:r w:rsidRPr="00196BD0">
        <w:rPr>
          <w:sz w:val="28"/>
          <w:szCs w:val="28"/>
        </w:rPr>
        <w:t>с</w:t>
      </w:r>
      <w:r w:rsidRPr="00196BD0">
        <w:rPr>
          <w:sz w:val="28"/>
          <w:szCs w:val="28"/>
          <w:lang w:eastAsia="ru-RU"/>
        </w:rPr>
        <w:t xml:space="preserve">троительства, </w:t>
      </w:r>
      <w:r w:rsidRPr="00196BD0">
        <w:rPr>
          <w:sz w:val="28"/>
          <w:szCs w:val="28"/>
        </w:rPr>
        <w:t>н</w:t>
      </w:r>
      <w:r w:rsidRPr="00196BD0">
        <w:rPr>
          <w:sz w:val="28"/>
          <w:szCs w:val="28"/>
          <w:lang w:eastAsia="ru-RU"/>
        </w:rPr>
        <w:t xml:space="preserve">е </w:t>
      </w:r>
      <w:r w:rsidRPr="00196BD0">
        <w:rPr>
          <w:sz w:val="28"/>
          <w:szCs w:val="28"/>
        </w:rPr>
        <w:t>р</w:t>
      </w:r>
      <w:r w:rsidRPr="00196BD0">
        <w:rPr>
          <w:sz w:val="28"/>
          <w:szCs w:val="28"/>
          <w:lang w:eastAsia="ru-RU"/>
        </w:rPr>
        <w:t xml:space="preserve">еализуются </w:t>
      </w:r>
      <w:r w:rsidRPr="00196BD0">
        <w:rPr>
          <w:sz w:val="28"/>
          <w:szCs w:val="28"/>
        </w:rPr>
        <w:t>п</w:t>
      </w:r>
      <w:r w:rsidRPr="00196BD0">
        <w:rPr>
          <w:sz w:val="28"/>
          <w:szCs w:val="28"/>
          <w:lang w:eastAsia="ru-RU"/>
        </w:rPr>
        <w:t xml:space="preserve">рава </w:t>
      </w:r>
      <w:r w:rsidRPr="00196BD0">
        <w:rPr>
          <w:sz w:val="28"/>
          <w:szCs w:val="28"/>
        </w:rPr>
        <w:t>и</w:t>
      </w:r>
      <w:r w:rsidRPr="00196BD0">
        <w:rPr>
          <w:sz w:val="28"/>
          <w:szCs w:val="28"/>
          <w:lang w:eastAsia="ru-RU"/>
        </w:rPr>
        <w:t xml:space="preserve"> </w:t>
      </w:r>
      <w:r w:rsidRPr="00196BD0">
        <w:rPr>
          <w:sz w:val="28"/>
          <w:szCs w:val="28"/>
        </w:rPr>
        <w:t>з</w:t>
      </w:r>
      <w:r w:rsidRPr="00196BD0">
        <w:rPr>
          <w:sz w:val="28"/>
          <w:szCs w:val="28"/>
          <w:lang w:eastAsia="ru-RU"/>
        </w:rPr>
        <w:t xml:space="preserve">аконные </w:t>
      </w:r>
      <w:r w:rsidRPr="00196BD0">
        <w:rPr>
          <w:sz w:val="28"/>
          <w:szCs w:val="28"/>
        </w:rPr>
        <w:t>и</w:t>
      </w:r>
      <w:r w:rsidRPr="00196BD0">
        <w:rPr>
          <w:sz w:val="28"/>
          <w:szCs w:val="28"/>
          <w:lang w:eastAsia="ru-RU"/>
        </w:rPr>
        <w:t xml:space="preserve">нтересы </w:t>
      </w:r>
      <w:r w:rsidRPr="00196BD0">
        <w:rPr>
          <w:sz w:val="28"/>
          <w:szCs w:val="28"/>
        </w:rPr>
        <w:t>г</w:t>
      </w:r>
      <w:r w:rsidRPr="00196BD0">
        <w:rPr>
          <w:sz w:val="28"/>
          <w:szCs w:val="28"/>
          <w:lang w:eastAsia="ru-RU"/>
        </w:rPr>
        <w:t xml:space="preserve">раждан </w:t>
      </w:r>
      <w:r w:rsidRPr="00196BD0">
        <w:rPr>
          <w:sz w:val="28"/>
          <w:szCs w:val="28"/>
        </w:rPr>
        <w:t>и</w:t>
      </w:r>
      <w:r w:rsidRPr="00196BD0">
        <w:rPr>
          <w:sz w:val="28"/>
          <w:szCs w:val="28"/>
          <w:lang w:eastAsia="ru-RU"/>
        </w:rPr>
        <w:t xml:space="preserve"> </w:t>
      </w:r>
      <w:r w:rsidRPr="00196BD0">
        <w:rPr>
          <w:sz w:val="28"/>
          <w:szCs w:val="28"/>
        </w:rPr>
        <w:t>и</w:t>
      </w:r>
      <w:r w:rsidRPr="00196BD0">
        <w:rPr>
          <w:sz w:val="28"/>
          <w:szCs w:val="28"/>
          <w:lang w:eastAsia="ru-RU"/>
        </w:rPr>
        <w:t xml:space="preserve">х </w:t>
      </w:r>
      <w:r w:rsidRPr="00196BD0">
        <w:rPr>
          <w:sz w:val="28"/>
          <w:szCs w:val="28"/>
        </w:rPr>
        <w:t>объединений.</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4. Проект изменений и (или) дополнений в Правила землепользования и застройки рассматривается </w:t>
      </w:r>
      <w:r w:rsidRPr="00196BD0">
        <w:rPr>
          <w:rFonts w:ascii="Times New Roman" w:eastAsia="Times New Roman" w:hAnsi="Times New Roman" w:cs="Times New Roman"/>
          <w:sz w:val="28"/>
          <w:szCs w:val="28"/>
          <w:lang w:eastAsia="zh-CN"/>
        </w:rPr>
        <w:t>постоянно действующей Комиссией по землепользованию и застройке при Администрации городского поселения Нарткала</w:t>
      </w:r>
      <w:r w:rsidRPr="00196BD0">
        <w:rPr>
          <w:rFonts w:ascii="Times New Roman" w:eastAsia="Times New Roman" w:hAnsi="Times New Roman" w:cs="Times New Roman"/>
          <w:sz w:val="28"/>
          <w:szCs w:val="28"/>
          <w:lang w:eastAsia="ru-RU"/>
        </w:rPr>
        <w:t xml:space="preserve"> </w:t>
      </w:r>
      <w:r w:rsidR="00F56078" w:rsidRPr="00196BD0">
        <w:rPr>
          <w:rFonts w:ascii="Times New Roman" w:eastAsia="Times New Roman" w:hAnsi="Times New Roman" w:cs="Times New Roman"/>
          <w:sz w:val="28"/>
          <w:szCs w:val="28"/>
          <w:lang w:eastAsia="ru-RU"/>
        </w:rPr>
        <w:t xml:space="preserve">(см. ч.1 ст. </w:t>
      </w:r>
      <w:r w:rsidR="000A19EF" w:rsidRPr="00196BD0">
        <w:rPr>
          <w:rFonts w:ascii="Times New Roman" w:eastAsia="Times New Roman" w:hAnsi="Times New Roman" w:cs="Times New Roman"/>
          <w:sz w:val="28"/>
          <w:szCs w:val="28"/>
          <w:lang w:eastAsia="ru-RU"/>
        </w:rPr>
        <w:t>7</w:t>
      </w:r>
      <w:r w:rsidR="00F56078" w:rsidRPr="00196BD0">
        <w:rPr>
          <w:rFonts w:ascii="Times New Roman" w:eastAsia="Times New Roman" w:hAnsi="Times New Roman" w:cs="Times New Roman"/>
          <w:sz w:val="28"/>
          <w:szCs w:val="28"/>
          <w:lang w:eastAsia="ru-RU"/>
        </w:rPr>
        <w:t>)</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5.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омиссия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ечение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ридцати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proofErr w:type="gramStart"/>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00F56078" w:rsidRPr="00196BD0">
        <w:rPr>
          <w:rFonts w:ascii="Times New Roman" w:eastAsia="Times New Roman" w:hAnsi="Times New Roman" w:cs="Times New Roman"/>
          <w:sz w:val="28"/>
          <w:szCs w:val="28"/>
          <w:lang w:eastAsia="zh-CN"/>
        </w:rPr>
        <w:t>аты</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оступления</w:t>
      </w:r>
      <w:proofErr w:type="gramEnd"/>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редложений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существляет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одготовку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аключения</w:t>
      </w:r>
      <w:r w:rsidR="00F56078" w:rsidRPr="00196BD0">
        <w:rPr>
          <w:rFonts w:ascii="Times New Roman" w:eastAsia="Times New Roman" w:hAnsi="Times New Roman" w:cs="Times New Roman"/>
          <w:sz w:val="28"/>
          <w:szCs w:val="28"/>
          <w:lang w:eastAsia="ru-RU"/>
        </w:rPr>
        <w:t>. В заключени</w:t>
      </w:r>
      <w:r w:rsidR="00B93AA9" w:rsidRPr="00196BD0">
        <w:rPr>
          <w:rFonts w:ascii="Times New Roman" w:eastAsia="Times New Roman" w:hAnsi="Times New Roman" w:cs="Times New Roman"/>
          <w:sz w:val="28"/>
          <w:szCs w:val="28"/>
          <w:lang w:eastAsia="ru-RU"/>
        </w:rPr>
        <w:t>е</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одержатся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екомендации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оответствии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оступившим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редложением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тклонении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акого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редложения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указанием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ричин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аправляет </w:t>
      </w:r>
      <w:r w:rsidRPr="00196BD0">
        <w:rPr>
          <w:rFonts w:ascii="Times New Roman" w:eastAsia="Times New Roman" w:hAnsi="Times New Roman" w:cs="Times New Roman"/>
          <w:sz w:val="28"/>
          <w:szCs w:val="28"/>
          <w:lang w:eastAsia="zh-CN"/>
        </w:rPr>
        <w:t>э</w:t>
      </w:r>
      <w:r w:rsidRPr="00196BD0">
        <w:rPr>
          <w:rFonts w:ascii="Times New Roman" w:eastAsia="Times New Roman" w:hAnsi="Times New Roman" w:cs="Times New Roman"/>
          <w:sz w:val="28"/>
          <w:szCs w:val="28"/>
          <w:lang w:eastAsia="ru-RU"/>
        </w:rPr>
        <w:t xml:space="preserve">то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аключение </w:t>
      </w:r>
      <w:r w:rsidR="008565E0" w:rsidRPr="00196BD0">
        <w:rPr>
          <w:rFonts w:ascii="Times New Roman" w:eastAsia="Times New Roman" w:hAnsi="Times New Roman" w:cs="Times New Roman"/>
          <w:sz w:val="28"/>
          <w:szCs w:val="28"/>
          <w:lang w:eastAsia="ru-RU"/>
        </w:rPr>
        <w:t>г</w:t>
      </w:r>
      <w:r w:rsidRPr="00196BD0">
        <w:rPr>
          <w:rFonts w:ascii="Times New Roman" w:eastAsia="Times New Roman" w:hAnsi="Times New Roman" w:cs="Times New Roman"/>
          <w:sz w:val="28"/>
          <w:szCs w:val="28"/>
          <w:lang w:eastAsia="ru-RU"/>
        </w:rPr>
        <w:t xml:space="preserve">лаве </w:t>
      </w:r>
      <w:r w:rsidR="00B93AA9" w:rsidRPr="00196BD0">
        <w:rPr>
          <w:rFonts w:ascii="Times New Roman" w:eastAsia="Times New Roman" w:hAnsi="Times New Roman" w:cs="Times New Roman"/>
          <w:sz w:val="28"/>
          <w:szCs w:val="28"/>
          <w:lang w:eastAsia="ru-RU"/>
        </w:rPr>
        <w:t>А</w:t>
      </w:r>
      <w:r w:rsidR="008565E0" w:rsidRPr="00196BD0">
        <w:rPr>
          <w:rFonts w:ascii="Times New Roman" w:eastAsia="Times New Roman" w:hAnsi="Times New Roman" w:cs="Times New Roman"/>
          <w:sz w:val="28"/>
          <w:szCs w:val="28"/>
          <w:lang w:eastAsia="ru-RU"/>
        </w:rPr>
        <w:t>дминистрации</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6. </w:t>
      </w:r>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лава </w:t>
      </w:r>
      <w:r w:rsidR="00B93AA9" w:rsidRPr="00196BD0">
        <w:rPr>
          <w:rFonts w:ascii="Times New Roman" w:eastAsia="Times New Roman" w:hAnsi="Times New Roman" w:cs="Times New Roman"/>
          <w:sz w:val="28"/>
          <w:szCs w:val="28"/>
          <w:lang w:eastAsia="ru-RU"/>
        </w:rPr>
        <w:t>А</w:t>
      </w:r>
      <w:r w:rsidR="008565E0" w:rsidRPr="00196BD0">
        <w:rPr>
          <w:rFonts w:ascii="Times New Roman" w:eastAsia="Times New Roman" w:hAnsi="Times New Roman" w:cs="Times New Roman"/>
          <w:sz w:val="28"/>
          <w:szCs w:val="28"/>
          <w:lang w:eastAsia="ru-RU"/>
        </w:rPr>
        <w:t xml:space="preserve">дминистрации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четом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екомендаций,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одержащихся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аключение Комиссии,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ечение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ридцати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 постановление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00F56078" w:rsidRPr="00196BD0">
        <w:rPr>
          <w:rFonts w:ascii="Times New Roman" w:eastAsia="Times New Roman" w:hAnsi="Times New Roman" w:cs="Times New Roman"/>
          <w:sz w:val="28"/>
          <w:szCs w:val="28"/>
          <w:lang w:eastAsia="ru-RU"/>
        </w:rPr>
        <w:t>п</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несени</w:t>
      </w:r>
      <w:r w:rsidR="00F56078" w:rsidRPr="00196BD0">
        <w:rPr>
          <w:rFonts w:ascii="Times New Roman" w:eastAsia="Times New Roman" w:hAnsi="Times New Roman" w:cs="Times New Roman"/>
          <w:sz w:val="28"/>
          <w:szCs w:val="28"/>
          <w:lang w:eastAsia="ru-RU"/>
        </w:rPr>
        <w:t>ю</w:t>
      </w:r>
      <w:r w:rsidRPr="00196BD0">
        <w:rPr>
          <w:rFonts w:ascii="Times New Roman" w:eastAsia="Times New Roman" w:hAnsi="Times New Roman" w:cs="Times New Roman"/>
          <w:sz w:val="28"/>
          <w:szCs w:val="28"/>
          <w:lang w:eastAsia="ru-RU"/>
        </w:rPr>
        <w:t xml:space="preserve">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казанием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ричин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аправляет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опию постановления </w:t>
      </w:r>
      <w:r w:rsidRPr="00196BD0">
        <w:rPr>
          <w:rFonts w:ascii="Times New Roman" w:eastAsia="Times New Roman" w:hAnsi="Times New Roman" w:cs="Times New Roman"/>
          <w:sz w:val="28"/>
          <w:szCs w:val="28"/>
          <w:lang w:eastAsia="zh-CN"/>
        </w:rPr>
        <w:t>заявителям.</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Постановление 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проекта изменений и (или) дополнений в Правила землепользования и застройки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ринимается администрацией городского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оселения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становлением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орядка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роков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роведения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абот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указанного проекта, срока представления проекта в администрацию поселения,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ных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оложений,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асающихся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рганизации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абот над проектом изменений и (или) дополнений в Правила землепользования и застройки.</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7. Администрация </w:t>
      </w:r>
      <w:r w:rsidRPr="00196BD0">
        <w:rPr>
          <w:rFonts w:ascii="Times New Roman" w:eastAsia="Times New Roman" w:hAnsi="Times New Roman" w:cs="Times New Roman"/>
          <w:sz w:val="28"/>
          <w:szCs w:val="28"/>
          <w:lang w:eastAsia="zh-CN"/>
        </w:rPr>
        <w:t xml:space="preserve">городского поселения Нарткала </w:t>
      </w:r>
      <w:r w:rsidRPr="00196BD0">
        <w:rPr>
          <w:rFonts w:ascii="Times New Roman" w:eastAsia="Times New Roman" w:hAnsi="Times New Roman" w:cs="Times New Roman"/>
          <w:sz w:val="28"/>
          <w:szCs w:val="28"/>
          <w:lang w:eastAsia="ru-RU"/>
        </w:rPr>
        <w:t xml:space="preserve">в течение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есяти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proofErr w:type="gramStart"/>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аты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ринятия</w:t>
      </w:r>
      <w:proofErr w:type="gramEnd"/>
      <w:r w:rsidRPr="00196BD0">
        <w:rPr>
          <w:rFonts w:ascii="Times New Roman" w:eastAsia="Times New Roman" w:hAnsi="Times New Roman" w:cs="Times New Roman"/>
          <w:sz w:val="28"/>
          <w:szCs w:val="28"/>
          <w:lang w:eastAsia="ru-RU"/>
        </w:rPr>
        <w:t xml:space="preserve"> постановления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00F56078" w:rsidRPr="00196BD0">
        <w:rPr>
          <w:rFonts w:ascii="Times New Roman" w:eastAsia="Times New Roman" w:hAnsi="Times New Roman" w:cs="Times New Roman"/>
          <w:sz w:val="28"/>
          <w:szCs w:val="28"/>
          <w:lang w:eastAsia="ru-RU"/>
        </w:rPr>
        <w:t>п</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несени</w:t>
      </w:r>
      <w:r w:rsidR="00F56078" w:rsidRPr="00196BD0">
        <w:rPr>
          <w:rFonts w:ascii="Times New Roman" w:eastAsia="Times New Roman" w:hAnsi="Times New Roman" w:cs="Times New Roman"/>
          <w:sz w:val="28"/>
          <w:szCs w:val="28"/>
          <w:lang w:eastAsia="ru-RU"/>
        </w:rPr>
        <w:t>ю</w:t>
      </w:r>
      <w:r w:rsidRPr="00196BD0">
        <w:rPr>
          <w:rFonts w:ascii="Times New Roman" w:eastAsia="Times New Roman" w:hAnsi="Times New Roman" w:cs="Times New Roman"/>
          <w:sz w:val="28"/>
          <w:szCs w:val="28"/>
          <w:lang w:eastAsia="ru-RU"/>
        </w:rPr>
        <w:t xml:space="preserve"> изменений и (или) дополнений в Правила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беспечивает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публикование (обнародование) сообщения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ринятии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акого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установленном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орядке.</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В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ообщении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казываются:</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с</w:t>
      </w:r>
      <w:r w:rsidRPr="00196BD0">
        <w:rPr>
          <w:sz w:val="28"/>
          <w:szCs w:val="28"/>
          <w:lang w:eastAsia="ru-RU"/>
        </w:rPr>
        <w:t xml:space="preserve">остав </w:t>
      </w:r>
      <w:r w:rsidRPr="00196BD0">
        <w:rPr>
          <w:sz w:val="28"/>
          <w:szCs w:val="28"/>
        </w:rPr>
        <w:t>и</w:t>
      </w:r>
      <w:r w:rsidRPr="00196BD0">
        <w:rPr>
          <w:sz w:val="28"/>
          <w:szCs w:val="28"/>
          <w:lang w:eastAsia="ru-RU"/>
        </w:rPr>
        <w:t xml:space="preserve"> </w:t>
      </w:r>
      <w:r w:rsidRPr="00196BD0">
        <w:rPr>
          <w:sz w:val="28"/>
          <w:szCs w:val="28"/>
        </w:rPr>
        <w:t>п</w:t>
      </w:r>
      <w:r w:rsidRPr="00196BD0">
        <w:rPr>
          <w:sz w:val="28"/>
          <w:szCs w:val="28"/>
          <w:lang w:eastAsia="ru-RU"/>
        </w:rPr>
        <w:t xml:space="preserve">орядок </w:t>
      </w:r>
      <w:r w:rsidRPr="00196BD0">
        <w:rPr>
          <w:sz w:val="28"/>
          <w:szCs w:val="28"/>
        </w:rPr>
        <w:t>д</w:t>
      </w:r>
      <w:r w:rsidRPr="00196BD0">
        <w:rPr>
          <w:sz w:val="28"/>
          <w:szCs w:val="28"/>
          <w:lang w:eastAsia="ru-RU"/>
        </w:rPr>
        <w:t xml:space="preserve">еятельности комиссии по рассмотрению проекта </w:t>
      </w:r>
      <w:r w:rsidRPr="00196BD0">
        <w:rPr>
          <w:sz w:val="28"/>
          <w:szCs w:val="28"/>
        </w:rPr>
        <w:t>о</w:t>
      </w:r>
      <w:r w:rsidRPr="00196BD0">
        <w:rPr>
          <w:sz w:val="28"/>
          <w:szCs w:val="28"/>
          <w:lang w:eastAsia="ru-RU"/>
        </w:rPr>
        <w:t xml:space="preserve"> </w:t>
      </w:r>
      <w:r w:rsidRPr="00196BD0">
        <w:rPr>
          <w:sz w:val="28"/>
          <w:szCs w:val="28"/>
        </w:rPr>
        <w:t>в</w:t>
      </w:r>
      <w:r w:rsidRPr="00196BD0">
        <w:rPr>
          <w:sz w:val="28"/>
          <w:szCs w:val="28"/>
          <w:lang w:eastAsia="ru-RU"/>
        </w:rPr>
        <w:t>несении изменений и (или) дополнений в Правила;</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п</w:t>
      </w:r>
      <w:r w:rsidRPr="00196BD0">
        <w:rPr>
          <w:sz w:val="28"/>
          <w:szCs w:val="28"/>
          <w:lang w:eastAsia="ru-RU"/>
        </w:rPr>
        <w:t xml:space="preserve">орядок </w:t>
      </w:r>
      <w:r w:rsidRPr="00196BD0">
        <w:rPr>
          <w:sz w:val="28"/>
          <w:szCs w:val="28"/>
        </w:rPr>
        <w:t>и</w:t>
      </w:r>
      <w:r w:rsidRPr="00196BD0">
        <w:rPr>
          <w:sz w:val="28"/>
          <w:szCs w:val="28"/>
          <w:lang w:eastAsia="ru-RU"/>
        </w:rPr>
        <w:t xml:space="preserve"> </w:t>
      </w:r>
      <w:r w:rsidRPr="00196BD0">
        <w:rPr>
          <w:sz w:val="28"/>
          <w:szCs w:val="28"/>
        </w:rPr>
        <w:t>с</w:t>
      </w:r>
      <w:r w:rsidRPr="00196BD0">
        <w:rPr>
          <w:sz w:val="28"/>
          <w:szCs w:val="28"/>
          <w:lang w:eastAsia="ru-RU"/>
        </w:rPr>
        <w:t xml:space="preserve">роки </w:t>
      </w:r>
      <w:r w:rsidRPr="00196BD0">
        <w:rPr>
          <w:sz w:val="28"/>
          <w:szCs w:val="28"/>
        </w:rPr>
        <w:t>п</w:t>
      </w:r>
      <w:r w:rsidRPr="00196BD0">
        <w:rPr>
          <w:sz w:val="28"/>
          <w:szCs w:val="28"/>
          <w:lang w:eastAsia="ru-RU"/>
        </w:rPr>
        <w:t xml:space="preserve">роведения </w:t>
      </w:r>
      <w:r w:rsidRPr="00196BD0">
        <w:rPr>
          <w:sz w:val="28"/>
          <w:szCs w:val="28"/>
        </w:rPr>
        <w:t>р</w:t>
      </w:r>
      <w:r w:rsidRPr="00196BD0">
        <w:rPr>
          <w:sz w:val="28"/>
          <w:szCs w:val="28"/>
          <w:lang w:eastAsia="ru-RU"/>
        </w:rPr>
        <w:t xml:space="preserve">абот </w:t>
      </w:r>
      <w:r w:rsidRPr="00196BD0">
        <w:rPr>
          <w:sz w:val="28"/>
          <w:szCs w:val="28"/>
        </w:rPr>
        <w:t>п</w:t>
      </w:r>
      <w:r w:rsidRPr="00196BD0">
        <w:rPr>
          <w:sz w:val="28"/>
          <w:szCs w:val="28"/>
          <w:lang w:eastAsia="ru-RU"/>
        </w:rPr>
        <w:t xml:space="preserve">о </w:t>
      </w:r>
      <w:r w:rsidRPr="00196BD0">
        <w:rPr>
          <w:sz w:val="28"/>
          <w:szCs w:val="28"/>
        </w:rPr>
        <w:t>п</w:t>
      </w:r>
      <w:r w:rsidRPr="00196BD0">
        <w:rPr>
          <w:sz w:val="28"/>
          <w:szCs w:val="28"/>
          <w:lang w:eastAsia="ru-RU"/>
        </w:rPr>
        <w:t xml:space="preserve">одготовке </w:t>
      </w:r>
      <w:r w:rsidRPr="00196BD0">
        <w:rPr>
          <w:sz w:val="28"/>
          <w:szCs w:val="28"/>
        </w:rPr>
        <w:t>п</w:t>
      </w:r>
      <w:r w:rsidRPr="00196BD0">
        <w:rPr>
          <w:sz w:val="28"/>
          <w:szCs w:val="28"/>
          <w:lang w:eastAsia="ru-RU"/>
        </w:rPr>
        <w:t xml:space="preserve">роекта </w:t>
      </w:r>
      <w:r w:rsidRPr="00196BD0">
        <w:rPr>
          <w:sz w:val="28"/>
          <w:szCs w:val="28"/>
        </w:rPr>
        <w:t>о</w:t>
      </w:r>
      <w:r w:rsidRPr="00196BD0">
        <w:rPr>
          <w:sz w:val="28"/>
          <w:szCs w:val="28"/>
          <w:lang w:eastAsia="ru-RU"/>
        </w:rPr>
        <w:t xml:space="preserve"> </w:t>
      </w:r>
      <w:r w:rsidRPr="00196BD0">
        <w:rPr>
          <w:sz w:val="28"/>
          <w:szCs w:val="28"/>
        </w:rPr>
        <w:t>в</w:t>
      </w:r>
      <w:r w:rsidRPr="00196BD0">
        <w:rPr>
          <w:sz w:val="28"/>
          <w:szCs w:val="28"/>
          <w:lang w:eastAsia="ru-RU"/>
        </w:rPr>
        <w:t>несении изменений и (или) дополнений в Правила;</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п</w:t>
      </w:r>
      <w:r w:rsidRPr="00196BD0">
        <w:rPr>
          <w:sz w:val="28"/>
          <w:szCs w:val="28"/>
          <w:lang w:eastAsia="ru-RU"/>
        </w:rPr>
        <w:t xml:space="preserve">орядок </w:t>
      </w:r>
      <w:r w:rsidRPr="00196BD0">
        <w:rPr>
          <w:sz w:val="28"/>
          <w:szCs w:val="28"/>
        </w:rPr>
        <w:t>н</w:t>
      </w:r>
      <w:r w:rsidRPr="00196BD0">
        <w:rPr>
          <w:sz w:val="28"/>
          <w:szCs w:val="28"/>
          <w:lang w:eastAsia="ru-RU"/>
        </w:rPr>
        <w:t xml:space="preserve">аправления </w:t>
      </w:r>
      <w:r w:rsidRPr="00196BD0">
        <w:rPr>
          <w:sz w:val="28"/>
          <w:szCs w:val="28"/>
        </w:rPr>
        <w:t>в</w:t>
      </w:r>
      <w:r w:rsidRPr="00196BD0">
        <w:rPr>
          <w:sz w:val="28"/>
          <w:szCs w:val="28"/>
          <w:lang w:eastAsia="ru-RU"/>
        </w:rPr>
        <w:t xml:space="preserve"> комиссию по рассмотрению проекта </w:t>
      </w:r>
      <w:r w:rsidRPr="00196BD0">
        <w:rPr>
          <w:sz w:val="28"/>
          <w:szCs w:val="28"/>
        </w:rPr>
        <w:t>п</w:t>
      </w:r>
      <w:r w:rsidRPr="00196BD0">
        <w:rPr>
          <w:sz w:val="28"/>
          <w:szCs w:val="28"/>
          <w:lang w:eastAsia="ru-RU"/>
        </w:rPr>
        <w:t xml:space="preserve">редложений </w:t>
      </w:r>
      <w:r w:rsidRPr="00196BD0">
        <w:rPr>
          <w:sz w:val="28"/>
          <w:szCs w:val="28"/>
        </w:rPr>
        <w:t>з</w:t>
      </w:r>
      <w:r w:rsidRPr="00196BD0">
        <w:rPr>
          <w:sz w:val="28"/>
          <w:szCs w:val="28"/>
          <w:lang w:eastAsia="ru-RU"/>
        </w:rPr>
        <w:t xml:space="preserve">аинтересованных </w:t>
      </w:r>
      <w:r w:rsidRPr="00196BD0">
        <w:rPr>
          <w:sz w:val="28"/>
          <w:szCs w:val="28"/>
        </w:rPr>
        <w:t>л</w:t>
      </w:r>
      <w:r w:rsidRPr="00196BD0">
        <w:rPr>
          <w:sz w:val="28"/>
          <w:szCs w:val="28"/>
          <w:lang w:eastAsia="ru-RU"/>
        </w:rPr>
        <w:t>иц;</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и</w:t>
      </w:r>
      <w:r w:rsidRPr="00196BD0">
        <w:rPr>
          <w:sz w:val="28"/>
          <w:szCs w:val="28"/>
          <w:lang w:eastAsia="ru-RU"/>
        </w:rPr>
        <w:t xml:space="preserve">ные </w:t>
      </w:r>
      <w:r w:rsidRPr="00196BD0">
        <w:rPr>
          <w:sz w:val="28"/>
          <w:szCs w:val="28"/>
        </w:rPr>
        <w:t>в</w:t>
      </w:r>
      <w:r w:rsidRPr="00196BD0">
        <w:rPr>
          <w:sz w:val="28"/>
          <w:szCs w:val="28"/>
          <w:lang w:eastAsia="ru-RU"/>
        </w:rPr>
        <w:t xml:space="preserve">опросы </w:t>
      </w:r>
      <w:r w:rsidRPr="00196BD0">
        <w:rPr>
          <w:sz w:val="28"/>
          <w:szCs w:val="28"/>
        </w:rPr>
        <w:t>о</w:t>
      </w:r>
      <w:r w:rsidRPr="00196BD0">
        <w:rPr>
          <w:sz w:val="28"/>
          <w:szCs w:val="28"/>
          <w:lang w:eastAsia="ru-RU"/>
        </w:rPr>
        <w:t xml:space="preserve">рганизации </w:t>
      </w:r>
      <w:r w:rsidRPr="00196BD0">
        <w:rPr>
          <w:sz w:val="28"/>
          <w:szCs w:val="28"/>
        </w:rPr>
        <w:t>работ.</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8. </w:t>
      </w:r>
      <w:r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ru-RU"/>
        </w:rPr>
        <w:t xml:space="preserve">дминистрация </w:t>
      </w:r>
      <w:r w:rsidRPr="00196BD0">
        <w:rPr>
          <w:rFonts w:ascii="Times New Roman" w:eastAsia="Times New Roman" w:hAnsi="Times New Roman" w:cs="Times New Roman"/>
          <w:sz w:val="28"/>
          <w:szCs w:val="28"/>
          <w:lang w:eastAsia="zh-CN"/>
        </w:rPr>
        <w:t>городского поселения Нарткала о</w:t>
      </w:r>
      <w:r w:rsidRPr="00196BD0">
        <w:rPr>
          <w:rFonts w:ascii="Times New Roman" w:eastAsia="Times New Roman" w:hAnsi="Times New Roman" w:cs="Times New Roman"/>
          <w:sz w:val="28"/>
          <w:szCs w:val="28"/>
          <w:lang w:eastAsia="ru-RU"/>
        </w:rPr>
        <w:t xml:space="preserve">существляет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роверку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редставленного комиссией по рассмотрению проекта,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оответствие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ребованиям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ехнических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егламентов, Генеральному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лану городского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оселения,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хеме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ерриториального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ланирования Российской Федерации,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хеме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ерриториального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ланирования Кабардино-Балкарской Республики и схеме территориального планирования Урванского муниципального района.</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9.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езультатам проверки </w:t>
      </w:r>
      <w:r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ru-RU"/>
        </w:rPr>
        <w:t xml:space="preserve">дминистрация </w:t>
      </w:r>
      <w:r w:rsidRPr="00196BD0">
        <w:rPr>
          <w:rFonts w:ascii="Times New Roman" w:eastAsia="Times New Roman" w:hAnsi="Times New Roman" w:cs="Times New Roman"/>
          <w:sz w:val="28"/>
          <w:szCs w:val="28"/>
          <w:lang w:eastAsia="zh-CN"/>
        </w:rPr>
        <w:t>городского поселения Нарткала н</w:t>
      </w:r>
      <w:r w:rsidRPr="00196BD0">
        <w:rPr>
          <w:rFonts w:ascii="Times New Roman" w:eastAsia="Times New Roman" w:hAnsi="Times New Roman" w:cs="Times New Roman"/>
          <w:sz w:val="28"/>
          <w:szCs w:val="28"/>
          <w:lang w:eastAsia="ru-RU"/>
        </w:rPr>
        <w:t xml:space="preserve">аправляет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лучае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бнаружения </w:t>
      </w:r>
      <w:r w:rsidRPr="00196BD0">
        <w:rPr>
          <w:rFonts w:ascii="Times New Roman" w:eastAsia="Times New Roman" w:hAnsi="Times New Roman" w:cs="Times New Roman"/>
          <w:sz w:val="28"/>
          <w:szCs w:val="28"/>
          <w:lang w:eastAsia="zh-CN"/>
        </w:rPr>
        <w:t>е</w:t>
      </w:r>
      <w:r w:rsidRPr="00196BD0">
        <w:rPr>
          <w:rFonts w:ascii="Times New Roman" w:eastAsia="Times New Roman" w:hAnsi="Times New Roman" w:cs="Times New Roman"/>
          <w:sz w:val="28"/>
          <w:szCs w:val="28"/>
          <w:lang w:eastAsia="ru-RU"/>
        </w:rPr>
        <w:t xml:space="preserve">го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есоответствия указанным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ребованиям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окументам – </w:t>
      </w:r>
      <w:r w:rsidRPr="00196BD0">
        <w:rPr>
          <w:rFonts w:ascii="Times New Roman" w:eastAsia="Times New Roman" w:hAnsi="Times New Roman" w:cs="Times New Roman"/>
          <w:sz w:val="28"/>
          <w:szCs w:val="28"/>
          <w:lang w:eastAsia="zh-CN"/>
        </w:rPr>
        <w:t xml:space="preserve">в </w:t>
      </w:r>
      <w:r w:rsidR="00F56078" w:rsidRPr="00196BD0">
        <w:rPr>
          <w:rFonts w:ascii="Times New Roman" w:eastAsia="Times New Roman" w:hAnsi="Times New Roman" w:cs="Times New Roman"/>
          <w:sz w:val="28"/>
          <w:szCs w:val="28"/>
          <w:lang w:eastAsia="ru-RU"/>
        </w:rPr>
        <w:t>К</w:t>
      </w:r>
      <w:r w:rsidRPr="00196BD0">
        <w:rPr>
          <w:rFonts w:ascii="Times New Roman" w:eastAsia="Times New Roman" w:hAnsi="Times New Roman" w:cs="Times New Roman"/>
          <w:sz w:val="28"/>
          <w:szCs w:val="28"/>
          <w:lang w:eastAsia="ru-RU"/>
        </w:rPr>
        <w:t xml:space="preserve">омиссию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оработку.</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10.</w:t>
      </w:r>
      <w:r w:rsidR="00504676"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лава </w:t>
      </w:r>
      <w:r w:rsidR="00B93AA9" w:rsidRPr="00196BD0">
        <w:rPr>
          <w:rFonts w:ascii="Times New Roman" w:eastAsia="Times New Roman" w:hAnsi="Times New Roman" w:cs="Times New Roman"/>
          <w:sz w:val="28"/>
          <w:szCs w:val="28"/>
          <w:lang w:eastAsia="zh-CN"/>
        </w:rPr>
        <w:t>А</w:t>
      </w:r>
      <w:r w:rsidR="008565E0" w:rsidRPr="00196BD0">
        <w:rPr>
          <w:rFonts w:ascii="Times New Roman" w:eastAsia="Times New Roman" w:hAnsi="Times New Roman" w:cs="Times New Roman"/>
          <w:sz w:val="28"/>
          <w:szCs w:val="28"/>
          <w:lang w:eastAsia="zh-CN"/>
        </w:rPr>
        <w:t xml:space="preserve">дминистрации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олучении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роведении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проекту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рок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озднее, </w:t>
      </w:r>
      <w:r w:rsidRPr="00196BD0">
        <w:rPr>
          <w:rFonts w:ascii="Times New Roman" w:eastAsia="Times New Roman" w:hAnsi="Times New Roman" w:cs="Times New Roman"/>
          <w:sz w:val="28"/>
          <w:szCs w:val="28"/>
          <w:lang w:eastAsia="zh-CN"/>
        </w:rPr>
        <w:t>ч</w:t>
      </w:r>
      <w:r w:rsidRPr="00196BD0">
        <w:rPr>
          <w:rFonts w:ascii="Times New Roman" w:eastAsia="Times New Roman" w:hAnsi="Times New Roman" w:cs="Times New Roman"/>
          <w:sz w:val="28"/>
          <w:szCs w:val="28"/>
          <w:lang w:eastAsia="ru-RU"/>
        </w:rPr>
        <w:t xml:space="preserve">ем </w:t>
      </w:r>
      <w:r w:rsidRPr="00196BD0">
        <w:rPr>
          <w:rFonts w:ascii="Times New Roman" w:eastAsia="Times New Roman" w:hAnsi="Times New Roman" w:cs="Times New Roman"/>
          <w:sz w:val="28"/>
          <w:szCs w:val="28"/>
          <w:lang w:eastAsia="zh-CN"/>
        </w:rPr>
        <w:t>ч</w:t>
      </w:r>
      <w:r w:rsidRPr="00196BD0">
        <w:rPr>
          <w:rFonts w:ascii="Times New Roman" w:eastAsia="Times New Roman" w:hAnsi="Times New Roman" w:cs="Times New Roman"/>
          <w:sz w:val="28"/>
          <w:szCs w:val="28"/>
          <w:lang w:eastAsia="ru-RU"/>
        </w:rPr>
        <w:t xml:space="preserve">ерез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есять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олучения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роекта.</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11.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убличные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роекту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роводятся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орядке, установленном Положением о публичных слушаниях и Уставом </w:t>
      </w:r>
      <w:r w:rsidRPr="00196BD0">
        <w:rPr>
          <w:rFonts w:ascii="Times New Roman" w:eastAsia="Times New Roman" w:hAnsi="Times New Roman" w:cs="Times New Roman"/>
          <w:sz w:val="28"/>
          <w:szCs w:val="28"/>
          <w:lang w:eastAsia="zh-CN"/>
        </w:rPr>
        <w:t xml:space="preserve">городского поселения Нарткала </w:t>
      </w:r>
      <w:r w:rsidRPr="00196BD0">
        <w:rPr>
          <w:rFonts w:ascii="Times New Roman" w:eastAsia="Times New Roman" w:hAnsi="Times New Roman" w:cs="Times New Roman"/>
          <w:sz w:val="28"/>
          <w:szCs w:val="28"/>
          <w:lang w:eastAsia="ru-RU"/>
        </w:rPr>
        <w:t xml:space="preserve">с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четом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собенностей,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редусмотренных </w:t>
      </w:r>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радостроительным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аконодательством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астоящими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равилами.</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12.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осле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авершения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роекту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комиссия по рассмотрению проекта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беспечивает уточнение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с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четом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езультатов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редставляет </w:t>
      </w:r>
      <w:r w:rsidRPr="00196BD0">
        <w:rPr>
          <w:rFonts w:ascii="Times New Roman" w:eastAsia="Times New Roman" w:hAnsi="Times New Roman" w:cs="Times New Roman"/>
          <w:sz w:val="28"/>
          <w:szCs w:val="28"/>
          <w:lang w:eastAsia="zh-CN"/>
        </w:rPr>
        <w:t>уточненный п</w:t>
      </w:r>
      <w:r w:rsidRPr="00196BD0">
        <w:rPr>
          <w:rFonts w:ascii="Times New Roman" w:eastAsia="Times New Roman" w:hAnsi="Times New Roman" w:cs="Times New Roman"/>
          <w:sz w:val="28"/>
          <w:szCs w:val="28"/>
          <w:lang w:eastAsia="ru-RU"/>
        </w:rPr>
        <w:t xml:space="preserve">роект </w:t>
      </w:r>
      <w:r w:rsidR="00F56078" w:rsidRPr="00196BD0">
        <w:rPr>
          <w:rFonts w:ascii="Times New Roman" w:eastAsia="Times New Roman" w:hAnsi="Times New Roman" w:cs="Times New Roman"/>
          <w:sz w:val="28"/>
          <w:szCs w:val="28"/>
          <w:lang w:eastAsia="ru-RU"/>
        </w:rPr>
        <w:t>г</w:t>
      </w:r>
      <w:r w:rsidRPr="00196BD0">
        <w:rPr>
          <w:rFonts w:ascii="Times New Roman" w:eastAsia="Times New Roman" w:hAnsi="Times New Roman" w:cs="Times New Roman"/>
          <w:sz w:val="28"/>
          <w:szCs w:val="28"/>
          <w:lang w:eastAsia="ru-RU"/>
        </w:rPr>
        <w:t xml:space="preserve">лаве </w:t>
      </w:r>
      <w:r w:rsidR="00B93AA9" w:rsidRPr="00196BD0">
        <w:rPr>
          <w:rFonts w:ascii="Times New Roman" w:eastAsia="Times New Roman" w:hAnsi="Times New Roman" w:cs="Times New Roman"/>
          <w:sz w:val="28"/>
          <w:szCs w:val="28"/>
          <w:lang w:eastAsia="ru-RU"/>
        </w:rPr>
        <w:t>А</w:t>
      </w:r>
      <w:r w:rsidR="00F56078" w:rsidRPr="00196BD0">
        <w:rPr>
          <w:rFonts w:ascii="Times New Roman" w:eastAsia="Times New Roman" w:hAnsi="Times New Roman" w:cs="Times New Roman"/>
          <w:sz w:val="28"/>
          <w:szCs w:val="28"/>
          <w:lang w:eastAsia="ru-RU"/>
        </w:rPr>
        <w:t>дминистрации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бязательными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риложениями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роекту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я</w:t>
      </w:r>
      <w:r w:rsidRPr="00196BD0">
        <w:rPr>
          <w:rFonts w:ascii="Times New Roman" w:eastAsia="Times New Roman" w:hAnsi="Times New Roman" w:cs="Times New Roman"/>
          <w:sz w:val="28"/>
          <w:szCs w:val="28"/>
          <w:lang w:eastAsia="ru-RU"/>
        </w:rPr>
        <w:t xml:space="preserve">вляются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ротоколы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аключение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езультатах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лушаний.</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13. </w:t>
      </w:r>
      <w:proofErr w:type="gramStart"/>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лава </w:t>
      </w:r>
      <w:r w:rsidR="00B93AA9" w:rsidRPr="00196BD0">
        <w:rPr>
          <w:rFonts w:ascii="Times New Roman" w:eastAsia="Times New Roman" w:hAnsi="Times New Roman" w:cs="Times New Roman"/>
          <w:sz w:val="28"/>
          <w:szCs w:val="28"/>
          <w:lang w:eastAsia="ru-RU"/>
        </w:rPr>
        <w:t>А</w:t>
      </w:r>
      <w:r w:rsidR="00F56078" w:rsidRPr="00196BD0">
        <w:rPr>
          <w:rFonts w:ascii="Times New Roman" w:eastAsia="Times New Roman" w:hAnsi="Times New Roman" w:cs="Times New Roman"/>
          <w:sz w:val="28"/>
          <w:szCs w:val="28"/>
          <w:lang w:eastAsia="ru-RU"/>
        </w:rPr>
        <w:t xml:space="preserve">дминистрации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ечение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есяти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осле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редставления </w:t>
      </w:r>
      <w:r w:rsidRPr="00196BD0">
        <w:rPr>
          <w:rFonts w:ascii="Times New Roman" w:eastAsia="Times New Roman" w:hAnsi="Times New Roman" w:cs="Times New Roman"/>
          <w:sz w:val="28"/>
          <w:szCs w:val="28"/>
          <w:lang w:eastAsia="zh-CN"/>
        </w:rPr>
        <w:t>е</w:t>
      </w:r>
      <w:r w:rsidRPr="00196BD0">
        <w:rPr>
          <w:rFonts w:ascii="Times New Roman" w:eastAsia="Times New Roman" w:hAnsi="Times New Roman" w:cs="Times New Roman"/>
          <w:sz w:val="28"/>
          <w:szCs w:val="28"/>
          <w:lang w:eastAsia="ru-RU"/>
        </w:rPr>
        <w:t xml:space="preserve">му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казанных </w:t>
      </w:r>
      <w:r w:rsidRPr="00196BD0">
        <w:rPr>
          <w:rFonts w:ascii="Times New Roman" w:eastAsia="Times New Roman" w:hAnsi="Times New Roman" w:cs="Times New Roman"/>
          <w:sz w:val="28"/>
          <w:szCs w:val="28"/>
          <w:lang w:eastAsia="zh-CN"/>
        </w:rPr>
        <w:t>в пункте 12</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астоящей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татьи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риложений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Совет местного самоуправления</w:t>
      </w:r>
      <w:r w:rsidRPr="00196BD0">
        <w:rPr>
          <w:rFonts w:ascii="Times New Roman" w:eastAsia="Times New Roman" w:hAnsi="Times New Roman" w:cs="Times New Roman"/>
          <w:sz w:val="28"/>
          <w:szCs w:val="28"/>
          <w:lang w:eastAsia="ru-RU"/>
        </w:rPr>
        <w:t xml:space="preserve"> </w:t>
      </w:r>
      <w:r w:rsidR="008565E0" w:rsidRPr="00196BD0">
        <w:rPr>
          <w:rFonts w:ascii="Times New Roman" w:eastAsia="Times New Roman" w:hAnsi="Times New Roman" w:cs="Times New Roman"/>
          <w:sz w:val="28"/>
          <w:szCs w:val="28"/>
          <w:lang w:eastAsia="ru-RU"/>
        </w:rPr>
        <w:t xml:space="preserve">городского </w:t>
      </w:r>
      <w:r w:rsidRPr="00196BD0">
        <w:rPr>
          <w:rFonts w:ascii="Times New Roman" w:eastAsia="Times New Roman" w:hAnsi="Times New Roman" w:cs="Times New Roman"/>
          <w:sz w:val="28"/>
          <w:szCs w:val="28"/>
          <w:lang w:eastAsia="ru-RU"/>
        </w:rPr>
        <w:t xml:space="preserve">поселения </w:t>
      </w:r>
      <w:r w:rsidR="008565E0" w:rsidRPr="00196BD0">
        <w:rPr>
          <w:rFonts w:ascii="Times New Roman" w:hAnsi="Times New Roman" w:cs="Times New Roman"/>
          <w:sz w:val="28"/>
          <w:szCs w:val="28"/>
        </w:rPr>
        <w:t>Нарткала</w:t>
      </w:r>
      <w:r w:rsidR="008565E0"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о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аправлении </w:t>
      </w:r>
      <w:r w:rsidRPr="00196BD0">
        <w:rPr>
          <w:rFonts w:ascii="Times New Roman" w:eastAsia="Times New Roman" w:hAnsi="Times New Roman" w:cs="Times New Roman"/>
          <w:sz w:val="28"/>
          <w:szCs w:val="28"/>
          <w:lang w:eastAsia="zh-CN"/>
        </w:rPr>
        <w:t>е</w:t>
      </w:r>
      <w:r w:rsidRPr="00196BD0">
        <w:rPr>
          <w:rFonts w:ascii="Times New Roman" w:eastAsia="Times New Roman" w:hAnsi="Times New Roman" w:cs="Times New Roman"/>
          <w:sz w:val="28"/>
          <w:szCs w:val="28"/>
          <w:lang w:eastAsia="ru-RU"/>
        </w:rPr>
        <w:t xml:space="preserve">го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оработку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казанием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аты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овторного </w:t>
      </w:r>
      <w:r w:rsidRPr="00196BD0">
        <w:rPr>
          <w:rFonts w:ascii="Times New Roman" w:eastAsia="Times New Roman" w:hAnsi="Times New Roman" w:cs="Times New Roman"/>
          <w:sz w:val="28"/>
          <w:szCs w:val="28"/>
          <w:lang w:eastAsia="zh-CN"/>
        </w:rPr>
        <w:t>представления проекта.</w:t>
      </w:r>
      <w:proofErr w:type="gramEnd"/>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14. </w:t>
      </w:r>
      <w:r w:rsidRPr="00196BD0">
        <w:rPr>
          <w:rFonts w:ascii="Times New Roman" w:eastAsia="Times New Roman" w:hAnsi="Times New Roman" w:cs="Times New Roman"/>
          <w:sz w:val="28"/>
          <w:szCs w:val="28"/>
          <w:lang w:eastAsia="zh-CN"/>
        </w:rPr>
        <w:t>Совет</w:t>
      </w:r>
      <w:r w:rsidRPr="00196BD0">
        <w:rPr>
          <w:rFonts w:ascii="Times New Roman" w:eastAsia="Times New Roman" w:hAnsi="Times New Roman" w:cs="Times New Roman"/>
          <w:sz w:val="28"/>
          <w:szCs w:val="28"/>
          <w:lang w:eastAsia="ru-RU"/>
        </w:rPr>
        <w:t xml:space="preserve"> </w:t>
      </w:r>
      <w:r w:rsidR="00F56078" w:rsidRPr="00196BD0">
        <w:rPr>
          <w:rFonts w:ascii="Times New Roman" w:eastAsia="Times New Roman" w:hAnsi="Times New Roman" w:cs="Times New Roman"/>
          <w:sz w:val="28"/>
          <w:szCs w:val="28"/>
          <w:lang w:eastAsia="ru-RU"/>
        </w:rPr>
        <w:t xml:space="preserve">местного самоуправления </w:t>
      </w:r>
      <w:r w:rsidRPr="00196BD0">
        <w:rPr>
          <w:rFonts w:ascii="Times New Roman" w:eastAsia="Times New Roman" w:hAnsi="Times New Roman" w:cs="Times New Roman"/>
          <w:sz w:val="28"/>
          <w:szCs w:val="28"/>
          <w:lang w:eastAsia="zh-CN"/>
        </w:rPr>
        <w:t>городского поселения Нарткала 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езультатам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ассмотрения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несении изменений и (или) дополнений в Правила землепользования и застройки принимает одно из следующих решений:</w:t>
      </w:r>
    </w:p>
    <w:p w:rsidR="00B57C96" w:rsidRPr="00196BD0" w:rsidRDefault="00B57C96" w:rsidP="002366BE">
      <w:pPr>
        <w:pStyle w:val="af9"/>
        <w:numPr>
          <w:ilvl w:val="0"/>
          <w:numId w:val="14"/>
        </w:numPr>
        <w:tabs>
          <w:tab w:val="decimal" w:pos="0"/>
        </w:tabs>
        <w:autoSpaceDE w:val="0"/>
        <w:jc w:val="both"/>
        <w:rPr>
          <w:sz w:val="28"/>
          <w:szCs w:val="28"/>
        </w:rPr>
      </w:pPr>
      <w:r w:rsidRPr="00196BD0">
        <w:rPr>
          <w:sz w:val="28"/>
          <w:szCs w:val="28"/>
          <w:lang w:eastAsia="ru-RU"/>
        </w:rPr>
        <w:t xml:space="preserve">об утверждении изменений и (или) дополнений в Правила землепользования и застройки </w:t>
      </w:r>
      <w:r w:rsidRPr="00196BD0">
        <w:rPr>
          <w:sz w:val="28"/>
          <w:szCs w:val="28"/>
        </w:rPr>
        <w:t>городского поселения Нарткала</w:t>
      </w:r>
      <w:r w:rsidRPr="00196BD0">
        <w:rPr>
          <w:sz w:val="28"/>
          <w:szCs w:val="28"/>
          <w:lang w:eastAsia="ru-RU"/>
        </w:rPr>
        <w:t>;</w:t>
      </w:r>
    </w:p>
    <w:p w:rsidR="00B57C96" w:rsidRPr="00196BD0" w:rsidRDefault="00B57C96" w:rsidP="002366BE">
      <w:pPr>
        <w:pStyle w:val="af9"/>
        <w:numPr>
          <w:ilvl w:val="0"/>
          <w:numId w:val="14"/>
        </w:numPr>
        <w:tabs>
          <w:tab w:val="decimal" w:pos="0"/>
        </w:tabs>
        <w:autoSpaceDE w:val="0"/>
        <w:jc w:val="both"/>
        <w:rPr>
          <w:sz w:val="28"/>
          <w:szCs w:val="28"/>
        </w:rPr>
      </w:pPr>
      <w:r w:rsidRPr="00196BD0">
        <w:rPr>
          <w:sz w:val="28"/>
          <w:szCs w:val="28"/>
          <w:lang w:eastAsia="ru-RU"/>
        </w:rPr>
        <w:t>о направлении проекта п</w:t>
      </w:r>
      <w:r w:rsidRPr="00196BD0">
        <w:rPr>
          <w:sz w:val="28"/>
          <w:szCs w:val="28"/>
        </w:rPr>
        <w:t>о</w:t>
      </w:r>
      <w:r w:rsidRPr="00196BD0">
        <w:rPr>
          <w:sz w:val="28"/>
          <w:szCs w:val="28"/>
          <w:lang w:eastAsia="ru-RU"/>
        </w:rPr>
        <w:t xml:space="preserve"> </w:t>
      </w:r>
      <w:r w:rsidRPr="00196BD0">
        <w:rPr>
          <w:sz w:val="28"/>
          <w:szCs w:val="28"/>
        </w:rPr>
        <w:t>в</w:t>
      </w:r>
      <w:r w:rsidRPr="00196BD0">
        <w:rPr>
          <w:sz w:val="28"/>
          <w:szCs w:val="28"/>
          <w:lang w:eastAsia="ru-RU"/>
        </w:rPr>
        <w:t xml:space="preserve">несению изменений и (или) дополнений в Правила землепользования и застройки </w:t>
      </w:r>
      <w:r w:rsidRPr="00196BD0">
        <w:rPr>
          <w:sz w:val="28"/>
          <w:szCs w:val="28"/>
        </w:rPr>
        <w:t xml:space="preserve">городского поселения Нарткала </w:t>
      </w:r>
      <w:r w:rsidRPr="00196BD0">
        <w:rPr>
          <w:sz w:val="28"/>
          <w:szCs w:val="28"/>
          <w:lang w:eastAsia="ru-RU"/>
        </w:rPr>
        <w:t>на доработку в Администрацию</w:t>
      </w:r>
      <w:r w:rsidRPr="00196BD0">
        <w:rPr>
          <w:sz w:val="28"/>
          <w:szCs w:val="28"/>
        </w:rPr>
        <w:t xml:space="preserve"> городского поселения Нарткала</w:t>
      </w:r>
      <w:r w:rsidRPr="00196BD0">
        <w:rPr>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15. Изменения и (или) дополнения в Правила землепользования и застройки </w:t>
      </w:r>
      <w:r w:rsidRPr="00196BD0">
        <w:rPr>
          <w:rFonts w:ascii="Times New Roman" w:eastAsia="Times New Roman" w:hAnsi="Times New Roman" w:cs="Times New Roman"/>
          <w:sz w:val="28"/>
          <w:szCs w:val="28"/>
          <w:lang w:eastAsia="zh-CN"/>
        </w:rPr>
        <w:t>городского поселения Нарткала п</w:t>
      </w:r>
      <w:r w:rsidRPr="00196BD0">
        <w:rPr>
          <w:rFonts w:ascii="Times New Roman" w:eastAsia="Times New Roman" w:hAnsi="Times New Roman" w:cs="Times New Roman"/>
          <w:sz w:val="28"/>
          <w:szCs w:val="28"/>
          <w:lang w:eastAsia="ru-RU"/>
        </w:rPr>
        <w:t xml:space="preserve">одлежат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публикованию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орядке,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становленном </w:t>
      </w:r>
      <w:r w:rsidRPr="00196BD0">
        <w:rPr>
          <w:rFonts w:ascii="Times New Roman" w:eastAsia="Times New Roman" w:hAnsi="Times New Roman" w:cs="Times New Roman"/>
          <w:sz w:val="28"/>
          <w:szCs w:val="28"/>
          <w:lang w:eastAsia="zh-CN"/>
        </w:rPr>
        <w:t xml:space="preserve">решением Совета </w:t>
      </w:r>
      <w:r w:rsidR="00F56078" w:rsidRPr="00196BD0">
        <w:rPr>
          <w:rFonts w:ascii="Times New Roman" w:eastAsia="Times New Roman" w:hAnsi="Times New Roman" w:cs="Times New Roman"/>
          <w:sz w:val="28"/>
          <w:szCs w:val="28"/>
          <w:lang w:eastAsia="zh-CN"/>
        </w:rPr>
        <w:t xml:space="preserve">местного самоуправления </w:t>
      </w:r>
      <w:r w:rsidRPr="00196BD0">
        <w:rPr>
          <w:rFonts w:ascii="Times New Roman" w:eastAsia="Times New Roman" w:hAnsi="Times New Roman" w:cs="Times New Roman"/>
          <w:sz w:val="28"/>
          <w:szCs w:val="28"/>
          <w:lang w:eastAsia="zh-CN"/>
        </w:rPr>
        <w:t>городского поселения</w:t>
      </w:r>
      <w:r w:rsidR="008565E0" w:rsidRPr="00196BD0">
        <w:t xml:space="preserve"> </w:t>
      </w:r>
      <w:r w:rsidR="008565E0" w:rsidRPr="00196BD0">
        <w:rPr>
          <w:rFonts w:ascii="Times New Roman" w:eastAsia="Times New Roman" w:hAnsi="Times New Roman" w:cs="Times New Roman"/>
          <w:sz w:val="28"/>
          <w:szCs w:val="28"/>
          <w:lang w:eastAsia="zh-CN"/>
        </w:rPr>
        <w:t>Нарткала</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16. </w:t>
      </w:r>
      <w:r w:rsidRPr="00196BD0">
        <w:rPr>
          <w:rFonts w:ascii="Times New Roman" w:eastAsia="Times New Roman" w:hAnsi="Times New Roman" w:cs="Times New Roman"/>
          <w:sz w:val="28"/>
          <w:szCs w:val="28"/>
          <w:lang w:eastAsia="zh-CN"/>
        </w:rPr>
        <w:t>Ф</w:t>
      </w:r>
      <w:r w:rsidRPr="00196BD0">
        <w:rPr>
          <w:rFonts w:ascii="Times New Roman" w:eastAsia="Times New Roman" w:hAnsi="Times New Roman" w:cs="Times New Roman"/>
          <w:sz w:val="28"/>
          <w:szCs w:val="28"/>
          <w:lang w:eastAsia="ru-RU"/>
        </w:rPr>
        <w:t xml:space="preserve">изические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ю</w:t>
      </w:r>
      <w:r w:rsidRPr="00196BD0">
        <w:rPr>
          <w:rFonts w:ascii="Times New Roman" w:eastAsia="Times New Roman" w:hAnsi="Times New Roman" w:cs="Times New Roman"/>
          <w:sz w:val="28"/>
          <w:szCs w:val="28"/>
          <w:lang w:eastAsia="ru-RU"/>
        </w:rPr>
        <w:t xml:space="preserve">ридические </w:t>
      </w:r>
      <w:r w:rsidRPr="00196BD0">
        <w:rPr>
          <w:rFonts w:ascii="Times New Roman" w:eastAsia="Times New Roman" w:hAnsi="Times New Roman" w:cs="Times New Roman"/>
          <w:sz w:val="28"/>
          <w:szCs w:val="28"/>
          <w:lang w:eastAsia="zh-CN"/>
        </w:rPr>
        <w:t>л</w:t>
      </w:r>
      <w:r w:rsidRPr="00196BD0">
        <w:rPr>
          <w:rFonts w:ascii="Times New Roman" w:eastAsia="Times New Roman" w:hAnsi="Times New Roman" w:cs="Times New Roman"/>
          <w:sz w:val="28"/>
          <w:szCs w:val="28"/>
          <w:lang w:eastAsia="ru-RU"/>
        </w:rPr>
        <w:t xml:space="preserve">ица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праве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спорить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тверждении изменений и (или) дополнений в Правила землепользования и застройки </w:t>
      </w:r>
      <w:r w:rsidRPr="00196BD0">
        <w:rPr>
          <w:rFonts w:ascii="Times New Roman" w:eastAsia="Times New Roman" w:hAnsi="Times New Roman" w:cs="Times New Roman"/>
          <w:sz w:val="28"/>
          <w:szCs w:val="28"/>
          <w:lang w:eastAsia="zh-CN"/>
        </w:rPr>
        <w:t>городского поселения Нарткала 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удебном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орядке.</w:t>
      </w:r>
    </w:p>
    <w:p w:rsidR="00B57C96" w:rsidRPr="00196BD0" w:rsidRDefault="00B57C96"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17. Настоящая статья не применяется:</w:t>
      </w:r>
    </w:p>
    <w:p w:rsidR="00B57C96" w:rsidRPr="00196BD0" w:rsidRDefault="00B57C96" w:rsidP="002366BE">
      <w:pPr>
        <w:pStyle w:val="af9"/>
        <w:widowControl w:val="0"/>
        <w:numPr>
          <w:ilvl w:val="0"/>
          <w:numId w:val="15"/>
        </w:numPr>
        <w:tabs>
          <w:tab w:val="decimal" w:pos="0"/>
        </w:tabs>
        <w:autoSpaceDE w:val="0"/>
        <w:jc w:val="both"/>
        <w:rPr>
          <w:sz w:val="28"/>
          <w:szCs w:val="28"/>
        </w:rPr>
      </w:pPr>
      <w:r w:rsidRPr="00196BD0">
        <w:rPr>
          <w:sz w:val="28"/>
          <w:szCs w:val="28"/>
        </w:rPr>
        <w:t>при внесении технических изменений: исправление орфографических, пунктуационных, стилистических ошибок;</w:t>
      </w:r>
    </w:p>
    <w:p w:rsidR="00B57C96" w:rsidRPr="00196BD0" w:rsidRDefault="00B57C96" w:rsidP="002366BE">
      <w:pPr>
        <w:pStyle w:val="af9"/>
        <w:widowControl w:val="0"/>
        <w:numPr>
          <w:ilvl w:val="0"/>
          <w:numId w:val="15"/>
        </w:numPr>
        <w:tabs>
          <w:tab w:val="decimal" w:pos="0"/>
        </w:tabs>
        <w:autoSpaceDE w:val="0"/>
        <w:jc w:val="both"/>
        <w:rPr>
          <w:sz w:val="28"/>
          <w:szCs w:val="28"/>
        </w:rPr>
      </w:pPr>
      <w:r w:rsidRPr="00196BD0">
        <w:rPr>
          <w:sz w:val="28"/>
          <w:szCs w:val="28"/>
        </w:rPr>
        <w:t>в случае приведения настоящих Правил в соответствие с федеральным законодательством, законодательством Кабардино-Балкарской Республики и Уставом городского поселения Нарткала при внесении непринципиальных изменений.</w:t>
      </w:r>
    </w:p>
    <w:p w:rsidR="00B57C96" w:rsidRPr="00196BD0" w:rsidRDefault="00B57C96" w:rsidP="002366BE">
      <w:pPr>
        <w:pStyle w:val="3"/>
        <w:rPr>
          <w:rFonts w:ascii="Times New Roman" w:hAnsi="Times New Roman" w:cs="Times New Roman"/>
          <w:sz w:val="28"/>
          <w:szCs w:val="28"/>
        </w:rPr>
      </w:pPr>
      <w:bookmarkStart w:id="31" w:name="_Toc140659326"/>
      <w:r w:rsidRPr="00196BD0">
        <w:rPr>
          <w:rFonts w:ascii="Times New Roman" w:hAnsi="Times New Roman" w:cs="Times New Roman"/>
          <w:sz w:val="28"/>
          <w:szCs w:val="28"/>
        </w:rPr>
        <w:t>Статья 1</w:t>
      </w:r>
      <w:r w:rsidR="00DB2E8E" w:rsidRPr="00196BD0">
        <w:rPr>
          <w:rFonts w:ascii="Times New Roman" w:hAnsi="Times New Roman" w:cs="Times New Roman"/>
          <w:sz w:val="28"/>
          <w:szCs w:val="28"/>
        </w:rPr>
        <w:t>4</w:t>
      </w:r>
      <w:r w:rsidRPr="00196BD0">
        <w:rPr>
          <w:rFonts w:ascii="Times New Roman" w:hAnsi="Times New Roman" w:cs="Times New Roman"/>
          <w:sz w:val="28"/>
          <w:szCs w:val="28"/>
        </w:rPr>
        <w:t>. Действие Правил по отношению к Генеральному плану поселения, документации по планировке территории, ранее возникшим правам</w:t>
      </w:r>
      <w:bookmarkEnd w:id="31"/>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Правила землепользования и застройки разработаны на основе Генерального плана городского поселения Нарткала и не должны ему противоречить.</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а также изменений в указанные документы (документацию).</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Нормативные и индивидуальные правовые акты городского поселения Нарткала в области землепользования и застройки, за исключением Генерального плана, принятые до вступления в силу Правил землепользования и застройки, применяются в части, не противоречащей им.</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Разрешения на строительство, реконструкцию, выданные до вступления в силу настоящих Правил, являются действительными.</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 Объекты недвижимости, существующие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B57C96" w:rsidRPr="00196BD0" w:rsidRDefault="00B57C96" w:rsidP="002366BE">
      <w:pPr>
        <w:pStyle w:val="af9"/>
        <w:numPr>
          <w:ilvl w:val="0"/>
          <w:numId w:val="16"/>
        </w:numPr>
        <w:tabs>
          <w:tab w:val="decimal" w:pos="0"/>
          <w:tab w:val="left" w:pos="720"/>
        </w:tabs>
        <w:jc w:val="both"/>
        <w:rPr>
          <w:sz w:val="28"/>
          <w:szCs w:val="28"/>
        </w:rPr>
      </w:pPr>
      <w:r w:rsidRPr="00196BD0">
        <w:rPr>
          <w:sz w:val="28"/>
          <w:szCs w:val="28"/>
        </w:rPr>
        <w:t>имеют вид, виды использования, которые не поименованы как разрешенные для соответствующих территориальных зон;</w:t>
      </w:r>
    </w:p>
    <w:p w:rsidR="00B57C96" w:rsidRPr="00196BD0" w:rsidRDefault="00B57C96" w:rsidP="002366BE">
      <w:pPr>
        <w:pStyle w:val="af9"/>
        <w:numPr>
          <w:ilvl w:val="0"/>
          <w:numId w:val="16"/>
        </w:numPr>
        <w:tabs>
          <w:tab w:val="decimal" w:pos="0"/>
          <w:tab w:val="left" w:pos="720"/>
        </w:tabs>
        <w:jc w:val="both"/>
        <w:rPr>
          <w:sz w:val="28"/>
          <w:szCs w:val="28"/>
        </w:rPr>
      </w:pPr>
      <w:r w:rsidRPr="00196BD0">
        <w:rPr>
          <w:sz w:val="28"/>
          <w:szCs w:val="28"/>
        </w:rPr>
        <w:t xml:space="preserve">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196BD0">
        <w:rPr>
          <w:sz w:val="28"/>
          <w:szCs w:val="28"/>
        </w:rPr>
        <w:t>водоохраных</w:t>
      </w:r>
      <w:proofErr w:type="spellEnd"/>
      <w:r w:rsidRPr="00196BD0">
        <w:rPr>
          <w:sz w:val="28"/>
          <w:szCs w:val="28"/>
        </w:rPr>
        <w:t xml:space="preserve"> зонах, в пределах которых не предусмотрено размещение соответствующих объектов согласно настоящим Правилам;</w:t>
      </w:r>
    </w:p>
    <w:p w:rsidR="00B57C96" w:rsidRPr="00196BD0" w:rsidRDefault="00B57C96" w:rsidP="002366BE">
      <w:pPr>
        <w:pStyle w:val="af9"/>
        <w:numPr>
          <w:ilvl w:val="0"/>
          <w:numId w:val="16"/>
        </w:numPr>
        <w:tabs>
          <w:tab w:val="decimal" w:pos="0"/>
          <w:tab w:val="left" w:pos="720"/>
        </w:tabs>
        <w:jc w:val="both"/>
        <w:rPr>
          <w:sz w:val="28"/>
          <w:szCs w:val="28"/>
        </w:rPr>
      </w:pPr>
      <w:r w:rsidRPr="00196BD0">
        <w:rPr>
          <w:sz w:val="28"/>
          <w:szCs w:val="28"/>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настоящими Правилами применительно к соответствующим зонам.</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Постановлением администрации городского поселения Нарткала отдельные объекты недвижимости могут быть признаны не соответствующими градостроительному регламенту в случае, если санитарно-защитные зоны указанных объектов распространяются за пределы территориальной зоны расположения объектов (согласно карте градостроительного зонирования) и функционирование указанных объектов наносит несоразмерный ущерб владельцам соседних объектов недвижимости, т.е. значительно снижает их стоимость.</w:t>
      </w:r>
    </w:p>
    <w:p w:rsidR="00B57C96" w:rsidRPr="00196BD0" w:rsidRDefault="00B57C96" w:rsidP="002366BE">
      <w:pPr>
        <w:pStyle w:val="3"/>
        <w:rPr>
          <w:rFonts w:ascii="Times New Roman" w:hAnsi="Times New Roman" w:cs="Times New Roman"/>
          <w:bCs w:val="0"/>
          <w:sz w:val="28"/>
          <w:szCs w:val="28"/>
        </w:rPr>
      </w:pPr>
      <w:bookmarkStart w:id="32" w:name="_Toc140659327"/>
      <w:r w:rsidRPr="00196BD0">
        <w:rPr>
          <w:rFonts w:ascii="Times New Roman" w:hAnsi="Times New Roman" w:cs="Times New Roman"/>
          <w:bCs w:val="0"/>
          <w:sz w:val="28"/>
          <w:szCs w:val="28"/>
        </w:rPr>
        <w:t>Статья 1</w:t>
      </w:r>
      <w:r w:rsidR="00DB2E8E" w:rsidRPr="00196BD0">
        <w:rPr>
          <w:rFonts w:ascii="Times New Roman" w:hAnsi="Times New Roman" w:cs="Times New Roman"/>
          <w:bCs w:val="0"/>
          <w:sz w:val="28"/>
          <w:szCs w:val="28"/>
        </w:rPr>
        <w:t>5</w:t>
      </w:r>
      <w:r w:rsidRPr="00196BD0">
        <w:rPr>
          <w:rFonts w:ascii="Times New Roman" w:hAnsi="Times New Roman" w:cs="Times New Roman"/>
          <w:bCs w:val="0"/>
          <w:sz w:val="28"/>
          <w:szCs w:val="28"/>
        </w:rPr>
        <w:t>. Использование объектов недвижимости, не соответствующих Правилам</w:t>
      </w:r>
      <w:bookmarkEnd w:id="32"/>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Объекты недвижимости, указанные в статье 13 настоящих Правил, а также ставшие несоответствующими градостроительным регламентам после внесения изменений и (или) дополнений в настоящие Правила, могут существовать и использоваться без установления срока их приведения в соответствие с настоящими Правилами.</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Исключение составляют те несоответствующие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Площадь и строительный объем объектов недвижимости, вид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Несоответствующий вид использования объекта недвижимости не может быть заменен на иной несоответствующий вид использования.</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41251F" w:rsidRPr="00196BD0" w:rsidRDefault="00B855A6" w:rsidP="002366BE">
      <w:pPr>
        <w:pStyle w:val="2"/>
        <w:rPr>
          <w:rFonts w:ascii="Times New Roman" w:hAnsi="Times New Roman" w:cs="Times New Roman"/>
          <w:i w:val="0"/>
        </w:rPr>
      </w:pPr>
      <w:bookmarkStart w:id="33" w:name="_Toc140659328"/>
      <w:r w:rsidRPr="00196BD0">
        <w:rPr>
          <w:rFonts w:ascii="Times New Roman" w:hAnsi="Times New Roman" w:cs="Times New Roman"/>
          <w:i w:val="0"/>
        </w:rPr>
        <w:t xml:space="preserve">Глава </w:t>
      </w:r>
      <w:r w:rsidR="00291BAC" w:rsidRPr="00196BD0">
        <w:rPr>
          <w:rFonts w:ascii="Times New Roman" w:hAnsi="Times New Roman" w:cs="Times New Roman"/>
          <w:i w:val="0"/>
        </w:rPr>
        <w:t>4</w:t>
      </w:r>
      <w:r w:rsidRPr="00196BD0">
        <w:rPr>
          <w:rFonts w:ascii="Times New Roman" w:hAnsi="Times New Roman" w:cs="Times New Roman"/>
          <w:i w:val="0"/>
        </w:rPr>
        <w:t>. Положение о проведении публичных слушаний по вопросам землепользования и застройки</w:t>
      </w:r>
      <w:bookmarkEnd w:id="33"/>
    </w:p>
    <w:p w:rsidR="00637633" w:rsidRPr="00196BD0" w:rsidRDefault="00637633" w:rsidP="002366BE">
      <w:pPr>
        <w:pStyle w:val="3"/>
        <w:rPr>
          <w:rFonts w:ascii="Times New Roman" w:hAnsi="Times New Roman" w:cs="Times New Roman"/>
          <w:i/>
          <w:iCs/>
          <w:sz w:val="28"/>
          <w:szCs w:val="28"/>
        </w:rPr>
      </w:pPr>
      <w:bookmarkStart w:id="34" w:name="_Toc140659329"/>
      <w:r w:rsidRPr="00196BD0">
        <w:rPr>
          <w:rFonts w:ascii="Times New Roman" w:hAnsi="Times New Roman" w:cs="Times New Roman"/>
          <w:iCs/>
          <w:sz w:val="28"/>
          <w:szCs w:val="28"/>
        </w:rPr>
        <w:t>Статья 1</w:t>
      </w:r>
      <w:r w:rsidR="00D7209F" w:rsidRPr="00196BD0">
        <w:rPr>
          <w:rFonts w:ascii="Times New Roman" w:hAnsi="Times New Roman" w:cs="Times New Roman"/>
          <w:iCs/>
          <w:sz w:val="28"/>
          <w:szCs w:val="28"/>
        </w:rPr>
        <w:t>6</w:t>
      </w:r>
      <w:r w:rsidRPr="00196BD0">
        <w:rPr>
          <w:rFonts w:ascii="Times New Roman" w:hAnsi="Times New Roman" w:cs="Times New Roman"/>
          <w:iCs/>
          <w:sz w:val="28"/>
          <w:szCs w:val="28"/>
        </w:rPr>
        <w:t xml:space="preserve">. </w:t>
      </w:r>
      <w:r w:rsidRPr="00196BD0">
        <w:rPr>
          <w:rFonts w:ascii="Times New Roman" w:hAnsi="Times New Roman" w:cs="Times New Roman"/>
          <w:bCs w:val="0"/>
          <w:iCs/>
          <w:sz w:val="28"/>
          <w:szCs w:val="28"/>
        </w:rPr>
        <w:t>Публичные слушания по вопросам землепользования и застройки</w:t>
      </w:r>
      <w:bookmarkEnd w:id="34"/>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Публичные слушания – форма реализации прав жителей городского поселения Нарткала на участие в процессе принятия решений органами местного 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w:t>
      </w:r>
    </w:p>
    <w:p w:rsidR="000C42B3" w:rsidRPr="00196BD0" w:rsidRDefault="000C42B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ar-SA"/>
        </w:rPr>
        <w:t>Порядок проведения публичных слушаний на территории городского поселения Нарткала регламентируется Федеральным законом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и иными нормативными актами.</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Публичные слушания проводятся по инициативе населения, Совета местного самоуправления городского поселения Нарткала, Главы городского поселения Нарткала</w:t>
      </w:r>
      <w:r w:rsidR="000C42B3" w:rsidRPr="00196BD0">
        <w:rPr>
          <w:rFonts w:ascii="Times New Roman" w:eastAsia="Times New Roman" w:hAnsi="Times New Roman" w:cs="Times New Roman"/>
          <w:sz w:val="28"/>
          <w:szCs w:val="28"/>
          <w:lang w:eastAsia="zh-CN"/>
        </w:rPr>
        <w:t xml:space="preserve">, главы </w:t>
      </w:r>
      <w:r w:rsidR="00D7209F" w:rsidRPr="00196BD0">
        <w:rPr>
          <w:rFonts w:ascii="Times New Roman" w:eastAsia="Times New Roman" w:hAnsi="Times New Roman" w:cs="Times New Roman"/>
          <w:sz w:val="28"/>
          <w:szCs w:val="28"/>
          <w:lang w:eastAsia="zh-CN"/>
        </w:rPr>
        <w:t>Адм</w:t>
      </w:r>
      <w:r w:rsidR="000C42B3" w:rsidRPr="00196BD0">
        <w:rPr>
          <w:rFonts w:ascii="Times New Roman" w:eastAsia="Times New Roman" w:hAnsi="Times New Roman" w:cs="Times New Roman"/>
          <w:sz w:val="28"/>
          <w:szCs w:val="28"/>
          <w:lang w:eastAsia="zh-CN"/>
        </w:rPr>
        <w:t>инистрации</w:t>
      </w:r>
      <w:r w:rsidRPr="00196BD0">
        <w:rPr>
          <w:rFonts w:ascii="Times New Roman" w:eastAsia="Times New Roman" w:hAnsi="Times New Roman" w:cs="Times New Roman"/>
          <w:sz w:val="28"/>
          <w:szCs w:val="28"/>
          <w:lang w:eastAsia="zh-CN"/>
        </w:rPr>
        <w:t>.</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Генерального плана городского поселения Нарткала, в том числе по внесению в него изменений, с участием жителей поселения проводятся в обязательном порядке.</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35" w:name="sub_1603"/>
      <w:r w:rsidRPr="00196BD0">
        <w:rPr>
          <w:rFonts w:ascii="Times New Roman" w:eastAsia="Times New Roman" w:hAnsi="Times New Roman" w:cs="Times New Roman"/>
          <w:sz w:val="28"/>
          <w:szCs w:val="28"/>
          <w:lang w:eastAsia="zh-CN"/>
        </w:rPr>
        <w:t>Кроме того, на публичные слушания в обязательном порядке выносятся:</w:t>
      </w:r>
    </w:p>
    <w:bookmarkEnd w:id="35"/>
    <w:p w:rsidR="00637633" w:rsidRPr="00196BD0" w:rsidRDefault="00637633" w:rsidP="00E30EBA">
      <w:pPr>
        <w:pStyle w:val="af9"/>
        <w:numPr>
          <w:ilvl w:val="0"/>
          <w:numId w:val="35"/>
        </w:numPr>
        <w:tabs>
          <w:tab w:val="decimal" w:pos="0"/>
        </w:tabs>
        <w:jc w:val="both"/>
        <w:rPr>
          <w:sz w:val="28"/>
          <w:szCs w:val="28"/>
        </w:rPr>
      </w:pPr>
      <w:r w:rsidRPr="00196BD0">
        <w:rPr>
          <w:sz w:val="28"/>
          <w:szCs w:val="28"/>
        </w:rPr>
        <w:t>проекты Правил землепользования и застройки и проекты внесения изменений и (или) дополнений в Правила;</w:t>
      </w:r>
    </w:p>
    <w:p w:rsidR="00637633" w:rsidRPr="00196BD0" w:rsidRDefault="00637633" w:rsidP="00E30EBA">
      <w:pPr>
        <w:pStyle w:val="af9"/>
        <w:numPr>
          <w:ilvl w:val="0"/>
          <w:numId w:val="35"/>
        </w:numPr>
        <w:tabs>
          <w:tab w:val="decimal" w:pos="0"/>
        </w:tabs>
        <w:jc w:val="both"/>
        <w:rPr>
          <w:sz w:val="28"/>
          <w:szCs w:val="28"/>
        </w:rPr>
      </w:pPr>
      <w:r w:rsidRPr="00196BD0">
        <w:rPr>
          <w:sz w:val="28"/>
          <w:szCs w:val="28"/>
        </w:rPr>
        <w:t>проекты планировки территорий и проекты межевания территорий;</w:t>
      </w:r>
    </w:p>
    <w:p w:rsidR="00637633" w:rsidRPr="00196BD0" w:rsidRDefault="00637633" w:rsidP="00E30EBA">
      <w:pPr>
        <w:pStyle w:val="af9"/>
        <w:numPr>
          <w:ilvl w:val="0"/>
          <w:numId w:val="35"/>
        </w:numPr>
        <w:tabs>
          <w:tab w:val="decimal" w:pos="0"/>
        </w:tabs>
        <w:jc w:val="both"/>
        <w:rPr>
          <w:sz w:val="28"/>
          <w:szCs w:val="28"/>
        </w:rPr>
      </w:pPr>
      <w:r w:rsidRPr="00196BD0">
        <w:rPr>
          <w:sz w:val="28"/>
          <w:szCs w:val="28"/>
        </w:rPr>
        <w:t>вопросы предоставления разрешений на условно разрешенный вид использования земельных участков и объектов капитального строительства;</w:t>
      </w:r>
    </w:p>
    <w:p w:rsidR="00637633" w:rsidRPr="00196BD0" w:rsidRDefault="00637633" w:rsidP="00E30EBA">
      <w:pPr>
        <w:pStyle w:val="af9"/>
        <w:numPr>
          <w:ilvl w:val="0"/>
          <w:numId w:val="36"/>
        </w:numPr>
        <w:tabs>
          <w:tab w:val="decimal" w:pos="0"/>
        </w:tabs>
        <w:jc w:val="both"/>
        <w:rPr>
          <w:sz w:val="28"/>
          <w:szCs w:val="28"/>
        </w:rPr>
      </w:pPr>
      <w:r w:rsidRPr="00196BD0">
        <w:rPr>
          <w:sz w:val="28"/>
          <w:szCs w:val="28"/>
        </w:rPr>
        <w:t>вопросы отклонения от предельных параметров разрешенного строительства, реконструкции объектов капитального строительства;</w:t>
      </w:r>
    </w:p>
    <w:p w:rsidR="00637633" w:rsidRPr="00196BD0" w:rsidRDefault="00637633" w:rsidP="00E30EBA">
      <w:pPr>
        <w:pStyle w:val="af9"/>
        <w:widowControl w:val="0"/>
        <w:numPr>
          <w:ilvl w:val="0"/>
          <w:numId w:val="36"/>
        </w:numPr>
        <w:tabs>
          <w:tab w:val="decimal" w:pos="0"/>
        </w:tabs>
        <w:autoSpaceDE w:val="0"/>
        <w:jc w:val="both"/>
        <w:rPr>
          <w:sz w:val="28"/>
          <w:szCs w:val="28"/>
        </w:rPr>
      </w:pPr>
      <w:r w:rsidRPr="00196BD0">
        <w:rPr>
          <w:sz w:val="28"/>
          <w:szCs w:val="28"/>
        </w:rPr>
        <w:t>изменение градостроительных регламентов зон и изменения в зонировании;</w:t>
      </w:r>
    </w:p>
    <w:p w:rsidR="00637633" w:rsidRPr="00196BD0" w:rsidRDefault="00637633" w:rsidP="00E30EBA">
      <w:pPr>
        <w:pStyle w:val="af9"/>
        <w:numPr>
          <w:ilvl w:val="0"/>
          <w:numId w:val="36"/>
        </w:numPr>
        <w:tabs>
          <w:tab w:val="decimal" w:pos="0"/>
        </w:tabs>
        <w:jc w:val="both"/>
        <w:rPr>
          <w:sz w:val="28"/>
          <w:szCs w:val="28"/>
        </w:rPr>
      </w:pPr>
      <w:r w:rsidRPr="00196BD0">
        <w:rPr>
          <w:sz w:val="28"/>
          <w:szCs w:val="28"/>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bookmarkStart w:id="36" w:name="sub_1634"/>
    </w:p>
    <w:p w:rsidR="00637633" w:rsidRPr="00196BD0" w:rsidRDefault="00637633" w:rsidP="00E30EBA">
      <w:pPr>
        <w:pStyle w:val="af9"/>
        <w:widowControl w:val="0"/>
        <w:numPr>
          <w:ilvl w:val="0"/>
          <w:numId w:val="36"/>
        </w:numPr>
        <w:tabs>
          <w:tab w:val="decimal" w:pos="0"/>
        </w:tabs>
        <w:autoSpaceDE w:val="0"/>
        <w:jc w:val="both"/>
        <w:rPr>
          <w:sz w:val="28"/>
          <w:szCs w:val="28"/>
        </w:rPr>
      </w:pPr>
      <w:r w:rsidRPr="00196BD0">
        <w:rPr>
          <w:sz w:val="28"/>
          <w:szCs w:val="28"/>
        </w:rPr>
        <w:t>установление (прекращение) публичных сервитутов</w:t>
      </w:r>
      <w:bookmarkEnd w:id="36"/>
      <w:r w:rsidRPr="00196BD0">
        <w:rPr>
          <w:sz w:val="28"/>
          <w:szCs w:val="28"/>
        </w:rPr>
        <w:t>.</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w:t>
      </w:r>
      <w:r w:rsidR="00D7209F"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Порядок организации и проведения публичных слушаний определяется Положением о порядке организации и проведения публичных слушаний в городском поселении Нарткала.</w:t>
      </w:r>
    </w:p>
    <w:p w:rsidR="002E7257"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4. Заинтересованные лица вправе письменно представить в Комиссию </w:t>
      </w:r>
      <w:r w:rsidR="000F0783" w:rsidRPr="00196BD0">
        <w:rPr>
          <w:rFonts w:ascii="Times New Roman" w:eastAsia="Times New Roman" w:hAnsi="Times New Roman" w:cs="Times New Roman"/>
          <w:sz w:val="28"/>
          <w:szCs w:val="28"/>
          <w:lang w:eastAsia="zh-CN"/>
        </w:rPr>
        <w:t>по проведению публичных слушаний</w:t>
      </w:r>
      <w:r w:rsidR="00DB2E8E" w:rsidRPr="00196BD0">
        <w:rPr>
          <w:rFonts w:ascii="Times New Roman" w:eastAsia="Times New Roman" w:hAnsi="Times New Roman" w:cs="Times New Roman"/>
          <w:sz w:val="28"/>
          <w:szCs w:val="28"/>
          <w:lang w:eastAsia="zh-CN"/>
        </w:rPr>
        <w:t>, в</w:t>
      </w:r>
      <w:r w:rsidRPr="00196BD0">
        <w:rPr>
          <w:rFonts w:ascii="Times New Roman" w:eastAsia="Times New Roman" w:hAnsi="Times New Roman" w:cs="Times New Roman"/>
          <w:sz w:val="28"/>
          <w:szCs w:val="28"/>
          <w:lang w:eastAsia="zh-CN"/>
        </w:rPr>
        <w:t xml:space="preserve"> Совет</w:t>
      </w:r>
      <w:r w:rsidR="00DB2E8E" w:rsidRPr="00196BD0">
        <w:rPr>
          <w:rFonts w:ascii="Times New Roman" w:eastAsia="Times New Roman" w:hAnsi="Times New Roman" w:cs="Times New Roman"/>
          <w:sz w:val="28"/>
          <w:szCs w:val="28"/>
          <w:lang w:eastAsia="zh-CN"/>
        </w:rPr>
        <w:t xml:space="preserve"> местного самоуправления</w:t>
      </w:r>
      <w:r w:rsidRPr="00196BD0">
        <w:rPr>
          <w:rFonts w:ascii="Times New Roman" w:eastAsia="Times New Roman" w:hAnsi="Times New Roman" w:cs="Times New Roman"/>
          <w:sz w:val="28"/>
          <w:szCs w:val="28"/>
          <w:lang w:eastAsia="zh-CN"/>
        </w:rPr>
        <w:t xml:space="preserve"> или Администрацию городского поселения Нарткала</w:t>
      </w:r>
      <w:r w:rsidR="002E7257" w:rsidRPr="00196BD0">
        <w:rPr>
          <w:rFonts w:ascii="Times New Roman" w:eastAsia="Times New Roman" w:hAnsi="Times New Roman" w:cs="Times New Roman"/>
          <w:sz w:val="28"/>
          <w:szCs w:val="28"/>
          <w:lang w:eastAsia="zh-CN"/>
        </w:rPr>
        <w:t xml:space="preserve"> (далее –</w:t>
      </w:r>
      <w:r w:rsidRPr="00196BD0">
        <w:rPr>
          <w:rFonts w:ascii="Times New Roman" w:eastAsia="Times New Roman" w:hAnsi="Times New Roman" w:cs="Times New Roman"/>
          <w:sz w:val="28"/>
          <w:szCs w:val="28"/>
          <w:lang w:eastAsia="zh-CN"/>
        </w:rPr>
        <w:t xml:space="preserve"> </w:t>
      </w:r>
      <w:r w:rsidR="002E7257"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zh-CN"/>
        </w:rPr>
        <w:t>тветственные</w:t>
      </w:r>
      <w:r w:rsidR="002E7257"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за проведение публичных слушаний</w:t>
      </w:r>
      <w:r w:rsidR="002E7257"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 свои замечания и предложения, касающиеся рассматриваемого вопроса, для включения их в повестку дня публичных слушаний.</w:t>
      </w:r>
    </w:p>
    <w:p w:rsidR="002E7257" w:rsidRPr="00196BD0" w:rsidRDefault="002E725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Комиссия по проведению публичных слушаний и её состав утверждается решением Совета местного самоуправления городского поселения Нарткала.</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На основании предложений и замечаний, поступивших не позднее, чем за 7 дней до даты проведения публичных слушаний, </w:t>
      </w:r>
      <w:proofErr w:type="gramStart"/>
      <w:r w:rsidR="002E7257" w:rsidRPr="00196BD0">
        <w:rPr>
          <w:rFonts w:ascii="Times New Roman" w:eastAsia="Times New Roman" w:hAnsi="Times New Roman" w:cs="Times New Roman"/>
          <w:sz w:val="28"/>
          <w:szCs w:val="28"/>
          <w:lang w:eastAsia="zh-CN"/>
        </w:rPr>
        <w:t>Ответственными</w:t>
      </w:r>
      <w:proofErr w:type="gramEnd"/>
      <w:r w:rsidR="002E7257" w:rsidRPr="00196BD0">
        <w:rPr>
          <w:rFonts w:ascii="Times New Roman" w:eastAsia="Times New Roman" w:hAnsi="Times New Roman" w:cs="Times New Roman"/>
          <w:sz w:val="28"/>
          <w:szCs w:val="28"/>
          <w:lang w:eastAsia="zh-CN"/>
        </w:rPr>
        <w:t xml:space="preserve"> за проведение публичных слушаний</w:t>
      </w:r>
      <w:r w:rsidRPr="00196BD0">
        <w:rPr>
          <w:rFonts w:ascii="Times New Roman" w:eastAsia="Times New Roman" w:hAnsi="Times New Roman" w:cs="Times New Roman"/>
          <w:sz w:val="28"/>
          <w:szCs w:val="28"/>
          <w:lang w:eastAsia="zh-CN"/>
        </w:rPr>
        <w:t xml:space="preserve"> осуществляется рассмотрение поступивших предложений и замечаний</w:t>
      </w:r>
      <w:r w:rsidR="002E7257" w:rsidRPr="00196BD0">
        <w:rPr>
          <w:rFonts w:ascii="Times New Roman" w:eastAsia="Times New Roman" w:hAnsi="Times New Roman" w:cs="Times New Roman"/>
          <w:sz w:val="28"/>
          <w:szCs w:val="28"/>
          <w:lang w:eastAsia="zh-CN"/>
        </w:rPr>
        <w:t xml:space="preserve">, а также и </w:t>
      </w:r>
      <w:r w:rsidRPr="00196BD0">
        <w:rPr>
          <w:rFonts w:ascii="Times New Roman" w:eastAsia="Times New Roman" w:hAnsi="Times New Roman" w:cs="Times New Roman"/>
          <w:sz w:val="28"/>
          <w:szCs w:val="28"/>
          <w:lang w:eastAsia="zh-CN"/>
        </w:rPr>
        <w:t>подготовка проекта рекомендаций публичных слушаний</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5. Непосредственно перед началом публичных слушаний производится регистрация жителей городского поселения Нарткала </w:t>
      </w:r>
      <w:r w:rsidR="002E7257"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 участников</w:t>
      </w:r>
      <w:r w:rsidR="002E7257"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публичных слушаний.</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w:t>
      </w:r>
      <w:r w:rsidR="00D7209F"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96295D"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7. В ходе публичных слушаний секретарем </w:t>
      </w:r>
      <w:r w:rsidR="002E7257" w:rsidRPr="00196BD0">
        <w:rPr>
          <w:rFonts w:ascii="Times New Roman" w:eastAsia="Times New Roman" w:hAnsi="Times New Roman" w:cs="Times New Roman"/>
          <w:sz w:val="28"/>
          <w:szCs w:val="28"/>
          <w:lang w:eastAsia="zh-CN"/>
        </w:rPr>
        <w:t>Комиссии по проведению публичных слушаний</w:t>
      </w:r>
      <w:r w:rsidRPr="00196BD0">
        <w:rPr>
          <w:rFonts w:ascii="Times New Roman" w:eastAsia="Times New Roman" w:hAnsi="Times New Roman" w:cs="Times New Roman"/>
          <w:sz w:val="28"/>
          <w:szCs w:val="28"/>
          <w:lang w:eastAsia="zh-CN"/>
        </w:rPr>
        <w:t xml:space="preserve"> ведется протокол публичных слушаний, который содержит следующие сведения:</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дата, время, место проведения публичных слушаний;</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присутствующие на публичных слушаниях (в том числе председательствующий и секретарь);</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повестка дня публичных слушаний;</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состав демонстрационных материалов (в том числе графических);</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мнения, комментарии, замечания и предложения, поступившие по каждому вопросу;</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 xml:space="preserve">письменные замечания и предложения заинтересованных лиц, представленные в </w:t>
      </w:r>
      <w:r w:rsidR="002E7257" w:rsidRPr="00196BD0">
        <w:rPr>
          <w:sz w:val="28"/>
          <w:szCs w:val="28"/>
        </w:rPr>
        <w:t xml:space="preserve">Комиссию по проведению публичных слушаний </w:t>
      </w:r>
      <w:r w:rsidRPr="00196BD0">
        <w:rPr>
          <w:sz w:val="28"/>
          <w:szCs w:val="28"/>
        </w:rPr>
        <w:t>Совета</w:t>
      </w:r>
      <w:r w:rsidR="002E7257" w:rsidRPr="00196BD0">
        <w:rPr>
          <w:sz w:val="28"/>
          <w:szCs w:val="28"/>
        </w:rPr>
        <w:t xml:space="preserve"> местного самоуправления</w:t>
      </w:r>
      <w:r w:rsidRPr="00196BD0">
        <w:rPr>
          <w:sz w:val="28"/>
          <w:szCs w:val="28"/>
        </w:rPr>
        <w:t xml:space="preserve"> или Администрацию городского поселения Нарткала до проведения публичных слушаний;</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результаты голосования по каждому вопросу.</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8. Протокол публичных слушаний составляется в одном экземпляре. </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При предоставлении разрешения на условно разрешенный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разрешенного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Администрации городского поселения Нарткала, другой выдается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u w:val="single"/>
          <w:lang w:eastAsia="zh-CN"/>
        </w:rPr>
      </w:pPr>
      <w:r w:rsidRPr="00196BD0">
        <w:rPr>
          <w:rFonts w:ascii="Times New Roman" w:eastAsia="Times New Roman" w:hAnsi="Times New Roman" w:cs="Times New Roman"/>
          <w:sz w:val="28"/>
          <w:szCs w:val="28"/>
          <w:u w:val="single"/>
          <w:lang w:eastAsia="zh-CN"/>
        </w:rPr>
        <w:t>9.</w:t>
      </w:r>
      <w:r w:rsidR="00D7209F" w:rsidRPr="00196BD0">
        <w:rPr>
          <w:rFonts w:ascii="Times New Roman" w:eastAsia="Times New Roman" w:hAnsi="Times New Roman" w:cs="Times New Roman"/>
          <w:sz w:val="28"/>
          <w:szCs w:val="28"/>
          <w:u w:val="single"/>
          <w:lang w:eastAsia="zh-CN"/>
        </w:rPr>
        <w:t> </w:t>
      </w:r>
      <w:r w:rsidRPr="00196BD0">
        <w:rPr>
          <w:rFonts w:ascii="Times New Roman" w:eastAsia="Times New Roman" w:hAnsi="Times New Roman" w:cs="Times New Roman"/>
          <w:sz w:val="28"/>
          <w:szCs w:val="28"/>
          <w:u w:val="single"/>
          <w:lang w:eastAsia="zh-CN"/>
        </w:rPr>
        <w:t>Особенности проведения публичных слушаний по проекту Генерального плана городского поселения Нарткала, проекту Правил землепользования и застройки городского поселения Нарткала, проектам внесения изменений и (или) дополнений в них.</w:t>
      </w:r>
    </w:p>
    <w:p w:rsidR="00637633" w:rsidRPr="00196BD0"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9.1. При внесении изменений в генеральный план публичные слушания проводятся в городе Нарткала, а также в населенных пунктах, имеющих </w:t>
      </w:r>
      <w:r w:rsidR="002E7257" w:rsidRPr="00196BD0">
        <w:rPr>
          <w:rFonts w:ascii="Times New Roman" w:eastAsia="Times New Roman" w:hAnsi="Times New Roman" w:cs="Times New Roman"/>
          <w:sz w:val="28"/>
          <w:szCs w:val="28"/>
          <w:lang w:eastAsia="zh-CN"/>
        </w:rPr>
        <w:t>сопредельну</w:t>
      </w:r>
      <w:r w:rsidRPr="00196BD0">
        <w:rPr>
          <w:rFonts w:ascii="Times New Roman" w:eastAsia="Times New Roman" w:hAnsi="Times New Roman" w:cs="Times New Roman"/>
          <w:sz w:val="28"/>
          <w:szCs w:val="28"/>
          <w:lang w:eastAsia="zh-CN"/>
        </w:rPr>
        <w:t>ю границу с г</w:t>
      </w:r>
      <w:r w:rsidR="00D7209F" w:rsidRPr="00196BD0">
        <w:rPr>
          <w:rFonts w:ascii="Times New Roman" w:eastAsia="Times New Roman" w:hAnsi="Times New Roman" w:cs="Times New Roman"/>
          <w:sz w:val="28"/>
          <w:szCs w:val="28"/>
          <w:lang w:eastAsia="zh-CN"/>
        </w:rPr>
        <w:t>ородским поселением</w:t>
      </w:r>
      <w:r w:rsidRPr="00196BD0">
        <w:rPr>
          <w:rFonts w:ascii="Times New Roman" w:eastAsia="Times New Roman" w:hAnsi="Times New Roman" w:cs="Times New Roman"/>
          <w:sz w:val="28"/>
          <w:szCs w:val="28"/>
          <w:lang w:eastAsia="zh-CN"/>
        </w:rPr>
        <w:t xml:space="preserve"> Нарткала.</w:t>
      </w:r>
    </w:p>
    <w:p w:rsidR="00637633" w:rsidRPr="00196BD0"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9.2. В целях доведения до населения информации о содержании проекта генерального плана администрация поселения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а также размещение информации на соответствующих сайтах.</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Экспозиция организуется не позднее, чем через 7 дней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9.3. Срок проведения публичных слушаний по проекту Генерального плана поселения (проекту внесения изменений в Генеральный план поселения) с момента оповещения жителей поселения о времени и месте их проведения до дня опубликования заключения о результатах публичных слушаний не может быть менее одного месяца и более двух месяцев.</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9.4. </w:t>
      </w:r>
      <w:bookmarkStart w:id="37" w:name="sub_31013"/>
      <w:r w:rsidRPr="00196BD0">
        <w:rPr>
          <w:rFonts w:ascii="Times New Roman" w:eastAsia="Times New Roman" w:hAnsi="Times New Roman" w:cs="Times New Roman"/>
          <w:sz w:val="28"/>
          <w:szCs w:val="28"/>
          <w:lang w:eastAsia="zh-CN"/>
        </w:rPr>
        <w:t xml:space="preserve">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не менее тридцати дней и не более двух месяцев со дня опубликования такого проекта. </w:t>
      </w:r>
    </w:p>
    <w:p w:rsidR="00637633" w:rsidRPr="00624ACD"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9.5. По результатам проведения публичных слушаний </w:t>
      </w:r>
      <w:proofErr w:type="gramStart"/>
      <w:r w:rsidR="004D0EA6"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zh-CN"/>
        </w:rPr>
        <w:t>тветственными</w:t>
      </w:r>
      <w:proofErr w:type="gramEnd"/>
      <w:r w:rsidRPr="00196BD0">
        <w:rPr>
          <w:rFonts w:ascii="Times New Roman" w:eastAsia="Times New Roman" w:hAnsi="Times New Roman" w:cs="Times New Roman"/>
          <w:sz w:val="28"/>
          <w:szCs w:val="28"/>
          <w:lang w:eastAsia="zh-CN"/>
        </w:rPr>
        <w:t xml:space="preserve"> за проведение публичных слушаний готовится заключение, которое подлежит опубликованию в официальном публикаторе нормативных правовых актов органов местного самоуправления городского поселения </w:t>
      </w:r>
      <w:r w:rsidRPr="00624ACD">
        <w:rPr>
          <w:rFonts w:ascii="Times New Roman" w:eastAsia="Times New Roman" w:hAnsi="Times New Roman" w:cs="Times New Roman"/>
          <w:sz w:val="28"/>
          <w:szCs w:val="28"/>
          <w:lang w:eastAsia="zh-CN"/>
        </w:rPr>
        <w:t>Нарткала.</w:t>
      </w:r>
    </w:p>
    <w:bookmarkEnd w:id="37"/>
    <w:p w:rsidR="00637633" w:rsidRPr="00624ACD"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624ACD">
        <w:rPr>
          <w:rFonts w:ascii="Times New Roman" w:eastAsia="Times New Roman" w:hAnsi="Times New Roman" w:cs="Times New Roman"/>
          <w:sz w:val="28"/>
          <w:szCs w:val="28"/>
          <w:lang w:eastAsia="zh-CN"/>
        </w:rPr>
        <w:t>9.6.</w:t>
      </w:r>
      <w:r w:rsidR="00D7209F" w:rsidRPr="00624ACD">
        <w:rPr>
          <w:rFonts w:ascii="Times New Roman" w:eastAsia="Times New Roman" w:hAnsi="Times New Roman" w:cs="Times New Roman"/>
          <w:sz w:val="28"/>
          <w:szCs w:val="28"/>
          <w:lang w:eastAsia="zh-CN"/>
        </w:rPr>
        <w:t> </w:t>
      </w:r>
      <w:r w:rsidRPr="00624ACD">
        <w:rPr>
          <w:rFonts w:ascii="Times New Roman" w:eastAsia="Times New Roman" w:hAnsi="Times New Roman" w:cs="Times New Roman"/>
          <w:sz w:val="28"/>
          <w:szCs w:val="28"/>
          <w:lang w:eastAsia="zh-CN"/>
        </w:rPr>
        <w:t>Заключение о результатах публичных слушаний содержит следующие сведения:</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дата, время, место составления заключения;</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повестка дня публичных слушаний;</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перечень письменных замечаний и предложений заинтересованных лиц, представленных в комиссию по публичным слушаниям Совета или Администрацию городского поселения Нарткала;</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указание на организацию экспозиции, состав демонстрируемых материалов;</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срок проведения экспозиции;</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день (дни), время, место проведения публичных слушаний;</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результаты голосования по вопросам повестки дня публичных слушаний;</w:t>
      </w:r>
    </w:p>
    <w:p w:rsidR="00637633" w:rsidRPr="00624ACD" w:rsidRDefault="00637633" w:rsidP="00E30EBA">
      <w:pPr>
        <w:pStyle w:val="af9"/>
        <w:widowControl w:val="0"/>
        <w:numPr>
          <w:ilvl w:val="0"/>
          <w:numId w:val="38"/>
        </w:numPr>
        <w:tabs>
          <w:tab w:val="decimal" w:pos="0"/>
        </w:tabs>
        <w:autoSpaceDE w:val="0"/>
        <w:jc w:val="both"/>
        <w:rPr>
          <w:sz w:val="28"/>
          <w:szCs w:val="28"/>
        </w:rPr>
      </w:pPr>
      <w:r w:rsidRPr="00624ACD">
        <w:rPr>
          <w:sz w:val="28"/>
          <w:szCs w:val="28"/>
        </w:rPr>
        <w:t>общие выводы публичных слушаний.</w:t>
      </w:r>
    </w:p>
    <w:p w:rsidR="00637633" w:rsidRPr="00624ACD"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624ACD">
        <w:rPr>
          <w:rFonts w:ascii="Times New Roman" w:eastAsia="Times New Roman" w:hAnsi="Times New Roman" w:cs="Times New Roman"/>
          <w:iCs/>
          <w:sz w:val="28"/>
          <w:szCs w:val="28"/>
          <w:lang w:eastAsia="zh-CN"/>
        </w:rPr>
        <w:t>9.7. Глава поселения с учетом заключения о результатах публичных слушаний принимает решение:</w:t>
      </w:r>
    </w:p>
    <w:p w:rsidR="00637633" w:rsidRPr="00624ACD" w:rsidRDefault="00637633" w:rsidP="00E30EBA">
      <w:pPr>
        <w:pStyle w:val="af9"/>
        <w:numPr>
          <w:ilvl w:val="0"/>
          <w:numId w:val="39"/>
        </w:numPr>
        <w:tabs>
          <w:tab w:val="decimal" w:pos="0"/>
        </w:tabs>
        <w:jc w:val="both"/>
        <w:rPr>
          <w:sz w:val="28"/>
          <w:szCs w:val="28"/>
        </w:rPr>
      </w:pPr>
      <w:r w:rsidRPr="00624ACD">
        <w:rPr>
          <w:sz w:val="28"/>
          <w:szCs w:val="28"/>
        </w:rPr>
        <w:t xml:space="preserve">о согласии с проектом генерального плана и направлении его в Совет </w:t>
      </w:r>
      <w:r w:rsidR="004D0EA6" w:rsidRPr="00624ACD">
        <w:rPr>
          <w:sz w:val="28"/>
          <w:szCs w:val="28"/>
        </w:rPr>
        <w:t xml:space="preserve">местного самоуправления городского </w:t>
      </w:r>
      <w:r w:rsidRPr="00624ACD">
        <w:rPr>
          <w:sz w:val="28"/>
          <w:szCs w:val="28"/>
        </w:rPr>
        <w:t>поселения</w:t>
      </w:r>
      <w:r w:rsidR="004D0EA6" w:rsidRPr="00624ACD">
        <w:rPr>
          <w:sz w:val="28"/>
          <w:szCs w:val="28"/>
        </w:rPr>
        <w:t xml:space="preserve"> Нарткала</w:t>
      </w:r>
      <w:r w:rsidRPr="00624ACD">
        <w:rPr>
          <w:sz w:val="28"/>
          <w:szCs w:val="28"/>
        </w:rPr>
        <w:t>;</w:t>
      </w:r>
    </w:p>
    <w:p w:rsidR="00637633" w:rsidRPr="00624ACD" w:rsidRDefault="00637633" w:rsidP="00E30EBA">
      <w:pPr>
        <w:pStyle w:val="af9"/>
        <w:numPr>
          <w:ilvl w:val="0"/>
          <w:numId w:val="39"/>
        </w:numPr>
        <w:tabs>
          <w:tab w:val="decimal" w:pos="0"/>
        </w:tabs>
        <w:jc w:val="both"/>
        <w:rPr>
          <w:sz w:val="28"/>
          <w:szCs w:val="28"/>
        </w:rPr>
      </w:pPr>
      <w:r w:rsidRPr="00624ACD">
        <w:rPr>
          <w:iCs/>
          <w:sz w:val="28"/>
          <w:szCs w:val="28"/>
        </w:rPr>
        <w:t>об отклонении проекта генерального плана и о направлении его на доработку.</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u w:val="single"/>
          <w:lang w:eastAsia="zh-CN"/>
        </w:rPr>
      </w:pPr>
      <w:r w:rsidRPr="00196BD0">
        <w:rPr>
          <w:rFonts w:ascii="Times New Roman" w:eastAsia="Times New Roman" w:hAnsi="Times New Roman" w:cs="Times New Roman"/>
          <w:sz w:val="28"/>
          <w:szCs w:val="28"/>
          <w:u w:val="single"/>
          <w:lang w:eastAsia="zh-CN"/>
        </w:rPr>
        <w:t>10. Особенности проведения публичных слушаний по отдельным вопросам градостроительной деятельности.</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10.1.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При этом</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лица, ответственные за проведение публичных слушаний, направляют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Указанные сообщения направляются не позднее чем через 7 дней со дня поступления заявления заинтересованного лица о предоставлении разрешения на условно разрешённый вид использования. </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10.2. </w:t>
      </w:r>
      <w:proofErr w:type="gramStart"/>
      <w:r w:rsidRPr="00196BD0">
        <w:rPr>
          <w:rFonts w:ascii="Times New Roman" w:eastAsia="Times New Roman" w:hAnsi="Times New Roman" w:cs="Times New Roman"/>
          <w:sz w:val="28"/>
          <w:szCs w:val="28"/>
          <w:lang w:eastAsia="zh-CN"/>
        </w:rPr>
        <w:t>Публичные слушания по проекту планировки территории и (или)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(или)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roofErr w:type="gramEnd"/>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10.3. Публичные слушания по внесению изменений и (или) дополнений в Правила землепользования и застройки городского поселения Нарткала,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2366BE"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shd w:val="clear" w:color="auto" w:fill="FFFFFF"/>
          <w:lang w:eastAsia="zh-CN"/>
        </w:rPr>
      </w:pPr>
      <w:proofErr w:type="gramStart"/>
      <w:r w:rsidRPr="00196BD0">
        <w:rPr>
          <w:rFonts w:ascii="Times New Roman" w:eastAsia="Times New Roman" w:hAnsi="Times New Roman" w:cs="Times New Roman"/>
          <w:sz w:val="28"/>
          <w:szCs w:val="28"/>
          <w:shd w:val="clear" w:color="auto" w:fill="FFFFFF"/>
          <w:lang w:eastAsia="zh-CN"/>
        </w:rPr>
        <w:t>Публичные слушания по внесению изменений и (или) дополнений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проводятся в границах территориальной зоны, для которой установлен такой градостроительный регламент, а в части внесения изменений в Правила землепользования и застройки, в связи с принятием решения о комплексном развитии территории, проводятся в границах территории, подлежащей</w:t>
      </w:r>
      <w:proofErr w:type="gramEnd"/>
      <w:r w:rsidRPr="00196BD0">
        <w:rPr>
          <w:rFonts w:ascii="Times New Roman" w:eastAsia="Times New Roman" w:hAnsi="Times New Roman" w:cs="Times New Roman"/>
          <w:sz w:val="28"/>
          <w:szCs w:val="28"/>
          <w:shd w:val="clear" w:color="auto" w:fill="FFFFFF"/>
          <w:lang w:eastAsia="zh-CN"/>
        </w:rPr>
        <w:t xml:space="preserve"> комплексному развитию.</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Срок проведения общественных обсуждений или публичных слушаний в этих случаях не может быть более одного месяца.</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48489A"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Указанные извещения направляются в срок не позднее, чем через десять дней со дня принятия Главой поселения решения о проведении публичных слушаний по предложениям о внесении изменений и (или) дополнений в Правила землепользования и застройки.</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11. Результаты публичных слушаний носят рекомендательный характер для органов местного самоуправления городского поселения Нарткала.</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12.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637633" w:rsidRPr="00196BD0" w:rsidRDefault="00637633" w:rsidP="00E30EBA">
      <w:pPr>
        <w:pStyle w:val="af9"/>
        <w:widowControl w:val="0"/>
        <w:numPr>
          <w:ilvl w:val="0"/>
          <w:numId w:val="40"/>
        </w:numPr>
        <w:tabs>
          <w:tab w:val="decimal" w:pos="0"/>
        </w:tabs>
        <w:autoSpaceDE w:val="0"/>
        <w:jc w:val="both"/>
        <w:rPr>
          <w:sz w:val="28"/>
          <w:szCs w:val="28"/>
        </w:rPr>
      </w:pPr>
      <w:r w:rsidRPr="00196BD0">
        <w:rPr>
          <w:sz w:val="28"/>
          <w:szCs w:val="28"/>
        </w:rPr>
        <w:t>предоставления разрешения на условно разрешенный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расходы несет застройщик (заявитель);</w:t>
      </w:r>
    </w:p>
    <w:p w:rsidR="00637633" w:rsidRPr="00196BD0" w:rsidRDefault="00637633" w:rsidP="00E30EBA">
      <w:pPr>
        <w:pStyle w:val="af9"/>
        <w:widowControl w:val="0"/>
        <w:numPr>
          <w:ilvl w:val="0"/>
          <w:numId w:val="40"/>
        </w:numPr>
        <w:tabs>
          <w:tab w:val="decimal" w:pos="0"/>
        </w:tabs>
        <w:autoSpaceDE w:val="0"/>
        <w:jc w:val="both"/>
        <w:rPr>
          <w:sz w:val="28"/>
          <w:szCs w:val="28"/>
        </w:rPr>
      </w:pPr>
      <w:r w:rsidRPr="00196BD0">
        <w:rPr>
          <w:sz w:val="28"/>
          <w:szCs w:val="28"/>
        </w:rPr>
        <w:t>установления (прекращения) публичного сервитута. Расходы несет инициатор установления (прекращения) публичного сервитута.</w:t>
      </w:r>
    </w:p>
    <w:p w:rsidR="00847B08" w:rsidRPr="00196BD0" w:rsidRDefault="00847B08" w:rsidP="002366BE">
      <w:pPr>
        <w:pStyle w:val="2"/>
        <w:rPr>
          <w:rFonts w:ascii="Times New Roman" w:hAnsi="Times New Roman" w:cs="Times New Roman"/>
          <w:i w:val="0"/>
          <w:lang w:eastAsia="ar-SA"/>
        </w:rPr>
      </w:pPr>
      <w:bookmarkStart w:id="38" w:name="_Toc140659330"/>
      <w:r w:rsidRPr="00196BD0">
        <w:rPr>
          <w:rFonts w:ascii="Times New Roman" w:hAnsi="Times New Roman" w:cs="Times New Roman"/>
          <w:i w:val="0"/>
        </w:rPr>
        <w:t xml:space="preserve">Глава </w:t>
      </w:r>
      <w:r w:rsidR="008C38E0" w:rsidRPr="00196BD0">
        <w:rPr>
          <w:rFonts w:ascii="Times New Roman" w:hAnsi="Times New Roman" w:cs="Times New Roman"/>
          <w:i w:val="0"/>
        </w:rPr>
        <w:t>5</w:t>
      </w:r>
      <w:r w:rsidRPr="00196BD0">
        <w:rPr>
          <w:rFonts w:ascii="Times New Roman" w:hAnsi="Times New Roman" w:cs="Times New Roman"/>
          <w:i w:val="0"/>
        </w:rPr>
        <w:t>. Положение о подготовке документации по планировке территорий органами местного самоуправления</w:t>
      </w:r>
      <w:bookmarkEnd w:id="38"/>
    </w:p>
    <w:p w:rsidR="00847B08" w:rsidRPr="00196BD0" w:rsidRDefault="00847B08" w:rsidP="002366BE">
      <w:pPr>
        <w:pStyle w:val="3"/>
        <w:rPr>
          <w:rFonts w:ascii="Times New Roman" w:hAnsi="Times New Roman" w:cs="Times New Roman"/>
          <w:sz w:val="28"/>
          <w:szCs w:val="28"/>
          <w:lang w:eastAsia="ar-SA"/>
        </w:rPr>
      </w:pPr>
      <w:bookmarkStart w:id="39" w:name="_Toc140659331"/>
      <w:r w:rsidRPr="00196BD0">
        <w:rPr>
          <w:rFonts w:ascii="Times New Roman" w:hAnsi="Times New Roman" w:cs="Times New Roman"/>
          <w:sz w:val="28"/>
          <w:szCs w:val="28"/>
          <w:lang w:eastAsia="ar-SA"/>
        </w:rPr>
        <w:t>Статья 1</w:t>
      </w:r>
      <w:r w:rsidR="00883C06" w:rsidRPr="00196BD0">
        <w:rPr>
          <w:rFonts w:ascii="Times New Roman" w:hAnsi="Times New Roman" w:cs="Times New Roman"/>
          <w:sz w:val="28"/>
          <w:szCs w:val="28"/>
          <w:lang w:eastAsia="ar-SA"/>
        </w:rPr>
        <w:t>7</w:t>
      </w:r>
      <w:r w:rsidRPr="00196BD0">
        <w:rPr>
          <w:rFonts w:ascii="Times New Roman" w:hAnsi="Times New Roman" w:cs="Times New Roman"/>
          <w:sz w:val="28"/>
          <w:szCs w:val="28"/>
          <w:lang w:eastAsia="ar-SA"/>
        </w:rPr>
        <w:t>. Общие положения о планировке территории</w:t>
      </w:r>
      <w:bookmarkEnd w:id="39"/>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Кабардино-Балкарской Республики, настоящими Правилами.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FE439C" w:rsidRPr="00196BD0" w:rsidRDefault="00FE439C" w:rsidP="00E30EBA">
      <w:pPr>
        <w:pStyle w:val="af9"/>
        <w:numPr>
          <w:ilvl w:val="0"/>
          <w:numId w:val="41"/>
        </w:numPr>
        <w:jc w:val="both"/>
        <w:rPr>
          <w:sz w:val="28"/>
          <w:szCs w:val="28"/>
          <w:lang w:eastAsia="ar-SA"/>
        </w:rPr>
      </w:pPr>
      <w:r w:rsidRPr="00196BD0">
        <w:rPr>
          <w:sz w:val="28"/>
          <w:szCs w:val="28"/>
          <w:lang w:eastAsia="ar-SA"/>
        </w:rPr>
        <w:t>проектов планировки как отдельных документов;</w:t>
      </w:r>
    </w:p>
    <w:p w:rsidR="00FE439C" w:rsidRPr="00196BD0" w:rsidRDefault="00FE439C" w:rsidP="00E30EBA">
      <w:pPr>
        <w:pStyle w:val="af9"/>
        <w:numPr>
          <w:ilvl w:val="0"/>
          <w:numId w:val="41"/>
        </w:numPr>
        <w:jc w:val="both"/>
        <w:rPr>
          <w:sz w:val="28"/>
          <w:szCs w:val="28"/>
          <w:lang w:eastAsia="ar-SA"/>
        </w:rPr>
      </w:pPr>
      <w:r w:rsidRPr="00196BD0">
        <w:rPr>
          <w:sz w:val="28"/>
          <w:szCs w:val="28"/>
          <w:lang w:eastAsia="ar-SA"/>
        </w:rPr>
        <w:t>проектов планировки с проектами межевания в их составе;</w:t>
      </w:r>
    </w:p>
    <w:p w:rsidR="00FE439C" w:rsidRPr="00196BD0" w:rsidRDefault="00FE439C" w:rsidP="00E30EBA">
      <w:pPr>
        <w:pStyle w:val="af9"/>
        <w:numPr>
          <w:ilvl w:val="0"/>
          <w:numId w:val="41"/>
        </w:numPr>
        <w:jc w:val="both"/>
        <w:rPr>
          <w:sz w:val="28"/>
          <w:szCs w:val="28"/>
          <w:lang w:eastAsia="ar-SA"/>
        </w:rPr>
      </w:pPr>
      <w:r w:rsidRPr="00196BD0">
        <w:rPr>
          <w:sz w:val="28"/>
          <w:szCs w:val="28"/>
          <w:lang w:eastAsia="ar-SA"/>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3. Решения о разработке тех или иных видов документации по планировке территории применительно к различным случаям принимаются Администрацией городского поселения Нарткала с учетом характеристик планируемого развития конкретной территории, а также следующих особенностей:</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проект планировки территории разрабатывается в случаях, когда посредством красных линий необходимо определить, изменить:</w:t>
      </w:r>
    </w:p>
    <w:p w:rsidR="00FE439C" w:rsidRPr="00196BD0" w:rsidRDefault="00FE439C" w:rsidP="00E30EBA">
      <w:pPr>
        <w:pStyle w:val="af9"/>
        <w:numPr>
          <w:ilvl w:val="0"/>
          <w:numId w:val="42"/>
        </w:numPr>
        <w:jc w:val="both"/>
        <w:rPr>
          <w:sz w:val="28"/>
          <w:szCs w:val="28"/>
          <w:lang w:eastAsia="ar-SA"/>
        </w:rPr>
      </w:pPr>
      <w:r w:rsidRPr="00196BD0">
        <w:rPr>
          <w:sz w:val="28"/>
          <w:szCs w:val="28"/>
          <w:lang w:eastAsia="ar-SA"/>
        </w:rPr>
        <w:t>границы планировочных элементов территории (кварталов, микрорайонов);</w:t>
      </w:r>
    </w:p>
    <w:p w:rsidR="00FE439C" w:rsidRPr="00196BD0" w:rsidRDefault="00FE439C" w:rsidP="00E30EBA">
      <w:pPr>
        <w:pStyle w:val="af9"/>
        <w:numPr>
          <w:ilvl w:val="0"/>
          <w:numId w:val="42"/>
        </w:numPr>
        <w:jc w:val="both"/>
        <w:rPr>
          <w:sz w:val="28"/>
          <w:szCs w:val="28"/>
          <w:lang w:eastAsia="ar-SA"/>
        </w:rPr>
      </w:pPr>
      <w:r w:rsidRPr="00196BD0">
        <w:rPr>
          <w:sz w:val="28"/>
          <w:szCs w:val="28"/>
          <w:lang w:eastAsia="ar-SA"/>
        </w:rPr>
        <w:t>границы земельных участков общего пользования и линейных объектов без определения границ иных земельных участков;</w:t>
      </w:r>
    </w:p>
    <w:p w:rsidR="00FE439C" w:rsidRPr="00196BD0" w:rsidRDefault="00FE439C" w:rsidP="00E30EBA">
      <w:pPr>
        <w:pStyle w:val="af9"/>
        <w:numPr>
          <w:ilvl w:val="0"/>
          <w:numId w:val="42"/>
        </w:numPr>
        <w:jc w:val="both"/>
        <w:rPr>
          <w:sz w:val="28"/>
          <w:szCs w:val="28"/>
          <w:lang w:eastAsia="ar-SA"/>
        </w:rPr>
      </w:pPr>
      <w:r w:rsidRPr="00196BD0">
        <w:rPr>
          <w:sz w:val="28"/>
          <w:szCs w:val="28"/>
          <w:lang w:eastAsia="ar-SA"/>
        </w:rPr>
        <w:t>границы зон действия публичных сервитутов для обеспечения проездов, проходов по соответствующей территории;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r w:rsidR="00761BFF" w:rsidRPr="00196BD0">
        <w:rPr>
          <w:rFonts w:ascii="Times New Roman" w:eastAsia="Times New Roman" w:hAnsi="Times New Roman" w:cs="Times New Roman"/>
          <w:sz w:val="28"/>
          <w:szCs w:val="28"/>
          <w:lang w:eastAsia="ar-SA"/>
        </w:rPr>
        <w:t xml:space="preserve">, </w:t>
      </w:r>
      <w:r w:rsidR="00761BFF" w:rsidRPr="00196BD0">
        <w:rPr>
          <w:rFonts w:ascii="Times New Roman" w:hAnsi="Times New Roman" w:cs="Times New Roman"/>
          <w:sz w:val="28"/>
          <w:szCs w:val="28"/>
          <w:lang w:eastAsia="ar-SA"/>
        </w:rPr>
        <w:t>подготовить</w:t>
      </w:r>
      <w:r w:rsidRPr="00196BD0">
        <w:rPr>
          <w:rFonts w:ascii="Times New Roman" w:eastAsia="Times New Roman" w:hAnsi="Times New Roman" w:cs="Times New Roman"/>
          <w:sz w:val="28"/>
          <w:szCs w:val="28"/>
          <w:lang w:eastAsia="ar-SA"/>
        </w:rPr>
        <w:t>:</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границы земельных участков, которые не являются земельными участками общего пользования;</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границы зон действия публичных сервитутов;</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границы зон планируемого размещения объектов капитального строительства для реализации государственных или муниципальных нужд;</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градостроительные планы вновь образуемых, изменяемых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196BD0">
        <w:rPr>
          <w:rFonts w:ascii="Times New Roman" w:eastAsia="Times New Roman" w:hAnsi="Times New Roman" w:cs="Times New Roman"/>
          <w:sz w:val="28"/>
          <w:szCs w:val="28"/>
          <w:lang w:eastAsia="ar-SA"/>
        </w:rPr>
        <w:t>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w:t>
      </w:r>
      <w:r w:rsidR="002C5360" w:rsidRPr="00196BD0">
        <w:rPr>
          <w:rFonts w:ascii="Times New Roman" w:eastAsia="Times New Roman" w:hAnsi="Times New Roman" w:cs="Times New Roman"/>
          <w:sz w:val="28"/>
          <w:szCs w:val="28"/>
          <w:lang w:eastAsia="ar-SA"/>
        </w:rPr>
        <w:t xml:space="preserve"> </w:t>
      </w:r>
      <w:r w:rsidRPr="00196BD0">
        <w:rPr>
          <w:rFonts w:ascii="Times New Roman" w:eastAsia="Times New Roman" w:hAnsi="Times New Roman" w:cs="Times New Roman"/>
          <w:sz w:val="28"/>
          <w:szCs w:val="28"/>
          <w:lang w:eastAsia="ar-SA"/>
        </w:rPr>
        <w:t>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roofErr w:type="gramEnd"/>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Посредством документации по планировке территории определяются: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линии градостроительного регулирования, в том числе:</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196BD0">
        <w:rPr>
          <w:rFonts w:ascii="Times New Roman" w:eastAsia="Times New Roman" w:hAnsi="Times New Roman" w:cs="Times New Roman"/>
          <w:sz w:val="28"/>
          <w:szCs w:val="28"/>
          <w:lang w:eastAsia="ar-SA"/>
        </w:rPr>
        <w:t>а) красные линии, ограничивающие территории общего пользования (включая автомагистрали, дороги, улицы, проезды, площади, набережные)</w:t>
      </w:r>
      <w:r w:rsidR="002C5360" w:rsidRPr="00196BD0">
        <w:rPr>
          <w:rFonts w:ascii="Times New Roman" w:eastAsia="Times New Roman" w:hAnsi="Times New Roman" w:cs="Times New Roman"/>
          <w:sz w:val="28"/>
          <w:szCs w:val="28"/>
          <w:lang w:eastAsia="ar-SA"/>
        </w:rPr>
        <w:t xml:space="preserve"> </w:t>
      </w:r>
      <w:r w:rsidRPr="00196BD0">
        <w:rPr>
          <w:rFonts w:ascii="Times New Roman" w:eastAsia="Times New Roman" w:hAnsi="Times New Roman" w:cs="Times New Roman"/>
          <w:sz w:val="28"/>
          <w:szCs w:val="28"/>
          <w:lang w:eastAsia="ar-SA"/>
        </w:rPr>
        <w:t>от территорий иного назначения и обозначающие планировочные элементы - кварталы, микрорайоны, иные планировочные элементы территории;</w:t>
      </w:r>
      <w:proofErr w:type="gramEnd"/>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б) линии регулирования застройки, если они не определены градостроительными регламентами в составе настоящих Правил;</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196BD0">
        <w:rPr>
          <w:rFonts w:ascii="Times New Roman" w:eastAsia="Times New Roman" w:hAnsi="Times New Roman" w:cs="Times New Roman"/>
          <w:sz w:val="28"/>
          <w:szCs w:val="28"/>
          <w:lang w:eastAsia="ar-SA"/>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roofErr w:type="gramEnd"/>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ж) границы земельных участков на территориях существующей застройки, не разделенных на земельные участки;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CC6F18"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5.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847B08" w:rsidRPr="00196BD0" w:rsidRDefault="00115D19" w:rsidP="002366BE">
      <w:pPr>
        <w:pStyle w:val="3"/>
        <w:rPr>
          <w:rFonts w:ascii="Times New Roman" w:hAnsi="Times New Roman" w:cs="Times New Roman"/>
          <w:sz w:val="28"/>
          <w:szCs w:val="28"/>
          <w:lang w:eastAsia="ar-SA"/>
        </w:rPr>
      </w:pPr>
      <w:bookmarkStart w:id="40" w:name="_Toc140659332"/>
      <w:r w:rsidRPr="00196BD0">
        <w:rPr>
          <w:rFonts w:ascii="Times New Roman" w:hAnsi="Times New Roman" w:cs="Times New Roman"/>
          <w:sz w:val="28"/>
          <w:szCs w:val="28"/>
        </w:rPr>
        <w:t xml:space="preserve">Статья </w:t>
      </w:r>
      <w:r w:rsidR="00883C06" w:rsidRPr="00196BD0">
        <w:rPr>
          <w:rFonts w:ascii="Times New Roman" w:hAnsi="Times New Roman" w:cs="Times New Roman"/>
          <w:sz w:val="28"/>
          <w:szCs w:val="28"/>
        </w:rPr>
        <w:t>18</w:t>
      </w:r>
      <w:r w:rsidRPr="00196BD0">
        <w:rPr>
          <w:rFonts w:ascii="Times New Roman" w:hAnsi="Times New Roman" w:cs="Times New Roman"/>
          <w:sz w:val="28"/>
          <w:szCs w:val="28"/>
        </w:rPr>
        <w:t>. Проек</w:t>
      </w:r>
      <w:r w:rsidR="00FE439C" w:rsidRPr="00196BD0">
        <w:rPr>
          <w:rFonts w:ascii="Times New Roman" w:hAnsi="Times New Roman" w:cs="Times New Roman"/>
          <w:sz w:val="28"/>
          <w:szCs w:val="28"/>
        </w:rPr>
        <w:t>т</w:t>
      </w:r>
      <w:r w:rsidRPr="00196BD0">
        <w:rPr>
          <w:rFonts w:ascii="Times New Roman" w:hAnsi="Times New Roman" w:cs="Times New Roman"/>
          <w:sz w:val="28"/>
          <w:szCs w:val="28"/>
        </w:rPr>
        <w:t xml:space="preserve"> планировки территории</w:t>
      </w:r>
      <w:bookmarkEnd w:id="40"/>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Проект планировки территории состоит из основной части, </w:t>
      </w:r>
      <w:proofErr w:type="gramStart"/>
      <w:r w:rsidRPr="00196BD0">
        <w:rPr>
          <w:rFonts w:ascii="Times New Roman" w:eastAsia="Times New Roman" w:hAnsi="Times New Roman" w:cs="Times New Roman"/>
          <w:sz w:val="28"/>
          <w:szCs w:val="28"/>
          <w:lang w:eastAsia="zh-CN"/>
        </w:rPr>
        <w:t>подлежащая</w:t>
      </w:r>
      <w:proofErr w:type="gramEnd"/>
      <w:r w:rsidRPr="00196BD0">
        <w:rPr>
          <w:rFonts w:ascii="Times New Roman" w:eastAsia="Times New Roman" w:hAnsi="Times New Roman" w:cs="Times New Roman"/>
          <w:sz w:val="28"/>
          <w:szCs w:val="28"/>
          <w:lang w:eastAsia="zh-CN"/>
        </w:rPr>
        <w:t xml:space="preserve"> утверждению, и материалов по его обоснованию.</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Материалы по обоснованию проекта планировки территории включают в себя материалы в графической форме и пояснительную записку.</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Планировочная структура включает в себя следующие элементы:</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населенный пункт. Территория населенного пункта определяется чертой (границей) населенного пункта;</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планировочный квартал – включает территории, ограниченные жилыми улицами и другими обоснованными границами. Планировочный квартал – основной модульный элемент планировочного зонирования.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сформированный земельный участок.</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Основная часть проекта планировки территории включает в себя: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чертеж или чертежи планировки территории, на которых отображаются: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а) красные линии;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б) линии, обозначающие дороги, улицы, проезды, линии связи, объекты инженерной и транспортной инфраструктур;</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847B08"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zh-CN"/>
        </w:rPr>
        <w:t>4. Проект планировки территории является основой для разработки проектов межевания территорий.</w:t>
      </w:r>
    </w:p>
    <w:p w:rsidR="00C732B8" w:rsidRPr="00196BD0" w:rsidRDefault="00C732B8" w:rsidP="002366BE">
      <w:pPr>
        <w:pStyle w:val="3"/>
        <w:rPr>
          <w:rFonts w:ascii="Times New Roman" w:hAnsi="Times New Roman" w:cs="Times New Roman"/>
          <w:sz w:val="28"/>
          <w:szCs w:val="28"/>
          <w:lang w:eastAsia="ar-SA"/>
        </w:rPr>
      </w:pPr>
      <w:bookmarkStart w:id="41" w:name="_Toc157247902"/>
      <w:bookmarkStart w:id="42" w:name="_Toc176362880"/>
      <w:bookmarkStart w:id="43" w:name="_Toc302729928"/>
      <w:bookmarkStart w:id="44" w:name="_Toc140659333"/>
      <w:r w:rsidRPr="00196BD0">
        <w:rPr>
          <w:rFonts w:ascii="Times New Roman" w:hAnsi="Times New Roman" w:cs="Times New Roman"/>
          <w:sz w:val="28"/>
          <w:szCs w:val="28"/>
        </w:rPr>
        <w:t xml:space="preserve">Статья </w:t>
      </w:r>
      <w:r w:rsidR="00883C06" w:rsidRPr="00196BD0">
        <w:rPr>
          <w:rFonts w:ascii="Times New Roman" w:hAnsi="Times New Roman" w:cs="Times New Roman"/>
          <w:sz w:val="28"/>
          <w:szCs w:val="28"/>
        </w:rPr>
        <w:t>19</w:t>
      </w:r>
      <w:r w:rsidRPr="00196BD0">
        <w:rPr>
          <w:rFonts w:ascii="Times New Roman" w:hAnsi="Times New Roman" w:cs="Times New Roman"/>
          <w:sz w:val="28"/>
          <w:szCs w:val="28"/>
        </w:rPr>
        <w:t xml:space="preserve">. </w:t>
      </w:r>
      <w:bookmarkEnd w:id="41"/>
      <w:bookmarkEnd w:id="42"/>
      <w:bookmarkEnd w:id="43"/>
      <w:r w:rsidR="00FE439C" w:rsidRPr="00196BD0">
        <w:rPr>
          <w:rFonts w:ascii="Times New Roman" w:hAnsi="Times New Roman" w:cs="Times New Roman"/>
          <w:sz w:val="28"/>
          <w:szCs w:val="28"/>
        </w:rPr>
        <w:t>Проект межевания территорий</w:t>
      </w:r>
      <w:bookmarkEnd w:id="44"/>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Подготовка проектов межевания территорий осуществляется в составе проектов планировки территорий или в виде отдельного документа в целях установления границ застроенных земельных участков и границ незастроенных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3.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то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C732B8"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Проект межевания территории включает в себя чертежи межевания территории, на которых, в частности, отображаются красные линии, линии отступа от красных линий, границы различных зон. В составе проектов межевания территорий осуществляется подготовка градостроительных планов земельных участков.</w:t>
      </w:r>
    </w:p>
    <w:p w:rsidR="00944967"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944967"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944967"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944967" w:rsidRPr="00196BD0"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8C4B22" w:rsidRPr="00196BD0" w:rsidRDefault="008C4B22" w:rsidP="002366BE">
      <w:pPr>
        <w:pStyle w:val="3"/>
        <w:rPr>
          <w:rFonts w:ascii="Times New Roman" w:hAnsi="Times New Roman" w:cs="Times New Roman"/>
          <w:sz w:val="28"/>
          <w:szCs w:val="28"/>
        </w:rPr>
      </w:pPr>
      <w:bookmarkStart w:id="45" w:name="_Toc140659334"/>
      <w:r w:rsidRPr="00196BD0">
        <w:rPr>
          <w:rFonts w:ascii="Times New Roman" w:hAnsi="Times New Roman" w:cs="Times New Roman"/>
          <w:bCs w:val="0"/>
          <w:iCs/>
          <w:sz w:val="28"/>
          <w:szCs w:val="28"/>
        </w:rPr>
        <w:t>Статья 2</w:t>
      </w:r>
      <w:r w:rsidR="000D4194">
        <w:rPr>
          <w:rFonts w:ascii="Times New Roman" w:hAnsi="Times New Roman" w:cs="Times New Roman"/>
          <w:bCs w:val="0"/>
          <w:iCs/>
          <w:sz w:val="28"/>
          <w:szCs w:val="28"/>
        </w:rPr>
        <w:t>0</w:t>
      </w:r>
      <w:r w:rsidRPr="00196BD0">
        <w:rPr>
          <w:rFonts w:ascii="Times New Roman" w:hAnsi="Times New Roman" w:cs="Times New Roman"/>
          <w:bCs w:val="0"/>
          <w:iCs/>
          <w:sz w:val="28"/>
          <w:szCs w:val="28"/>
        </w:rPr>
        <w:t>. Подготовка и утверждение документации по планировке территории</w:t>
      </w:r>
      <w:bookmarkEnd w:id="45"/>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Кабардино-Балкарской Республики, органами местного самоуправления Урванского муниципального района и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2. </w:t>
      </w:r>
      <w:proofErr w:type="gramStart"/>
      <w:r w:rsidRPr="00196BD0">
        <w:rPr>
          <w:rFonts w:ascii="Times New Roman" w:eastAsia="Times New Roman" w:hAnsi="Times New Roman" w:cs="Times New Roman"/>
          <w:sz w:val="28"/>
          <w:szCs w:val="28"/>
          <w:lang w:eastAsia="zh-CN"/>
        </w:rPr>
        <w:t>В случае принятия решения о подготовке документации по планировке территории уполномоченные органы в течение десяти дней со дня</w:t>
      </w:r>
      <w:proofErr w:type="gramEnd"/>
      <w:r w:rsidRPr="00196BD0">
        <w:rPr>
          <w:rFonts w:ascii="Times New Roman" w:eastAsia="Times New Roman" w:hAnsi="Times New Roman" w:cs="Times New Roman"/>
          <w:sz w:val="28"/>
          <w:szCs w:val="28"/>
          <w:lang w:eastAsia="zh-CN"/>
        </w:rPr>
        <w:t xml:space="preserve"> принятия такого решения направляют уведомление о принятом решении главе городского поселения Нарткала, применительно к территории которого, принято такое решение.</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3.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w:t>
      </w:r>
      <w:proofErr w:type="gramStart"/>
      <w:r w:rsidRPr="00196BD0">
        <w:rPr>
          <w:rFonts w:ascii="Times New Roman" w:eastAsia="Times New Roman" w:hAnsi="Times New Roman" w:cs="Times New Roman"/>
          <w:sz w:val="28"/>
          <w:szCs w:val="28"/>
          <w:lang w:eastAsia="zh-CN"/>
        </w:rPr>
        <w:t>случаев подготовки проектов межевания застроенных территорий</w:t>
      </w:r>
      <w:proofErr w:type="gramEnd"/>
      <w:r w:rsidRPr="00196BD0">
        <w:rPr>
          <w:rFonts w:ascii="Times New Roman" w:eastAsia="Times New Roman" w:hAnsi="Times New Roman" w:cs="Times New Roman"/>
          <w:sz w:val="28"/>
          <w:szCs w:val="28"/>
          <w:lang w:eastAsia="zh-CN"/>
        </w:rPr>
        <w:t xml:space="preserve"> и градостроительных планов земельных участков по заявлениям физических или юридических лиц.</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w:t>
      </w:r>
      <w:proofErr w:type="gramStart"/>
      <w:r w:rsidRPr="00196BD0">
        <w:rPr>
          <w:rFonts w:ascii="Times New Roman" w:eastAsia="Times New Roman" w:hAnsi="Times New Roman" w:cs="Times New Roman"/>
          <w:sz w:val="28"/>
          <w:szCs w:val="28"/>
          <w:lang w:eastAsia="zh-CN"/>
        </w:rPr>
        <w:t>Подготовка документации по планировке территории осуществляется в порядке, установленном Градостроительным кодексом Российской Федерации, в соответствии со схемами территориального планирования Российской Федерации, схемами территориального планирования Кабардино-Балкарской Республики, Урванского муниципального района, Генеральным планом городского поселения Нарткала, настоящими Правилами, требованиями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roofErr w:type="gramEnd"/>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 Документация по планировке территории, утверждаемая соответственно Правительством Российской Федерации, органом исполнительной власти Кабардино-Балкарской Республики, Главой Урванского муниципального района, направляется Главе городского поселения Нарткала, применительно к территориям которого, осуществлялась подготовка такой документации, в течение семи дней со дня ее утверждения.</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Глава городского поселения Нарткала обеспечивает опубликование указанной в пункте 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нормативных правовых актов городского поселения.</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Особенности подготовки документации по планировке территории, разрабатываемой на основании решения Главы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 Решение о подготовке документации по планировке территории принимается Главой городского поселения Нарткала по собственной инициативе либо на основании предложений физических или юридических лиц о подготовке документации по планировке территории.</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7.2. Указанное в пункте 7.1 настоящей статьи решение подлежит опубликованию в порядке, установленном для официального опубликования муниципальных правовых актов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7.3. Со дня опубликования решения о подготовке документации по планировке территории физические или юридические лица вправе представить в администрацию городского поселения Нарткала свои предложения о порядке, сроках подготовки и содержании документации по планировке территории.</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7.4. Администрация городского поселения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По результатам проверки Главой городского поселения Нарткала может быть принято решение об отклонении такой документации и о направлении ее на доработку.</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7.5.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городского поселения Нарткала, до их утверждения подлежат обязательному рассмотрению на публичных слушаниях в порядке, установленном статьей 4 настоящих Правил.</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7.6. </w:t>
      </w:r>
      <w:proofErr w:type="gramStart"/>
      <w:r w:rsidRPr="00196BD0">
        <w:rPr>
          <w:rFonts w:ascii="Times New Roman" w:eastAsia="Times New Roman" w:hAnsi="Times New Roman" w:cs="Times New Roman"/>
          <w:sz w:val="28"/>
          <w:szCs w:val="28"/>
          <w:lang w:eastAsia="zh-CN"/>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roofErr w:type="gramEnd"/>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7.7.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7.8. Администрация городского поселения Нарткала направляет Главе</w:t>
      </w:r>
      <w:r w:rsidR="002C5360"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7.9.</w:t>
      </w:r>
      <w:r w:rsidR="006356B2"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Глава городского поселения Нарткала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возвращении на доработку с учетом указанных протокола и заключения.</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городского поселения Нарткала в течение семи дней со дня утверждения указанной документации. Утвержденная градостроительная документация регистрируется в информационной системе обеспечения градостроительной деятельности городского поселения Нарткала и в течение четырнадцати дней направляется в Министерство градостроительства и архитектуры Кабардино-Балкарской Республики.</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7.11. На основании документации по планировке территории, утвержденной Главой городского поселения Нарткала, Совет поселения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7.12. В случае</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если физическое или юридическое лицо обращается в администрацию городского поселения Нарткала с заявлением о выдаче ему градостроительного плана земельного участка, проведение процедур, предусмотренных пунктами 7.1</w:t>
      </w:r>
      <w:r w:rsidR="006356B2"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7.11 настоящей статьи, не требуется. </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Органы государственной власти Российской Федерации, органы государственной власти Кабардино-Балкарской Республики, органы местного самоуправления Урванского муниципального района и городского поселения Нарткала, физические и юридические лица вправе оспорить в судебном порядке документацию по планировке территории.</w:t>
      </w:r>
    </w:p>
    <w:p w:rsidR="00D82672" w:rsidRPr="00196BD0" w:rsidRDefault="00D82672" w:rsidP="002366BE">
      <w:pPr>
        <w:pStyle w:val="3"/>
        <w:rPr>
          <w:rFonts w:ascii="Times New Roman" w:hAnsi="Times New Roman" w:cs="Times New Roman"/>
          <w:sz w:val="28"/>
          <w:szCs w:val="28"/>
        </w:rPr>
      </w:pPr>
      <w:bookmarkStart w:id="46" w:name="_Toc140659335"/>
      <w:r w:rsidRPr="00196BD0">
        <w:rPr>
          <w:rFonts w:ascii="Times New Roman" w:hAnsi="Times New Roman" w:cs="Times New Roman"/>
          <w:sz w:val="28"/>
          <w:szCs w:val="28"/>
        </w:rPr>
        <w:t xml:space="preserve">Статья </w:t>
      </w:r>
      <w:r w:rsidR="005C7DDB" w:rsidRPr="00196BD0">
        <w:rPr>
          <w:rFonts w:ascii="Times New Roman" w:hAnsi="Times New Roman" w:cs="Times New Roman"/>
          <w:sz w:val="28"/>
          <w:szCs w:val="28"/>
        </w:rPr>
        <w:t>2</w:t>
      </w:r>
      <w:r w:rsidR="000D4194">
        <w:rPr>
          <w:rFonts w:ascii="Times New Roman" w:hAnsi="Times New Roman" w:cs="Times New Roman"/>
          <w:sz w:val="28"/>
          <w:szCs w:val="28"/>
        </w:rPr>
        <w:t>1</w:t>
      </w:r>
      <w:r w:rsidRPr="00196BD0">
        <w:rPr>
          <w:rFonts w:ascii="Times New Roman" w:hAnsi="Times New Roman" w:cs="Times New Roman"/>
          <w:sz w:val="28"/>
          <w:szCs w:val="28"/>
        </w:rPr>
        <w:t>. Формирование земельных участков для предоставления заинтересованным лицам для строительства</w:t>
      </w:r>
      <w:bookmarkEnd w:id="46"/>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Земельные участки, предоставляемые заинтересованным лицам для строительства, должны быть сформированы как объекты недвижимости, то есть, осуществлена их градостроительная подготовка.</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Формирование земельного участка осуществляется посредством:</w:t>
      </w:r>
    </w:p>
    <w:p w:rsidR="00D82672" w:rsidRPr="00196BD0" w:rsidRDefault="00D82672" w:rsidP="002366BE">
      <w:pPr>
        <w:numPr>
          <w:ilvl w:val="0"/>
          <w:numId w:val="17"/>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подготовки документации по планировке соответствующей территории – элемента планировочной структуры, в границах которого расположен земельный участок (проекта планировки, проекта межевания территории, градостроительного плана земельного участка);</w:t>
      </w:r>
    </w:p>
    <w:p w:rsidR="00D82672" w:rsidRPr="00196BD0" w:rsidRDefault="00D82672" w:rsidP="002366BE">
      <w:pPr>
        <w:numPr>
          <w:ilvl w:val="0"/>
          <w:numId w:val="17"/>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подготовки землеустроительной документации (кадастрового плана (паспорта)</w:t>
      </w:r>
      <w:r w:rsidRPr="00196BD0">
        <w:rPr>
          <w:rFonts w:ascii="Times New Roman" w:eastAsia="Times New Roman" w:hAnsi="Times New Roman" w:cs="Times New Roman"/>
          <w:strike/>
          <w:sz w:val="28"/>
          <w:szCs w:val="28"/>
          <w:lang w:eastAsia="zh-CN"/>
        </w:rPr>
        <w:t xml:space="preserve"> </w:t>
      </w:r>
      <w:r w:rsidRPr="00196BD0">
        <w:rPr>
          <w:rFonts w:ascii="Times New Roman" w:eastAsia="Times New Roman" w:hAnsi="Times New Roman" w:cs="Times New Roman"/>
          <w:sz w:val="28"/>
          <w:szCs w:val="28"/>
          <w:lang w:eastAsia="zh-CN"/>
        </w:rPr>
        <w:t>земельного участка);</w:t>
      </w:r>
    </w:p>
    <w:p w:rsidR="00D82672" w:rsidRPr="00196BD0" w:rsidRDefault="00D82672" w:rsidP="002366BE">
      <w:pPr>
        <w:numPr>
          <w:ilvl w:val="0"/>
          <w:numId w:val="17"/>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выноса границ земельного участка в натуру.</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Не допускается предоставлять земельные участки для строительства без их градостроительной подготовки.</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Формирование земельного участка производится за счёт средств администрации городского поселения Нарткала либо лица, заинтересованного в предоставлении земельного участка.</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w:t>
      </w:r>
      <w:r w:rsidR="0023443D"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Приобретение заинтересованными лицами прав на земельные участки осуществляется в соответствии с нормами:</w:t>
      </w:r>
    </w:p>
    <w:p w:rsidR="00D82672" w:rsidRPr="00196BD0" w:rsidRDefault="00D82672" w:rsidP="002366BE">
      <w:pPr>
        <w:numPr>
          <w:ilvl w:val="0"/>
          <w:numId w:val="18"/>
        </w:numPr>
        <w:tabs>
          <w:tab w:val="decimal" w:pos="0"/>
        </w:tabs>
        <w:suppressAutoHyphens/>
        <w:spacing w:after="0" w:line="240" w:lineRule="auto"/>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rsidR="00D82672" w:rsidRPr="00196BD0" w:rsidRDefault="00D82672" w:rsidP="002366BE">
      <w:pPr>
        <w:numPr>
          <w:ilvl w:val="0"/>
          <w:numId w:val="18"/>
        </w:numPr>
        <w:tabs>
          <w:tab w:val="decimal" w:pos="0"/>
        </w:tabs>
        <w:suppressAutoHyphens/>
        <w:spacing w:after="0" w:line="240" w:lineRule="auto"/>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земельного законодательства – в случаях, когда указанные права предоставляются заинтересованным лицам из состава земель, находящихся в государственной или муниципальной собственности.</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Раздел, объединение, перераспределение земельных участков или выдел из земельного участка осуществляются в соответствии с градостроительным и земельным законодательством. </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 случае</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если по инициативе правообладателей земельных участков осуществляется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D82672" w:rsidRPr="00196BD0" w:rsidRDefault="00D82672" w:rsidP="002366BE">
      <w:pPr>
        <w:numPr>
          <w:ilvl w:val="0"/>
          <w:numId w:val="19"/>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размеры образуемых земельных участков не должны превышать предельные (минимальные или максимальные) размеры земельных участков, предусмотренные градостроительным регламентом соответствующей территориальной зоны;</w:t>
      </w:r>
    </w:p>
    <w:p w:rsidR="00D82672" w:rsidRPr="00196BD0" w:rsidRDefault="00D82672" w:rsidP="002366BE">
      <w:pPr>
        <w:numPr>
          <w:ilvl w:val="0"/>
          <w:numId w:val="19"/>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обязательным условием разделения земельного участка на несколько земельных участков является наличие подъездов, подходов к каждому вновь образованному земельному участку;</w:t>
      </w:r>
    </w:p>
    <w:p w:rsidR="00D82672" w:rsidRPr="00196BD0" w:rsidRDefault="00D82672" w:rsidP="002366BE">
      <w:pPr>
        <w:widowControl w:val="0"/>
        <w:numPr>
          <w:ilvl w:val="0"/>
          <w:numId w:val="19"/>
        </w:numPr>
        <w:suppressAutoHyphens/>
        <w:autoSpaceDE w:val="0"/>
        <w:spacing w:after="0" w:line="240" w:lineRule="auto"/>
        <w:ind w:left="709" w:hanging="425"/>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объединение земельных участков в один земельный участок допускается только при условии, если вновь образованный земельный участок будет находиться в границах одной территориальной зоны.</w:t>
      </w:r>
    </w:p>
    <w:p w:rsidR="00C732B8" w:rsidRPr="00196BD0" w:rsidRDefault="00C732B8" w:rsidP="002366BE">
      <w:pPr>
        <w:pStyle w:val="2"/>
        <w:rPr>
          <w:rFonts w:ascii="Times New Roman" w:hAnsi="Times New Roman" w:cs="Times New Roman"/>
          <w:i w:val="0"/>
          <w:lang w:eastAsia="ar-SA"/>
        </w:rPr>
      </w:pPr>
      <w:bookmarkStart w:id="47" w:name="_Toc140659336"/>
      <w:r w:rsidRPr="00196BD0">
        <w:rPr>
          <w:rFonts w:ascii="Times New Roman" w:hAnsi="Times New Roman" w:cs="Times New Roman"/>
          <w:i w:val="0"/>
        </w:rPr>
        <w:t xml:space="preserve">Глава </w:t>
      </w:r>
      <w:r w:rsidR="008C38E0" w:rsidRPr="00196BD0">
        <w:rPr>
          <w:rFonts w:ascii="Times New Roman" w:hAnsi="Times New Roman" w:cs="Times New Roman"/>
          <w:i w:val="0"/>
        </w:rPr>
        <w:t>6</w:t>
      </w:r>
      <w:r w:rsidRPr="00196BD0">
        <w:rPr>
          <w:rFonts w:ascii="Times New Roman" w:hAnsi="Times New Roman" w:cs="Times New Roman"/>
          <w:i w:val="0"/>
        </w:rPr>
        <w:t>.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47"/>
    </w:p>
    <w:p w:rsidR="00C732B8" w:rsidRPr="00196BD0" w:rsidRDefault="0056636B" w:rsidP="002366BE">
      <w:pPr>
        <w:pStyle w:val="3"/>
        <w:rPr>
          <w:rFonts w:ascii="Times New Roman" w:hAnsi="Times New Roman" w:cs="Times New Roman"/>
          <w:sz w:val="28"/>
          <w:szCs w:val="28"/>
        </w:rPr>
      </w:pPr>
      <w:bookmarkStart w:id="48" w:name="_Toc140659337"/>
      <w:r w:rsidRPr="00196BD0">
        <w:rPr>
          <w:rFonts w:ascii="Times New Roman" w:hAnsi="Times New Roman" w:cs="Times New Roman"/>
          <w:sz w:val="28"/>
          <w:szCs w:val="28"/>
        </w:rPr>
        <w:t xml:space="preserve">Статья </w:t>
      </w:r>
      <w:r w:rsidR="005C7DDB" w:rsidRPr="00196BD0">
        <w:rPr>
          <w:rFonts w:ascii="Times New Roman" w:hAnsi="Times New Roman" w:cs="Times New Roman"/>
          <w:sz w:val="28"/>
          <w:szCs w:val="28"/>
        </w:rPr>
        <w:t>2</w:t>
      </w:r>
      <w:r w:rsidR="000D4194">
        <w:rPr>
          <w:rFonts w:ascii="Times New Roman" w:hAnsi="Times New Roman" w:cs="Times New Roman"/>
          <w:sz w:val="28"/>
          <w:szCs w:val="28"/>
        </w:rPr>
        <w:t>2</w:t>
      </w:r>
      <w:r w:rsidRPr="00196BD0">
        <w:rPr>
          <w:rFonts w:ascii="Times New Roman" w:hAnsi="Times New Roman" w:cs="Times New Roman"/>
          <w:sz w:val="28"/>
          <w:szCs w:val="28"/>
        </w:rPr>
        <w:t>. Территориальные зоны</w:t>
      </w:r>
      <w:r w:rsidR="003E5324" w:rsidRPr="00196BD0">
        <w:rPr>
          <w:rFonts w:ascii="Times New Roman" w:hAnsi="Times New Roman" w:cs="Times New Roman"/>
          <w:sz w:val="28"/>
          <w:szCs w:val="28"/>
        </w:rPr>
        <w:t xml:space="preserve"> </w:t>
      </w:r>
      <w:r w:rsidR="003E5324" w:rsidRPr="00196BD0">
        <w:rPr>
          <w:rFonts w:ascii="Times New Roman" w:hAnsi="Times New Roman" w:cs="Times New Roman"/>
          <w:sz w:val="28"/>
          <w:szCs w:val="28"/>
          <w:lang w:eastAsia="ar-SA"/>
        </w:rPr>
        <w:t>и градостроительные регламенты</w:t>
      </w:r>
      <w:bookmarkEnd w:id="48"/>
    </w:p>
    <w:p w:rsidR="00A378A0" w:rsidRPr="00196BD0" w:rsidRDefault="00A378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w:t>
      </w:r>
      <w:r w:rsidR="00466FE6"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Территориальные зоны – это зоны, для которых в настоящих Правилах определены границы и установлены градостроительные регламенты. Территориальные зоны установлены с учетом:</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функциональных зон и параметров их планируемого развития, определенных Генеральным планом городского поселения Нарткала;</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определенных Градостроительным кодексом Российской Федерации территориальных зон;</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сложившейся планировки территории и существующего землепользования;</w:t>
      </w:r>
    </w:p>
    <w:p w:rsidR="00A378A0" w:rsidRPr="00196BD0" w:rsidRDefault="00A378A0" w:rsidP="00E30EBA">
      <w:pPr>
        <w:pStyle w:val="af9"/>
        <w:numPr>
          <w:ilvl w:val="0"/>
          <w:numId w:val="44"/>
        </w:numPr>
        <w:tabs>
          <w:tab w:val="decimal" w:pos="0"/>
        </w:tabs>
        <w:ind w:left="709"/>
        <w:jc w:val="both"/>
        <w:rPr>
          <w:sz w:val="28"/>
          <w:szCs w:val="28"/>
        </w:rPr>
      </w:pPr>
      <w:r w:rsidRPr="00196BD0">
        <w:rPr>
          <w:sz w:val="28"/>
          <w:szCs w:val="28"/>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городского поселения Нарткала;</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A378A0" w:rsidRPr="00196BD0" w:rsidRDefault="00A378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2. Границы территориальных зон установлены </w:t>
      </w:r>
      <w:proofErr w:type="gramStart"/>
      <w:r w:rsidRPr="00196BD0">
        <w:rPr>
          <w:rFonts w:ascii="Times New Roman" w:eastAsia="Times New Roman" w:hAnsi="Times New Roman" w:cs="Times New Roman"/>
          <w:sz w:val="28"/>
          <w:szCs w:val="28"/>
          <w:lang w:eastAsia="zh-CN"/>
        </w:rPr>
        <w:t>по</w:t>
      </w:r>
      <w:proofErr w:type="gramEnd"/>
      <w:r w:rsidRPr="00196BD0">
        <w:rPr>
          <w:rFonts w:ascii="Times New Roman" w:eastAsia="Times New Roman" w:hAnsi="Times New Roman" w:cs="Times New Roman"/>
          <w:sz w:val="28"/>
          <w:szCs w:val="28"/>
          <w:lang w:eastAsia="zh-CN"/>
        </w:rPr>
        <w:t>:</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осям автодорог, улиц, проездов;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красным линиям;</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границам земельных участков;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естественным границам природных объектов;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границам населенных пунктов;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иным границам.</w:t>
      </w:r>
    </w:p>
    <w:p w:rsidR="00466FE6" w:rsidRPr="00196BD0" w:rsidRDefault="00466FE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2. </w:t>
      </w:r>
      <w:proofErr w:type="spellStart"/>
      <w:r w:rsidRPr="00196BD0">
        <w:rPr>
          <w:rFonts w:ascii="Times New Roman" w:eastAsia="Times New Roman" w:hAnsi="Times New Roman" w:cs="Times New Roman"/>
          <w:sz w:val="28"/>
          <w:szCs w:val="28"/>
          <w:lang w:eastAsia="zh-CN"/>
        </w:rPr>
        <w:t>Подзона</w:t>
      </w:r>
      <w:proofErr w:type="spellEnd"/>
      <w:r w:rsidRPr="00196BD0">
        <w:rPr>
          <w:rFonts w:ascii="Times New Roman" w:eastAsia="Times New Roman" w:hAnsi="Times New Roman" w:cs="Times New Roman"/>
          <w:sz w:val="28"/>
          <w:szCs w:val="28"/>
          <w:lang w:eastAsia="zh-CN"/>
        </w:rPr>
        <w:t xml:space="preserve"> территориальной зоны – территория, выделенная в составе территориальной зоны по схожести характеристик застройки в её пределах и для которой установлены одинаковые параметры использования земельных участков и объектов капитального строительства. При этом в составе одной территориальной зоны должно быть выделено не менее двух </w:t>
      </w:r>
      <w:proofErr w:type="spellStart"/>
      <w:r w:rsidRPr="00196BD0">
        <w:rPr>
          <w:rFonts w:ascii="Times New Roman" w:eastAsia="Times New Roman" w:hAnsi="Times New Roman" w:cs="Times New Roman"/>
          <w:sz w:val="28"/>
          <w:szCs w:val="28"/>
          <w:lang w:eastAsia="zh-CN"/>
        </w:rPr>
        <w:t>подзон</w:t>
      </w:r>
      <w:proofErr w:type="spellEnd"/>
      <w:r w:rsidRPr="00196BD0">
        <w:rPr>
          <w:rFonts w:ascii="Times New Roman" w:eastAsia="Times New Roman" w:hAnsi="Times New Roman" w:cs="Times New Roman"/>
          <w:sz w:val="28"/>
          <w:szCs w:val="28"/>
          <w:lang w:eastAsia="zh-CN"/>
        </w:rPr>
        <w:t xml:space="preserve">, либо выделение </w:t>
      </w:r>
      <w:proofErr w:type="spellStart"/>
      <w:r w:rsidRPr="00196BD0">
        <w:rPr>
          <w:rFonts w:ascii="Times New Roman" w:eastAsia="Times New Roman" w:hAnsi="Times New Roman" w:cs="Times New Roman"/>
          <w:sz w:val="28"/>
          <w:szCs w:val="28"/>
          <w:lang w:eastAsia="zh-CN"/>
        </w:rPr>
        <w:t>подзон</w:t>
      </w:r>
      <w:proofErr w:type="spellEnd"/>
      <w:r w:rsidRPr="00196BD0">
        <w:rPr>
          <w:rFonts w:ascii="Times New Roman" w:eastAsia="Times New Roman" w:hAnsi="Times New Roman" w:cs="Times New Roman"/>
          <w:sz w:val="28"/>
          <w:szCs w:val="28"/>
          <w:lang w:eastAsia="zh-CN"/>
        </w:rPr>
        <w:t xml:space="preserve"> не производится, а параметры использования земельных участков и объектов капитального строительства устанавливаются в регламенте самой территориальной зоны.</w:t>
      </w:r>
    </w:p>
    <w:p w:rsidR="00A378A0" w:rsidRPr="00196BD0" w:rsidRDefault="00466FE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w:t>
      </w:r>
      <w:r w:rsidR="00A378A0" w:rsidRPr="00196BD0">
        <w:rPr>
          <w:rFonts w:ascii="Times New Roman" w:eastAsia="Times New Roman" w:hAnsi="Times New Roman" w:cs="Times New Roman"/>
          <w:sz w:val="28"/>
          <w:szCs w:val="28"/>
          <w:lang w:eastAsia="zh-CN"/>
        </w:rPr>
        <w:t xml:space="preserve">. В результате </w:t>
      </w:r>
      <w:hyperlink w:anchor="sub_106" w:history="1">
        <w:r w:rsidR="00A378A0" w:rsidRPr="00196BD0">
          <w:rPr>
            <w:rFonts w:ascii="Times New Roman" w:eastAsia="Times New Roman" w:hAnsi="Times New Roman" w:cs="Times New Roman"/>
            <w:sz w:val="28"/>
            <w:szCs w:val="28"/>
          </w:rPr>
          <w:t>градостроительного зонирования</w:t>
        </w:r>
      </w:hyperlink>
      <w:r w:rsidR="00A378A0" w:rsidRPr="00196BD0">
        <w:rPr>
          <w:rFonts w:ascii="Times New Roman" w:eastAsia="Times New Roman" w:hAnsi="Times New Roman" w:cs="Times New Roman"/>
          <w:sz w:val="28"/>
          <w:szCs w:val="28"/>
          <w:lang w:eastAsia="zh-CN"/>
        </w:rPr>
        <w:t xml:space="preserve"> определены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специального назначения.</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w:t>
      </w:r>
      <w:r w:rsidR="00466FE6"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Помимо предусмотренных настоящей статьей могут устанавливаться иные виды территори</w:t>
      </w:r>
      <w:r w:rsidR="00466FE6" w:rsidRPr="00196BD0">
        <w:rPr>
          <w:rFonts w:ascii="Times New Roman" w:eastAsia="Times New Roman" w:hAnsi="Times New Roman" w:cs="Times New Roman"/>
          <w:sz w:val="28"/>
          <w:szCs w:val="28"/>
          <w:lang w:eastAsia="zh-CN"/>
        </w:rPr>
        <w:t>альных зон, выделяемые с учетом</w:t>
      </w:r>
      <w:hyperlink w:anchor="sub_105" w:history="1">
        <w:r w:rsidRPr="00196BD0">
          <w:rPr>
            <w:rFonts w:ascii="Times New Roman" w:eastAsia="Times New Roman" w:hAnsi="Times New Roman" w:cs="Times New Roman"/>
            <w:sz w:val="28"/>
            <w:szCs w:val="28"/>
          </w:rPr>
          <w:t xml:space="preserve"> функциональных зон</w:t>
        </w:r>
      </w:hyperlink>
      <w:r w:rsidRPr="00196BD0">
        <w:rPr>
          <w:rFonts w:ascii="Times New Roman" w:eastAsia="Times New Roman" w:hAnsi="Times New Roman" w:cs="Times New Roman"/>
          <w:sz w:val="28"/>
          <w:szCs w:val="28"/>
          <w:lang w:eastAsia="zh-CN"/>
        </w:rPr>
        <w:t xml:space="preserve"> и особенностей использования земельных участков и объектов капитального строительства.</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w:t>
      </w:r>
      <w:r w:rsidR="00466FE6" w:rsidRPr="00196BD0">
        <w:rPr>
          <w:rFonts w:ascii="Times New Roman" w:eastAsia="Times New Roman" w:hAnsi="Times New Roman" w:cs="Times New Roman"/>
          <w:sz w:val="28"/>
          <w:szCs w:val="28"/>
          <w:lang w:eastAsia="zh-CN"/>
        </w:rPr>
        <w:t> </w:t>
      </w:r>
      <w:hyperlink w:anchor="sub_109" w:history="1">
        <w:r w:rsidRPr="00196BD0">
          <w:rPr>
            <w:rFonts w:ascii="Times New Roman" w:eastAsia="Times New Roman" w:hAnsi="Times New Roman" w:cs="Times New Roman"/>
            <w:sz w:val="28"/>
            <w:szCs w:val="28"/>
          </w:rPr>
          <w:t>Градостроительным регламентом</w:t>
        </w:r>
      </w:hyperlink>
      <w:r w:rsidRPr="00196BD0">
        <w:rPr>
          <w:rFonts w:ascii="Times New Roman" w:eastAsia="Times New Roman" w:hAnsi="Times New Roman" w:cs="Times New Roman"/>
          <w:sz w:val="28"/>
          <w:szCs w:val="28"/>
          <w:lang w:eastAsia="zh-CN"/>
        </w:rPr>
        <w:t xml:space="preserve">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378A0" w:rsidRPr="00196BD0" w:rsidRDefault="00A378A0" w:rsidP="00E30EBA">
      <w:pPr>
        <w:pStyle w:val="af9"/>
        <w:numPr>
          <w:ilvl w:val="0"/>
          <w:numId w:val="46"/>
        </w:numPr>
        <w:tabs>
          <w:tab w:val="decimal" w:pos="0"/>
        </w:tabs>
        <w:jc w:val="both"/>
        <w:rPr>
          <w:sz w:val="28"/>
          <w:szCs w:val="28"/>
        </w:rPr>
      </w:pPr>
      <w:r w:rsidRPr="00196BD0">
        <w:rPr>
          <w:sz w:val="28"/>
          <w:szCs w:val="28"/>
        </w:rPr>
        <w:t>виды разрешенного использования;</w:t>
      </w:r>
    </w:p>
    <w:p w:rsidR="00A378A0" w:rsidRPr="00196BD0" w:rsidRDefault="00A378A0" w:rsidP="00E30EBA">
      <w:pPr>
        <w:pStyle w:val="af9"/>
        <w:numPr>
          <w:ilvl w:val="0"/>
          <w:numId w:val="46"/>
        </w:numPr>
        <w:tabs>
          <w:tab w:val="decimal" w:pos="0"/>
        </w:tabs>
        <w:jc w:val="both"/>
        <w:rPr>
          <w:sz w:val="28"/>
          <w:szCs w:val="28"/>
        </w:rPr>
      </w:pPr>
      <w:r w:rsidRPr="00196BD0">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378A0" w:rsidRPr="00196BD0" w:rsidRDefault="00A378A0" w:rsidP="00E30EBA">
      <w:pPr>
        <w:pStyle w:val="af9"/>
        <w:numPr>
          <w:ilvl w:val="0"/>
          <w:numId w:val="46"/>
        </w:numPr>
        <w:tabs>
          <w:tab w:val="decimal" w:pos="0"/>
        </w:tabs>
        <w:jc w:val="both"/>
        <w:rPr>
          <w:sz w:val="28"/>
          <w:szCs w:val="28"/>
        </w:rPr>
      </w:pPr>
      <w:r w:rsidRPr="00196BD0">
        <w:rPr>
          <w:sz w:val="28"/>
          <w:szCs w:val="28"/>
        </w:rPr>
        <w:t>ограничения использования</w:t>
      </w:r>
      <w:r w:rsidR="002C5360" w:rsidRPr="00196BD0">
        <w:rPr>
          <w:sz w:val="28"/>
          <w:szCs w:val="28"/>
        </w:rPr>
        <w:t xml:space="preserve"> </w:t>
      </w:r>
      <w:r w:rsidRPr="00196BD0">
        <w:rPr>
          <w:sz w:val="28"/>
          <w:szCs w:val="28"/>
        </w:rPr>
        <w:t>земельных участков и объектов капитального строительства, устанавливаемые в соответствии с законодательством Российской Федерации.</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49" w:name="sub_3602"/>
      <w:r w:rsidRPr="00196BD0">
        <w:rPr>
          <w:rFonts w:ascii="Times New Roman" w:eastAsia="Times New Roman" w:hAnsi="Times New Roman" w:cs="Times New Roman"/>
          <w:sz w:val="28"/>
          <w:szCs w:val="28"/>
          <w:lang w:eastAsia="zh-CN"/>
        </w:rPr>
        <w:t>7. Градостроительные регламенты устанавливаются с учетом:</w:t>
      </w:r>
    </w:p>
    <w:p w:rsidR="00A378A0" w:rsidRPr="00196BD0" w:rsidRDefault="00A378A0" w:rsidP="00E30EBA">
      <w:pPr>
        <w:pStyle w:val="af9"/>
        <w:numPr>
          <w:ilvl w:val="0"/>
          <w:numId w:val="47"/>
        </w:numPr>
        <w:tabs>
          <w:tab w:val="decimal" w:pos="0"/>
        </w:tabs>
        <w:jc w:val="both"/>
        <w:rPr>
          <w:sz w:val="28"/>
          <w:szCs w:val="28"/>
        </w:rPr>
      </w:pPr>
      <w:bookmarkStart w:id="50" w:name="sub_36021"/>
      <w:bookmarkEnd w:id="49"/>
      <w:r w:rsidRPr="00196BD0">
        <w:rPr>
          <w:sz w:val="28"/>
          <w:szCs w:val="28"/>
        </w:rPr>
        <w:t>фактического использования земельных участков и объектов капитального строительства в границах территориальной зоны;</w:t>
      </w:r>
    </w:p>
    <w:p w:rsidR="00A378A0" w:rsidRPr="00196BD0" w:rsidRDefault="00A378A0" w:rsidP="00E30EBA">
      <w:pPr>
        <w:pStyle w:val="af9"/>
        <w:numPr>
          <w:ilvl w:val="0"/>
          <w:numId w:val="47"/>
        </w:numPr>
        <w:tabs>
          <w:tab w:val="decimal" w:pos="0"/>
        </w:tabs>
        <w:jc w:val="both"/>
        <w:rPr>
          <w:sz w:val="28"/>
          <w:szCs w:val="28"/>
        </w:rPr>
      </w:pPr>
      <w:bookmarkStart w:id="51" w:name="sub_36022"/>
      <w:bookmarkEnd w:id="50"/>
      <w:r w:rsidRPr="00196BD0">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378A0" w:rsidRPr="00196BD0" w:rsidRDefault="00A378A0" w:rsidP="00E30EBA">
      <w:pPr>
        <w:pStyle w:val="af9"/>
        <w:numPr>
          <w:ilvl w:val="0"/>
          <w:numId w:val="47"/>
        </w:numPr>
        <w:tabs>
          <w:tab w:val="decimal" w:pos="0"/>
        </w:tabs>
        <w:jc w:val="both"/>
        <w:rPr>
          <w:sz w:val="28"/>
          <w:szCs w:val="28"/>
        </w:rPr>
      </w:pPr>
      <w:bookmarkStart w:id="52" w:name="sub_36023"/>
      <w:bookmarkEnd w:id="51"/>
      <w:r w:rsidRPr="00196BD0">
        <w:rPr>
          <w:sz w:val="28"/>
          <w:szCs w:val="28"/>
        </w:rPr>
        <w:t xml:space="preserve">функциональных зон и характеристик их планируемого развития, определенных документами </w:t>
      </w:r>
      <w:hyperlink w:anchor="sub_102" w:history="1">
        <w:r w:rsidRPr="00196BD0">
          <w:rPr>
            <w:sz w:val="28"/>
            <w:szCs w:val="28"/>
          </w:rPr>
          <w:t>территориального планирования</w:t>
        </w:r>
      </w:hyperlink>
      <w:r w:rsidRPr="00196BD0">
        <w:rPr>
          <w:sz w:val="28"/>
          <w:szCs w:val="28"/>
        </w:rPr>
        <w:t xml:space="preserve"> муниципальных образований;</w:t>
      </w:r>
    </w:p>
    <w:p w:rsidR="00A378A0" w:rsidRPr="00196BD0" w:rsidRDefault="00466FE6" w:rsidP="00E30EBA">
      <w:pPr>
        <w:pStyle w:val="af9"/>
        <w:numPr>
          <w:ilvl w:val="0"/>
          <w:numId w:val="47"/>
        </w:numPr>
        <w:tabs>
          <w:tab w:val="decimal" w:pos="0"/>
        </w:tabs>
        <w:jc w:val="both"/>
        <w:rPr>
          <w:sz w:val="28"/>
          <w:szCs w:val="28"/>
        </w:rPr>
      </w:pPr>
      <w:bookmarkStart w:id="53" w:name="sub_36024"/>
      <w:bookmarkEnd w:id="52"/>
      <w:r w:rsidRPr="00196BD0">
        <w:rPr>
          <w:sz w:val="28"/>
          <w:szCs w:val="28"/>
        </w:rPr>
        <w:t>видов</w:t>
      </w:r>
      <w:hyperlink w:anchor="sub_107" w:history="1">
        <w:r w:rsidR="00A378A0" w:rsidRPr="00196BD0">
          <w:rPr>
            <w:sz w:val="28"/>
            <w:szCs w:val="28"/>
          </w:rPr>
          <w:t xml:space="preserve"> территориальных зон</w:t>
        </w:r>
      </w:hyperlink>
      <w:r w:rsidR="00A378A0" w:rsidRPr="00196BD0">
        <w:rPr>
          <w:sz w:val="28"/>
          <w:szCs w:val="28"/>
        </w:rPr>
        <w:t>;</w:t>
      </w:r>
    </w:p>
    <w:p w:rsidR="00A378A0" w:rsidRPr="00196BD0" w:rsidRDefault="00A378A0" w:rsidP="00E30EBA">
      <w:pPr>
        <w:pStyle w:val="af9"/>
        <w:numPr>
          <w:ilvl w:val="0"/>
          <w:numId w:val="47"/>
        </w:numPr>
        <w:tabs>
          <w:tab w:val="decimal" w:pos="0"/>
        </w:tabs>
        <w:jc w:val="both"/>
        <w:rPr>
          <w:sz w:val="28"/>
          <w:szCs w:val="28"/>
        </w:rPr>
      </w:pPr>
      <w:bookmarkStart w:id="54" w:name="sub_36025"/>
      <w:bookmarkEnd w:id="53"/>
      <w:r w:rsidRPr="00196BD0">
        <w:rPr>
          <w:sz w:val="28"/>
          <w:szCs w:val="28"/>
        </w:rPr>
        <w:t>требований охраны объектов культурного наследия, а также особо охраняемых природных территорий, иных природных объектов.</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55" w:name="sub_3603"/>
      <w:bookmarkEnd w:id="54"/>
      <w:r w:rsidRPr="00196BD0">
        <w:rPr>
          <w:rFonts w:ascii="Times New Roman" w:eastAsia="Times New Roman" w:hAnsi="Times New Roman" w:cs="Times New Roman"/>
          <w:sz w:val="28"/>
          <w:szCs w:val="28"/>
          <w:lang w:eastAsia="zh-CN"/>
        </w:rPr>
        <w:t>8.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w:t>
      </w:r>
      <w:r w:rsidR="00466FE6" w:rsidRPr="00196BD0">
        <w:rPr>
          <w:rFonts w:ascii="Times New Roman" w:eastAsia="Times New Roman" w:hAnsi="Times New Roman" w:cs="Times New Roman"/>
          <w:sz w:val="28"/>
          <w:szCs w:val="28"/>
          <w:lang w:eastAsia="zh-CN"/>
        </w:rPr>
        <w:t>ной зоны, обозначенной на карте</w:t>
      </w:r>
      <w:hyperlink w:anchor="sub_106" w:history="1">
        <w:r w:rsidRPr="00196BD0">
          <w:rPr>
            <w:rFonts w:ascii="Times New Roman" w:eastAsia="Times New Roman" w:hAnsi="Times New Roman" w:cs="Times New Roman"/>
            <w:sz w:val="28"/>
            <w:szCs w:val="28"/>
          </w:rPr>
          <w:t xml:space="preserve"> градостроительного зонирования</w:t>
        </w:r>
      </w:hyperlink>
      <w:r w:rsidRPr="00196BD0">
        <w:rPr>
          <w:rFonts w:ascii="Times New Roman" w:eastAsia="Times New Roman" w:hAnsi="Times New Roman" w:cs="Times New Roman"/>
          <w:sz w:val="28"/>
          <w:szCs w:val="28"/>
          <w:lang w:eastAsia="zh-CN"/>
        </w:rPr>
        <w:t>.</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56" w:name="sub_3604"/>
      <w:bookmarkEnd w:id="55"/>
      <w:r w:rsidRPr="00196BD0">
        <w:rPr>
          <w:rFonts w:ascii="Times New Roman" w:eastAsia="Times New Roman" w:hAnsi="Times New Roman" w:cs="Times New Roman"/>
          <w:sz w:val="28"/>
          <w:szCs w:val="28"/>
          <w:lang w:eastAsia="zh-CN"/>
        </w:rPr>
        <w:t>9. Действие градостроительного регламента не распространяется на земельные участки:</w:t>
      </w:r>
    </w:p>
    <w:p w:rsidR="00A378A0" w:rsidRPr="00196BD0" w:rsidRDefault="00A378A0" w:rsidP="00E30EBA">
      <w:pPr>
        <w:pStyle w:val="af9"/>
        <w:numPr>
          <w:ilvl w:val="0"/>
          <w:numId w:val="48"/>
        </w:numPr>
        <w:tabs>
          <w:tab w:val="decimal" w:pos="0"/>
        </w:tabs>
        <w:ind w:left="709"/>
        <w:jc w:val="both"/>
        <w:rPr>
          <w:sz w:val="28"/>
          <w:szCs w:val="28"/>
        </w:rPr>
      </w:pPr>
      <w:r w:rsidRPr="00196BD0">
        <w:rPr>
          <w:sz w:val="28"/>
          <w:szCs w:val="28"/>
        </w:rPr>
        <w:t>в границах территории памятников истории и культуры, включенных в единый реестр;</w:t>
      </w:r>
    </w:p>
    <w:p w:rsidR="00A378A0" w:rsidRPr="00196BD0" w:rsidRDefault="00466FE6" w:rsidP="00E30EBA">
      <w:pPr>
        <w:pStyle w:val="af9"/>
        <w:numPr>
          <w:ilvl w:val="0"/>
          <w:numId w:val="48"/>
        </w:numPr>
        <w:tabs>
          <w:tab w:val="decimal" w:pos="0"/>
        </w:tabs>
        <w:ind w:left="709"/>
        <w:jc w:val="both"/>
        <w:rPr>
          <w:sz w:val="28"/>
          <w:szCs w:val="28"/>
        </w:rPr>
      </w:pPr>
      <w:bookmarkStart w:id="57" w:name="sub_36042"/>
      <w:bookmarkEnd w:id="56"/>
      <w:r w:rsidRPr="00196BD0">
        <w:rPr>
          <w:sz w:val="28"/>
          <w:szCs w:val="28"/>
        </w:rPr>
        <w:t>в границах</w:t>
      </w:r>
      <w:hyperlink w:anchor="sub_1012" w:history="1">
        <w:r w:rsidR="00A378A0" w:rsidRPr="00196BD0">
          <w:rPr>
            <w:sz w:val="28"/>
            <w:szCs w:val="28"/>
          </w:rPr>
          <w:t xml:space="preserve"> территорий общего пользования</w:t>
        </w:r>
      </w:hyperlink>
      <w:r w:rsidR="00A378A0" w:rsidRPr="00196BD0">
        <w:rPr>
          <w:sz w:val="28"/>
          <w:szCs w:val="28"/>
        </w:rPr>
        <w:t>;</w:t>
      </w:r>
    </w:p>
    <w:p w:rsidR="00A378A0" w:rsidRPr="00196BD0" w:rsidRDefault="00A378A0" w:rsidP="00E30EBA">
      <w:pPr>
        <w:pStyle w:val="af9"/>
        <w:numPr>
          <w:ilvl w:val="0"/>
          <w:numId w:val="48"/>
        </w:numPr>
        <w:tabs>
          <w:tab w:val="decimal" w:pos="0"/>
        </w:tabs>
        <w:ind w:left="709"/>
        <w:jc w:val="both"/>
        <w:rPr>
          <w:sz w:val="28"/>
          <w:szCs w:val="28"/>
        </w:rPr>
      </w:pPr>
      <w:bookmarkStart w:id="58" w:name="sub_36043"/>
      <w:bookmarkEnd w:id="57"/>
      <w:proofErr w:type="gramStart"/>
      <w:r w:rsidRPr="00196BD0">
        <w:rPr>
          <w:sz w:val="28"/>
          <w:szCs w:val="28"/>
        </w:rPr>
        <w:t>занятые</w:t>
      </w:r>
      <w:proofErr w:type="gramEnd"/>
      <w:r w:rsidRPr="00196BD0">
        <w:rPr>
          <w:sz w:val="28"/>
          <w:szCs w:val="28"/>
        </w:rPr>
        <w:t xml:space="preserve"> линейными объектами;</w:t>
      </w:r>
    </w:p>
    <w:p w:rsidR="00A378A0" w:rsidRPr="00196BD0" w:rsidRDefault="00A378A0" w:rsidP="00E30EBA">
      <w:pPr>
        <w:pStyle w:val="af9"/>
        <w:numPr>
          <w:ilvl w:val="0"/>
          <w:numId w:val="48"/>
        </w:numPr>
        <w:tabs>
          <w:tab w:val="decimal" w:pos="0"/>
        </w:tabs>
        <w:ind w:left="709"/>
        <w:jc w:val="both"/>
        <w:rPr>
          <w:sz w:val="28"/>
          <w:szCs w:val="28"/>
        </w:rPr>
      </w:pPr>
      <w:bookmarkStart w:id="59" w:name="sub_36044"/>
      <w:bookmarkEnd w:id="58"/>
      <w:proofErr w:type="gramStart"/>
      <w:r w:rsidRPr="00196BD0">
        <w:rPr>
          <w:sz w:val="28"/>
          <w:szCs w:val="28"/>
        </w:rPr>
        <w:t>предоставленные для добычи полезных ископаемых.</w:t>
      </w:r>
      <w:proofErr w:type="gramEnd"/>
    </w:p>
    <w:bookmarkEnd w:id="59"/>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10. Градостроительные регламенты не устанавливаются для земель лесного фонда, земель водного фонда,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и в границах особых экономических зон.</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11.</w:t>
      </w:r>
      <w:r w:rsidR="00466FE6"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Кабардино-Балкарской Республики или уполномоченными органами местного самоуправления в соответствии с федеральными законами.</w:t>
      </w:r>
      <w:bookmarkStart w:id="60" w:name="sub_3608"/>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12. </w:t>
      </w:r>
      <w:proofErr w:type="gramStart"/>
      <w:r w:rsidRPr="00196BD0">
        <w:rPr>
          <w:rFonts w:ascii="Times New Roman" w:eastAsia="Times New Roman" w:hAnsi="Times New Roman" w:cs="Times New Roman"/>
          <w:sz w:val="28"/>
          <w:szCs w:val="28"/>
          <w:lang w:eastAsia="zh-CN"/>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w:anchor="sub_109" w:history="1">
        <w:r w:rsidRPr="00196BD0">
          <w:rPr>
            <w:rFonts w:ascii="Times New Roman" w:eastAsia="Times New Roman" w:hAnsi="Times New Roman" w:cs="Times New Roman"/>
            <w:sz w:val="28"/>
            <w:szCs w:val="28"/>
          </w:rPr>
          <w:t xml:space="preserve"> градостроительным регламентом</w:t>
        </w:r>
      </w:hyperlink>
      <w:r w:rsidRPr="00196BD0">
        <w:rPr>
          <w:rFonts w:ascii="Times New Roman" w:eastAsia="Times New Roman" w:hAnsi="Times New Roman" w:cs="Times New Roman"/>
          <w:sz w:val="28"/>
          <w:szCs w:val="28"/>
          <w:lang w:eastAsia="zh-CN"/>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A378A0" w:rsidRPr="00196BD0" w:rsidRDefault="00466FE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61" w:name="sub_3609"/>
      <w:bookmarkEnd w:id="60"/>
      <w:r w:rsidRPr="00196BD0">
        <w:rPr>
          <w:rFonts w:ascii="Times New Roman" w:eastAsia="Times New Roman" w:hAnsi="Times New Roman" w:cs="Times New Roman"/>
          <w:sz w:val="28"/>
          <w:szCs w:val="28"/>
          <w:lang w:eastAsia="zh-CN"/>
        </w:rPr>
        <w:t>13.</w:t>
      </w:r>
      <w:hyperlink w:anchor="sub_1014" w:history="1">
        <w:r w:rsidR="00A378A0" w:rsidRPr="00196BD0">
          <w:rPr>
            <w:rFonts w:ascii="Times New Roman" w:eastAsia="Times New Roman" w:hAnsi="Times New Roman" w:cs="Times New Roman"/>
            <w:sz w:val="28"/>
            <w:szCs w:val="28"/>
          </w:rPr>
          <w:t xml:space="preserve"> Реконструкция</w:t>
        </w:r>
      </w:hyperlink>
      <w:r w:rsidR="00A378A0" w:rsidRPr="00196BD0">
        <w:rPr>
          <w:rFonts w:ascii="Times New Roman" w:eastAsia="Times New Roman" w:hAnsi="Times New Roman" w:cs="Times New Roman"/>
          <w:sz w:val="28"/>
          <w:szCs w:val="28"/>
          <w:lang w:eastAsia="zh-CN"/>
        </w:rPr>
        <w:t xml:space="preserve"> указанных в </w:t>
      </w:r>
      <w:hyperlink w:anchor="sub_3608" w:history="1">
        <w:r w:rsidR="00A378A0" w:rsidRPr="00196BD0">
          <w:rPr>
            <w:rFonts w:ascii="Times New Roman" w:eastAsia="Times New Roman" w:hAnsi="Times New Roman" w:cs="Times New Roman"/>
            <w:sz w:val="28"/>
            <w:szCs w:val="28"/>
          </w:rPr>
          <w:t xml:space="preserve"> пункте 12</w:t>
        </w:r>
      </w:hyperlink>
      <w:r w:rsidR="00A378A0" w:rsidRPr="00196BD0">
        <w:rPr>
          <w:rFonts w:ascii="Times New Roman" w:eastAsia="Times New Roman" w:hAnsi="Times New Roman" w:cs="Times New Roman"/>
          <w:sz w:val="28"/>
          <w:szCs w:val="28"/>
          <w:lang w:eastAsia="zh-CN"/>
        </w:rPr>
        <w:t xml:space="preserve"> настоящей статьи объектов капитального </w:t>
      </w:r>
      <w:hyperlink w:anchor="sub_1013" w:history="1">
        <w:r w:rsidR="00A378A0" w:rsidRPr="00196BD0">
          <w:rPr>
            <w:rFonts w:ascii="Times New Roman" w:eastAsia="Times New Roman" w:hAnsi="Times New Roman" w:cs="Times New Roman"/>
            <w:sz w:val="28"/>
            <w:szCs w:val="28"/>
          </w:rPr>
          <w:t>строительства</w:t>
        </w:r>
      </w:hyperlink>
      <w:r w:rsidR="00A378A0" w:rsidRPr="00196BD0">
        <w:rPr>
          <w:rFonts w:ascii="Times New Roman" w:eastAsia="Times New Roman" w:hAnsi="Times New Roman" w:cs="Times New Roman"/>
          <w:sz w:val="28"/>
          <w:szCs w:val="28"/>
          <w:lang w:eastAsia="zh-CN"/>
        </w:rPr>
        <w:t xml:space="preserve">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62" w:name="sub_36010"/>
      <w:bookmarkEnd w:id="61"/>
      <w:r w:rsidRPr="00196BD0">
        <w:rPr>
          <w:rFonts w:ascii="Times New Roman" w:eastAsia="Times New Roman" w:hAnsi="Times New Roman" w:cs="Times New Roman"/>
          <w:sz w:val="28"/>
          <w:szCs w:val="28"/>
          <w:lang w:eastAsia="zh-CN"/>
        </w:rPr>
        <w:t>14. В случае</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если использование указанных в пункте</w:t>
      </w:r>
      <w:hyperlink w:anchor="sub_3608" w:history="1">
        <w:r w:rsidRPr="00196BD0">
          <w:rPr>
            <w:rFonts w:ascii="Times New Roman" w:eastAsia="Times New Roman" w:hAnsi="Times New Roman" w:cs="Times New Roman"/>
            <w:sz w:val="28"/>
            <w:szCs w:val="28"/>
          </w:rPr>
          <w:t xml:space="preserve"> 12</w:t>
        </w:r>
      </w:hyperlink>
      <w:r w:rsidRPr="00196BD0">
        <w:rPr>
          <w:rFonts w:ascii="Times New Roman" w:eastAsia="Times New Roman" w:hAnsi="Times New Roman" w:cs="Times New Roman"/>
          <w:sz w:val="28"/>
          <w:szCs w:val="28"/>
          <w:lang w:eastAsia="zh-CN"/>
        </w:rPr>
        <w:t xml:space="preserve"> настоя</w:t>
      </w:r>
      <w:r w:rsidR="00847958">
        <w:rPr>
          <w:rFonts w:ascii="Times New Roman" w:eastAsia="Times New Roman" w:hAnsi="Times New Roman" w:cs="Times New Roman"/>
          <w:sz w:val="28"/>
          <w:szCs w:val="28"/>
          <w:lang w:eastAsia="zh-CN"/>
        </w:rPr>
        <w:t>щей статьи земельных участков и</w:t>
      </w:r>
      <w:hyperlink w:anchor="sub_1010" w:history="1">
        <w:r w:rsidRPr="00196BD0">
          <w:rPr>
            <w:rFonts w:ascii="Times New Roman" w:eastAsia="Times New Roman" w:hAnsi="Times New Roman" w:cs="Times New Roman"/>
            <w:sz w:val="28"/>
            <w:szCs w:val="28"/>
          </w:rPr>
          <w:t xml:space="preserve"> объектов капитального строительства</w:t>
        </w:r>
      </w:hyperlink>
      <w:r w:rsidRPr="00196BD0">
        <w:rPr>
          <w:rFonts w:ascii="Times New Roman" w:eastAsia="Times New Roman" w:hAnsi="Times New Roman" w:cs="Times New Roman"/>
          <w:sz w:val="28"/>
          <w:szCs w:val="28"/>
          <w:lang w:eastAsia="zh-CN"/>
        </w:rPr>
        <w:t xml:space="preserve">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End w:id="62"/>
    </w:p>
    <w:p w:rsidR="00C732B8" w:rsidRDefault="00466FE6" w:rsidP="002366BE">
      <w:pPr>
        <w:suppressAutoHyphens/>
        <w:spacing w:after="12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w:t>
      </w:r>
      <w:r w:rsidR="002D7A93" w:rsidRPr="00196BD0">
        <w:rPr>
          <w:rFonts w:ascii="Times New Roman" w:eastAsia="Times New Roman" w:hAnsi="Times New Roman" w:cs="Times New Roman"/>
          <w:sz w:val="28"/>
          <w:szCs w:val="28"/>
          <w:lang w:eastAsia="ar-SA"/>
        </w:rPr>
        <w:t>5</w:t>
      </w:r>
      <w:r w:rsidR="000C17B9" w:rsidRPr="00196BD0">
        <w:rPr>
          <w:rFonts w:ascii="Times New Roman" w:eastAsia="Times New Roman" w:hAnsi="Times New Roman" w:cs="Times New Roman"/>
          <w:sz w:val="28"/>
          <w:szCs w:val="28"/>
          <w:lang w:eastAsia="ar-SA"/>
        </w:rPr>
        <w:t xml:space="preserve">. </w:t>
      </w:r>
      <w:r w:rsidR="008636A1" w:rsidRPr="00196BD0">
        <w:rPr>
          <w:rFonts w:ascii="Times New Roman" w:eastAsia="Times New Roman" w:hAnsi="Times New Roman" w:cs="Times New Roman"/>
          <w:sz w:val="28"/>
          <w:szCs w:val="28"/>
          <w:lang w:eastAsia="ar-SA"/>
        </w:rPr>
        <w:t xml:space="preserve">Для целей регулирования застройки в соответствии с настоящими Правилами </w:t>
      </w:r>
      <w:r w:rsidRPr="00196BD0">
        <w:rPr>
          <w:rFonts w:ascii="Times New Roman" w:eastAsia="Times New Roman" w:hAnsi="Times New Roman" w:cs="Times New Roman"/>
          <w:sz w:val="28"/>
          <w:szCs w:val="28"/>
          <w:lang w:eastAsia="ar-SA"/>
        </w:rPr>
        <w:t xml:space="preserve">на территории городского поселения Нарткала </w:t>
      </w:r>
      <w:r w:rsidR="008636A1" w:rsidRPr="00196BD0">
        <w:rPr>
          <w:rFonts w:ascii="Times New Roman" w:eastAsia="Times New Roman" w:hAnsi="Times New Roman" w:cs="Times New Roman"/>
          <w:sz w:val="28"/>
          <w:szCs w:val="28"/>
          <w:lang w:eastAsia="ar-SA"/>
        </w:rPr>
        <w:t>установлены территориальные зоны</w:t>
      </w:r>
      <w:r w:rsidR="000D4194">
        <w:rPr>
          <w:rFonts w:ascii="Times New Roman" w:eastAsia="Times New Roman" w:hAnsi="Times New Roman" w:cs="Times New Roman"/>
          <w:sz w:val="28"/>
          <w:szCs w:val="28"/>
          <w:lang w:eastAsia="ar-SA"/>
        </w:rPr>
        <w:t>, приведенные в таблице.</w:t>
      </w:r>
    </w:p>
    <w:tbl>
      <w:tblPr>
        <w:tblStyle w:val="aff0"/>
        <w:tblW w:w="0" w:type="auto"/>
        <w:tblLook w:val="04A0"/>
      </w:tblPr>
      <w:tblGrid>
        <w:gridCol w:w="2453"/>
        <w:gridCol w:w="7118"/>
      </w:tblGrid>
      <w:tr w:rsidR="0048489A" w:rsidRPr="00847958" w:rsidTr="00B213FA">
        <w:trPr>
          <w:tblHeader/>
        </w:trPr>
        <w:tc>
          <w:tcPr>
            <w:tcW w:w="2453" w:type="dxa"/>
            <w:vAlign w:val="center"/>
          </w:tcPr>
          <w:p w:rsidR="0048489A" w:rsidRPr="00847958" w:rsidRDefault="0048489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Обозначение территориальной зоны</w:t>
            </w:r>
          </w:p>
        </w:tc>
        <w:tc>
          <w:tcPr>
            <w:tcW w:w="7118" w:type="dxa"/>
            <w:vAlign w:val="center"/>
          </w:tcPr>
          <w:p w:rsidR="0048489A" w:rsidRPr="00847958" w:rsidRDefault="0048489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На</w:t>
            </w:r>
            <w:r w:rsidR="00B213FA" w:rsidRPr="00847958">
              <w:rPr>
                <w:rFonts w:ascii="Times New Roman" w:eastAsia="Times New Roman" w:hAnsi="Times New Roman" w:cs="Times New Roman"/>
                <w:b/>
                <w:sz w:val="28"/>
                <w:szCs w:val="28"/>
                <w:lang w:eastAsia="ar-SA"/>
              </w:rPr>
              <w:t>именование</w:t>
            </w:r>
            <w:r w:rsidRPr="00847958">
              <w:rPr>
                <w:rFonts w:ascii="Times New Roman" w:eastAsia="Times New Roman" w:hAnsi="Times New Roman" w:cs="Times New Roman"/>
                <w:b/>
                <w:sz w:val="28"/>
                <w:szCs w:val="28"/>
                <w:lang w:eastAsia="ar-SA"/>
              </w:rPr>
              <w:t xml:space="preserve"> территориальной зоны</w:t>
            </w:r>
          </w:p>
        </w:tc>
      </w:tr>
      <w:tr w:rsidR="00B213FA" w:rsidRPr="00847958" w:rsidTr="00AB3B91">
        <w:tc>
          <w:tcPr>
            <w:tcW w:w="9571" w:type="dxa"/>
            <w:gridSpan w:val="2"/>
          </w:tcPr>
          <w:p w:rsidR="00B213FA" w:rsidRPr="00847958" w:rsidRDefault="00B213F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Жилые зоны (Ж)</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Ж-1</w:t>
            </w:r>
          </w:p>
        </w:tc>
        <w:tc>
          <w:tcPr>
            <w:tcW w:w="7118" w:type="dxa"/>
            <w:vAlign w:val="center"/>
          </w:tcPr>
          <w:p w:rsidR="00B213FA" w:rsidRPr="00847958" w:rsidRDefault="00B213FA" w:rsidP="00847958">
            <w:pPr>
              <w:pStyle w:val="113"/>
              <w:rPr>
                <w:sz w:val="28"/>
                <w:szCs w:val="28"/>
              </w:rPr>
            </w:pPr>
            <w:r w:rsidRPr="00847958">
              <w:rPr>
                <w:sz w:val="28"/>
                <w:szCs w:val="28"/>
              </w:rPr>
              <w:t>Зона застройки индивидуальными жилыми домами</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Ж-2</w:t>
            </w:r>
          </w:p>
        </w:tc>
        <w:tc>
          <w:tcPr>
            <w:tcW w:w="7118" w:type="dxa"/>
            <w:vAlign w:val="center"/>
          </w:tcPr>
          <w:p w:rsidR="00B213FA" w:rsidRPr="00847958" w:rsidRDefault="00B213FA" w:rsidP="00847958">
            <w:pPr>
              <w:pStyle w:val="113"/>
              <w:rPr>
                <w:sz w:val="28"/>
                <w:szCs w:val="28"/>
              </w:rPr>
            </w:pPr>
            <w:r w:rsidRPr="00847958">
              <w:rPr>
                <w:sz w:val="28"/>
                <w:szCs w:val="28"/>
              </w:rPr>
              <w:t>Зона застройки малоэтажными жилыми домами (до 4 этажей, включая мансардный этаж)</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Ж-3</w:t>
            </w:r>
          </w:p>
        </w:tc>
        <w:tc>
          <w:tcPr>
            <w:tcW w:w="7118" w:type="dxa"/>
            <w:vAlign w:val="center"/>
          </w:tcPr>
          <w:p w:rsidR="00B213FA" w:rsidRPr="00847958" w:rsidRDefault="00B213FA" w:rsidP="00847958">
            <w:pPr>
              <w:pStyle w:val="113"/>
              <w:rPr>
                <w:sz w:val="28"/>
                <w:szCs w:val="28"/>
              </w:rPr>
            </w:pPr>
            <w:r w:rsidRPr="00847958">
              <w:rPr>
                <w:sz w:val="28"/>
                <w:szCs w:val="28"/>
              </w:rPr>
              <w:t xml:space="preserve">Зона застройки </w:t>
            </w:r>
            <w:proofErr w:type="spellStart"/>
            <w:r w:rsidRPr="00847958">
              <w:rPr>
                <w:sz w:val="28"/>
                <w:szCs w:val="28"/>
              </w:rPr>
              <w:t>среднеэтажными</w:t>
            </w:r>
            <w:proofErr w:type="spellEnd"/>
            <w:r w:rsidRPr="00847958">
              <w:rPr>
                <w:sz w:val="28"/>
                <w:szCs w:val="28"/>
              </w:rPr>
              <w:t xml:space="preserve"> жилыми домами (от 5 до 8 этажей, включая мансардный этаж)</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Ж-4</w:t>
            </w:r>
          </w:p>
        </w:tc>
        <w:tc>
          <w:tcPr>
            <w:tcW w:w="7118" w:type="dxa"/>
            <w:vAlign w:val="center"/>
          </w:tcPr>
          <w:p w:rsidR="00B213FA" w:rsidRPr="00847958" w:rsidRDefault="00B213FA" w:rsidP="00847958">
            <w:pPr>
              <w:pStyle w:val="113"/>
              <w:rPr>
                <w:sz w:val="28"/>
                <w:szCs w:val="28"/>
              </w:rPr>
            </w:pPr>
            <w:r w:rsidRPr="00847958">
              <w:rPr>
                <w:sz w:val="28"/>
                <w:szCs w:val="28"/>
              </w:rPr>
              <w:t>Зона застройки многоэтажными жилыми домами (9 этажей и более)</w:t>
            </w:r>
          </w:p>
        </w:tc>
      </w:tr>
      <w:tr w:rsidR="00B213FA" w:rsidRPr="00847958" w:rsidTr="00AB3B91">
        <w:tc>
          <w:tcPr>
            <w:tcW w:w="9571" w:type="dxa"/>
            <w:gridSpan w:val="2"/>
            <w:vAlign w:val="center"/>
          </w:tcPr>
          <w:p w:rsidR="00B213FA" w:rsidRPr="00847958" w:rsidRDefault="00B213FA" w:rsidP="00847958">
            <w:pPr>
              <w:pStyle w:val="113"/>
              <w:jc w:val="center"/>
              <w:rPr>
                <w:b/>
                <w:sz w:val="28"/>
                <w:szCs w:val="28"/>
              </w:rPr>
            </w:pPr>
            <w:r w:rsidRPr="00847958">
              <w:rPr>
                <w:b/>
                <w:sz w:val="28"/>
                <w:szCs w:val="28"/>
                <w:lang w:eastAsia="ar-SA"/>
              </w:rPr>
              <w:t>Общественно-деловые зоны</w:t>
            </w:r>
            <w:r w:rsidRPr="00847958">
              <w:rPr>
                <w:b/>
                <w:sz w:val="28"/>
                <w:szCs w:val="28"/>
              </w:rPr>
              <w:t xml:space="preserve"> (ОД)</w:t>
            </w:r>
          </w:p>
        </w:tc>
      </w:tr>
      <w:tr w:rsidR="00B213FA" w:rsidRPr="00847958" w:rsidTr="00AB3B91">
        <w:tc>
          <w:tcPr>
            <w:tcW w:w="2453" w:type="dxa"/>
            <w:vAlign w:val="center"/>
          </w:tcPr>
          <w:p w:rsidR="00B213FA" w:rsidRPr="00847958" w:rsidRDefault="00B213F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ОД-1</w:t>
            </w:r>
          </w:p>
        </w:tc>
        <w:tc>
          <w:tcPr>
            <w:tcW w:w="7118" w:type="dxa"/>
            <w:vAlign w:val="center"/>
          </w:tcPr>
          <w:p w:rsidR="00B213FA" w:rsidRPr="00847958" w:rsidRDefault="00B213FA" w:rsidP="00847958">
            <w:pPr>
              <w:pStyle w:val="113"/>
              <w:rPr>
                <w:sz w:val="28"/>
                <w:szCs w:val="28"/>
              </w:rPr>
            </w:pPr>
            <w:r w:rsidRPr="00847958">
              <w:rPr>
                <w:sz w:val="28"/>
                <w:szCs w:val="28"/>
              </w:rPr>
              <w:t>Многофункциональная общественно-деловая зона</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ОД-2</w:t>
            </w:r>
          </w:p>
        </w:tc>
        <w:tc>
          <w:tcPr>
            <w:tcW w:w="7118" w:type="dxa"/>
            <w:vAlign w:val="center"/>
          </w:tcPr>
          <w:p w:rsidR="00B213FA" w:rsidRPr="00847958" w:rsidRDefault="00B213FA" w:rsidP="00847958">
            <w:pPr>
              <w:suppressAutoHyphens/>
              <w:rPr>
                <w:rFonts w:ascii="Times New Roman" w:eastAsia="Times New Roman" w:hAnsi="Times New Roman" w:cs="Times New Roman"/>
                <w:sz w:val="28"/>
                <w:szCs w:val="28"/>
                <w:lang w:eastAsia="ar-SA"/>
              </w:rPr>
            </w:pPr>
            <w:r w:rsidRPr="00847958">
              <w:rPr>
                <w:rFonts w:ascii="Times New Roman" w:eastAsia="Times New Roman" w:hAnsi="Times New Roman" w:cs="Times New Roman"/>
                <w:sz w:val="28"/>
                <w:szCs w:val="28"/>
                <w:lang w:eastAsia="ar-SA"/>
              </w:rPr>
              <w:t>Зона специализированной общественной застройки</w:t>
            </w:r>
          </w:p>
        </w:tc>
      </w:tr>
      <w:tr w:rsidR="00B213FA" w:rsidRPr="00847958" w:rsidTr="00AB3B91">
        <w:tc>
          <w:tcPr>
            <w:tcW w:w="9571" w:type="dxa"/>
            <w:gridSpan w:val="2"/>
            <w:vAlign w:val="center"/>
          </w:tcPr>
          <w:p w:rsidR="00B213FA" w:rsidRPr="00847958" w:rsidRDefault="00B213FA" w:rsidP="00847958">
            <w:pPr>
              <w:pStyle w:val="113"/>
              <w:ind w:right="-143"/>
              <w:jc w:val="center"/>
              <w:rPr>
                <w:b/>
                <w:sz w:val="28"/>
                <w:szCs w:val="28"/>
              </w:rPr>
            </w:pPr>
            <w:r w:rsidRPr="00847958">
              <w:rPr>
                <w:b/>
                <w:sz w:val="28"/>
                <w:szCs w:val="28"/>
              </w:rPr>
              <w:t>Производственные зоны, зоны инженерной и транспортной инфраструктур (П)</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sz w:val="28"/>
                <w:szCs w:val="28"/>
              </w:rPr>
            </w:pPr>
            <w:r w:rsidRPr="00847958">
              <w:rPr>
                <w:rFonts w:ascii="Times New Roman" w:hAnsi="Times New Roman" w:cs="Times New Roman"/>
                <w:b/>
                <w:sz w:val="28"/>
                <w:szCs w:val="28"/>
              </w:rPr>
              <w:t>П-1</w:t>
            </w:r>
          </w:p>
        </w:tc>
        <w:tc>
          <w:tcPr>
            <w:tcW w:w="7118" w:type="dxa"/>
            <w:vAlign w:val="center"/>
          </w:tcPr>
          <w:p w:rsidR="00B213FA" w:rsidRPr="00847958" w:rsidRDefault="00B213FA" w:rsidP="00847958">
            <w:pPr>
              <w:pStyle w:val="113"/>
              <w:rPr>
                <w:sz w:val="28"/>
                <w:szCs w:val="28"/>
              </w:rPr>
            </w:pPr>
            <w:r w:rsidRPr="00847958">
              <w:rPr>
                <w:sz w:val="28"/>
                <w:szCs w:val="28"/>
              </w:rPr>
              <w:t>Производственная зона</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sz w:val="28"/>
                <w:szCs w:val="28"/>
              </w:rPr>
            </w:pPr>
            <w:r w:rsidRPr="00847958">
              <w:rPr>
                <w:rFonts w:ascii="Times New Roman" w:hAnsi="Times New Roman" w:cs="Times New Roman"/>
                <w:b/>
                <w:sz w:val="28"/>
                <w:szCs w:val="28"/>
              </w:rPr>
              <w:t>П-2</w:t>
            </w:r>
          </w:p>
        </w:tc>
        <w:tc>
          <w:tcPr>
            <w:tcW w:w="7118" w:type="dxa"/>
            <w:vAlign w:val="center"/>
          </w:tcPr>
          <w:p w:rsidR="00B213FA" w:rsidRPr="00847958" w:rsidRDefault="00B213FA" w:rsidP="00847958">
            <w:pPr>
              <w:pStyle w:val="113"/>
              <w:rPr>
                <w:sz w:val="28"/>
                <w:szCs w:val="28"/>
              </w:rPr>
            </w:pPr>
            <w:r w:rsidRPr="00847958">
              <w:rPr>
                <w:sz w:val="28"/>
                <w:szCs w:val="28"/>
              </w:rPr>
              <w:t>Коммунально-складская зона</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П-4</w:t>
            </w:r>
          </w:p>
        </w:tc>
        <w:tc>
          <w:tcPr>
            <w:tcW w:w="7118" w:type="dxa"/>
            <w:vAlign w:val="center"/>
          </w:tcPr>
          <w:p w:rsidR="00B213FA" w:rsidRPr="00847958" w:rsidRDefault="00B213FA" w:rsidP="00847958">
            <w:pPr>
              <w:pStyle w:val="113"/>
              <w:rPr>
                <w:sz w:val="28"/>
                <w:szCs w:val="28"/>
              </w:rPr>
            </w:pPr>
            <w:r w:rsidRPr="00847958">
              <w:rPr>
                <w:sz w:val="28"/>
                <w:szCs w:val="28"/>
              </w:rPr>
              <w:t>Зона инженерной инфраструктуры</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П-5</w:t>
            </w:r>
          </w:p>
        </w:tc>
        <w:tc>
          <w:tcPr>
            <w:tcW w:w="7118" w:type="dxa"/>
            <w:vAlign w:val="center"/>
          </w:tcPr>
          <w:p w:rsidR="00B213FA" w:rsidRPr="00847958" w:rsidRDefault="00B213FA" w:rsidP="00847958">
            <w:pPr>
              <w:pStyle w:val="113"/>
              <w:rPr>
                <w:sz w:val="28"/>
                <w:szCs w:val="28"/>
              </w:rPr>
            </w:pPr>
            <w:r w:rsidRPr="00847958">
              <w:rPr>
                <w:sz w:val="28"/>
                <w:szCs w:val="28"/>
              </w:rPr>
              <w:t>Зона транспортной инфраструктуры</w:t>
            </w:r>
          </w:p>
        </w:tc>
      </w:tr>
      <w:tr w:rsidR="00B213FA" w:rsidRPr="00847958" w:rsidTr="00AB3B91">
        <w:tc>
          <w:tcPr>
            <w:tcW w:w="9571" w:type="dxa"/>
            <w:gridSpan w:val="2"/>
            <w:vAlign w:val="center"/>
          </w:tcPr>
          <w:p w:rsidR="00B213FA" w:rsidRPr="00847958" w:rsidRDefault="00B213FA" w:rsidP="00847958">
            <w:pPr>
              <w:pStyle w:val="113"/>
              <w:jc w:val="center"/>
              <w:rPr>
                <w:b/>
                <w:sz w:val="28"/>
                <w:szCs w:val="28"/>
              </w:rPr>
            </w:pPr>
            <w:r w:rsidRPr="00847958">
              <w:rPr>
                <w:b/>
                <w:sz w:val="28"/>
                <w:szCs w:val="28"/>
              </w:rPr>
              <w:t>Зоны сельскохозяйственного использования (СХ)</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СХ-1</w:t>
            </w:r>
          </w:p>
        </w:tc>
        <w:tc>
          <w:tcPr>
            <w:tcW w:w="7118" w:type="dxa"/>
            <w:vAlign w:val="center"/>
          </w:tcPr>
          <w:p w:rsidR="00B213FA" w:rsidRPr="00847958" w:rsidRDefault="00B213FA" w:rsidP="00847958">
            <w:pPr>
              <w:pStyle w:val="113"/>
              <w:rPr>
                <w:sz w:val="28"/>
                <w:szCs w:val="28"/>
              </w:rPr>
            </w:pPr>
            <w:r w:rsidRPr="00847958">
              <w:rPr>
                <w:sz w:val="28"/>
                <w:szCs w:val="28"/>
              </w:rPr>
              <w:t>Зона сельскохозяйственных угодий</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СХ-3</w:t>
            </w:r>
          </w:p>
        </w:tc>
        <w:tc>
          <w:tcPr>
            <w:tcW w:w="7118" w:type="dxa"/>
            <w:vAlign w:val="center"/>
          </w:tcPr>
          <w:p w:rsidR="00B213FA" w:rsidRPr="00847958" w:rsidRDefault="00B213FA" w:rsidP="00847958">
            <w:pPr>
              <w:pStyle w:val="113"/>
              <w:rPr>
                <w:sz w:val="28"/>
                <w:szCs w:val="28"/>
              </w:rPr>
            </w:pPr>
            <w:r w:rsidRPr="00847958">
              <w:rPr>
                <w:sz w:val="28"/>
                <w:szCs w:val="28"/>
              </w:rPr>
              <w:t>Производственная зона сельскохозяйственных предприятий</w:t>
            </w:r>
          </w:p>
        </w:tc>
      </w:tr>
      <w:tr w:rsidR="00E63FB4" w:rsidRPr="00847958" w:rsidTr="00AB3B91">
        <w:tc>
          <w:tcPr>
            <w:tcW w:w="9571" w:type="dxa"/>
            <w:gridSpan w:val="2"/>
            <w:vAlign w:val="center"/>
          </w:tcPr>
          <w:p w:rsidR="00E63FB4" w:rsidRPr="00847958" w:rsidRDefault="00E63FB4" w:rsidP="00847958">
            <w:pPr>
              <w:pStyle w:val="113"/>
              <w:jc w:val="center"/>
              <w:rPr>
                <w:b/>
                <w:sz w:val="28"/>
                <w:szCs w:val="28"/>
              </w:rPr>
            </w:pPr>
            <w:r w:rsidRPr="00847958">
              <w:rPr>
                <w:b/>
                <w:sz w:val="28"/>
                <w:szCs w:val="28"/>
              </w:rPr>
              <w:t>Зоны рекреационного назначения (Р)</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Р-1</w:t>
            </w:r>
          </w:p>
        </w:tc>
        <w:tc>
          <w:tcPr>
            <w:tcW w:w="7118" w:type="dxa"/>
            <w:vAlign w:val="center"/>
          </w:tcPr>
          <w:p w:rsidR="00E63FB4" w:rsidRPr="00847958" w:rsidRDefault="00E63FB4" w:rsidP="00847958">
            <w:pPr>
              <w:pStyle w:val="113"/>
              <w:rPr>
                <w:sz w:val="28"/>
                <w:szCs w:val="28"/>
              </w:rPr>
            </w:pPr>
            <w:r w:rsidRPr="00847958">
              <w:rPr>
                <w:sz w:val="28"/>
                <w:szCs w:val="28"/>
              </w:rPr>
              <w:t>Зона озелененных территорий общего пользования (парки, скверы, бульвары)</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Р-2</w:t>
            </w:r>
          </w:p>
        </w:tc>
        <w:tc>
          <w:tcPr>
            <w:tcW w:w="7118" w:type="dxa"/>
            <w:vAlign w:val="center"/>
          </w:tcPr>
          <w:p w:rsidR="00E63FB4" w:rsidRPr="00847958" w:rsidRDefault="00E63FB4" w:rsidP="00847958">
            <w:pPr>
              <w:pStyle w:val="113"/>
              <w:rPr>
                <w:sz w:val="28"/>
                <w:szCs w:val="28"/>
              </w:rPr>
            </w:pPr>
            <w:r w:rsidRPr="00847958">
              <w:rPr>
                <w:sz w:val="28"/>
                <w:szCs w:val="28"/>
              </w:rPr>
              <w:t>Зона отдыха</w:t>
            </w:r>
          </w:p>
        </w:tc>
      </w:tr>
      <w:tr w:rsidR="00E63FB4" w:rsidRPr="00847958" w:rsidTr="00AB3B91">
        <w:tc>
          <w:tcPr>
            <w:tcW w:w="9571" w:type="dxa"/>
            <w:gridSpan w:val="2"/>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Зоны специального назначения (СН)</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СН-1</w:t>
            </w:r>
          </w:p>
        </w:tc>
        <w:tc>
          <w:tcPr>
            <w:tcW w:w="7118" w:type="dxa"/>
            <w:vAlign w:val="center"/>
          </w:tcPr>
          <w:p w:rsidR="00E63FB4" w:rsidRPr="00847958" w:rsidRDefault="00E63FB4" w:rsidP="00847958">
            <w:pPr>
              <w:pStyle w:val="113"/>
              <w:rPr>
                <w:sz w:val="28"/>
                <w:szCs w:val="28"/>
              </w:rPr>
            </w:pPr>
            <w:r w:rsidRPr="00847958">
              <w:rPr>
                <w:sz w:val="28"/>
                <w:szCs w:val="28"/>
              </w:rPr>
              <w:t>Зона кладбищ</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СН-2</w:t>
            </w:r>
          </w:p>
        </w:tc>
        <w:tc>
          <w:tcPr>
            <w:tcW w:w="7118" w:type="dxa"/>
            <w:vAlign w:val="center"/>
          </w:tcPr>
          <w:p w:rsidR="00E63FB4" w:rsidRPr="00847958" w:rsidRDefault="00E63FB4" w:rsidP="00847958">
            <w:pPr>
              <w:pStyle w:val="113"/>
              <w:rPr>
                <w:sz w:val="28"/>
                <w:szCs w:val="28"/>
              </w:rPr>
            </w:pPr>
            <w:r w:rsidRPr="00847958">
              <w:rPr>
                <w:sz w:val="28"/>
                <w:szCs w:val="28"/>
              </w:rPr>
              <w:t>Зона складирования и захоронения отходов</w:t>
            </w:r>
          </w:p>
        </w:tc>
      </w:tr>
      <w:tr w:rsidR="00E63FB4" w:rsidRPr="00847958" w:rsidTr="00AB3B91">
        <w:tc>
          <w:tcPr>
            <w:tcW w:w="9571" w:type="dxa"/>
            <w:gridSpan w:val="2"/>
            <w:vAlign w:val="center"/>
          </w:tcPr>
          <w:p w:rsidR="00E63FB4" w:rsidRPr="00847958" w:rsidRDefault="00E63FB4" w:rsidP="00847958">
            <w:pPr>
              <w:pStyle w:val="113"/>
              <w:jc w:val="center"/>
              <w:rPr>
                <w:b/>
                <w:sz w:val="28"/>
                <w:szCs w:val="28"/>
              </w:rPr>
            </w:pPr>
            <w:r w:rsidRPr="00847958">
              <w:rPr>
                <w:b/>
                <w:sz w:val="28"/>
                <w:szCs w:val="28"/>
              </w:rPr>
              <w:t>Зона режимных территорий (РТ)</w:t>
            </w:r>
          </w:p>
        </w:tc>
      </w:tr>
    </w:tbl>
    <w:p w:rsidR="004707CD" w:rsidRPr="00196BD0" w:rsidRDefault="00E806B0" w:rsidP="002366BE">
      <w:pPr>
        <w:suppressAutoHyphens/>
        <w:spacing w:before="120"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u w:val="single"/>
          <w:lang w:eastAsia="ar-SA"/>
        </w:rPr>
        <w:t>Жилая з</w:t>
      </w:r>
      <w:r w:rsidR="004707CD" w:rsidRPr="00196BD0">
        <w:rPr>
          <w:rFonts w:ascii="Times New Roman" w:eastAsia="Times New Roman" w:hAnsi="Times New Roman" w:cs="Times New Roman"/>
          <w:sz w:val="28"/>
          <w:szCs w:val="28"/>
          <w:u w:val="single"/>
          <w:lang w:eastAsia="ar-SA"/>
        </w:rPr>
        <w:t>она (Ж)</w:t>
      </w:r>
      <w:r w:rsidR="004707CD" w:rsidRPr="00196BD0">
        <w:rPr>
          <w:rFonts w:ascii="Times New Roman" w:eastAsia="Times New Roman" w:hAnsi="Times New Roman" w:cs="Times New Roman"/>
          <w:sz w:val="28"/>
          <w:szCs w:val="28"/>
          <w:lang w:eastAsia="ar-SA"/>
        </w:rPr>
        <w:t xml:space="preserve"> вк</w:t>
      </w:r>
      <w:r w:rsidR="004707CD" w:rsidRPr="00196BD0">
        <w:rPr>
          <w:rFonts w:ascii="Times New Roman" w:hAnsi="Times New Roman" w:cs="Times New Roman"/>
          <w:sz w:val="28"/>
          <w:szCs w:val="28"/>
        </w:rPr>
        <w:t>лючает в себя территории, застроенные, либо подлежащие к застройке преимущественно индивидуальными</w:t>
      </w:r>
      <w:r w:rsidR="004707CD" w:rsidRPr="00196BD0">
        <w:rPr>
          <w:sz w:val="28"/>
          <w:szCs w:val="28"/>
        </w:rPr>
        <w:t xml:space="preserve"> </w:t>
      </w:r>
      <w:r w:rsidR="004707CD" w:rsidRPr="00196BD0">
        <w:rPr>
          <w:rFonts w:ascii="Times New Roman" w:hAnsi="Times New Roman" w:cs="Times New Roman"/>
          <w:sz w:val="28"/>
          <w:szCs w:val="28"/>
        </w:rPr>
        <w:t>жилыми домами, мало-, средне-, многоэтажными жилыми домами и сопутствующими видами использования – объектами социального и культурно-бытового назначения.</w:t>
      </w:r>
    </w:p>
    <w:p w:rsidR="00EF6795" w:rsidRPr="00196BD0" w:rsidRDefault="00EF6795" w:rsidP="002366BE">
      <w:pPr>
        <w:suppressAutoHyphens/>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bCs/>
          <w:sz w:val="28"/>
          <w:szCs w:val="28"/>
          <w:lang w:eastAsia="ru-RU"/>
        </w:rPr>
        <w:t xml:space="preserve">В состав </w:t>
      </w:r>
      <w:r w:rsidR="00E806B0" w:rsidRPr="00196BD0">
        <w:rPr>
          <w:rFonts w:ascii="Times New Roman" w:eastAsia="Times New Roman" w:hAnsi="Times New Roman" w:cs="Times New Roman"/>
          <w:bCs/>
          <w:sz w:val="28"/>
          <w:szCs w:val="28"/>
          <w:u w:val="single"/>
          <w:lang w:eastAsia="ru-RU"/>
        </w:rPr>
        <w:t xml:space="preserve">общественно-деловой </w:t>
      </w:r>
      <w:r w:rsidRPr="00196BD0">
        <w:rPr>
          <w:rFonts w:ascii="Times New Roman" w:eastAsia="Times New Roman" w:hAnsi="Times New Roman" w:cs="Times New Roman"/>
          <w:bCs/>
          <w:sz w:val="28"/>
          <w:szCs w:val="28"/>
          <w:u w:val="single"/>
          <w:lang w:eastAsia="ru-RU"/>
        </w:rPr>
        <w:t>з</w:t>
      </w:r>
      <w:r w:rsidR="004707CD" w:rsidRPr="00196BD0">
        <w:rPr>
          <w:rFonts w:ascii="Times New Roman" w:eastAsia="Times New Roman" w:hAnsi="Times New Roman" w:cs="Times New Roman"/>
          <w:bCs/>
          <w:sz w:val="28"/>
          <w:szCs w:val="28"/>
          <w:u w:val="single"/>
          <w:lang w:eastAsia="ru-RU"/>
        </w:rPr>
        <w:t>он</w:t>
      </w:r>
      <w:r w:rsidRPr="00196BD0">
        <w:rPr>
          <w:rFonts w:ascii="Times New Roman" w:eastAsia="Times New Roman" w:hAnsi="Times New Roman" w:cs="Times New Roman"/>
          <w:bCs/>
          <w:sz w:val="28"/>
          <w:szCs w:val="28"/>
          <w:u w:val="single"/>
          <w:lang w:eastAsia="ru-RU"/>
        </w:rPr>
        <w:t>ы</w:t>
      </w:r>
      <w:r w:rsidR="004707CD" w:rsidRPr="00196BD0">
        <w:rPr>
          <w:rFonts w:ascii="Times New Roman" w:eastAsia="Times New Roman" w:hAnsi="Times New Roman" w:cs="Times New Roman"/>
          <w:bCs/>
          <w:sz w:val="28"/>
          <w:szCs w:val="28"/>
          <w:u w:val="single"/>
          <w:lang w:eastAsia="ru-RU"/>
        </w:rPr>
        <w:t xml:space="preserve"> </w:t>
      </w:r>
      <w:r w:rsidRPr="00196BD0">
        <w:rPr>
          <w:rFonts w:ascii="Times New Roman" w:eastAsia="Times New Roman" w:hAnsi="Times New Roman" w:cs="Times New Roman"/>
          <w:bCs/>
          <w:sz w:val="28"/>
          <w:szCs w:val="28"/>
          <w:u w:val="single"/>
          <w:lang w:eastAsia="ru-RU"/>
        </w:rPr>
        <w:t>(ОД)</w:t>
      </w:r>
      <w:r w:rsidRPr="00196BD0">
        <w:rPr>
          <w:rFonts w:ascii="Times New Roman" w:eastAsia="Times New Roman" w:hAnsi="Times New Roman" w:cs="Times New Roman"/>
          <w:bCs/>
          <w:sz w:val="28"/>
          <w:szCs w:val="28"/>
          <w:lang w:eastAsia="ru-RU"/>
        </w:rPr>
        <w:t xml:space="preserve"> входят:</w:t>
      </w:r>
    </w:p>
    <w:p w:rsidR="004707CD" w:rsidRPr="00196BD0" w:rsidRDefault="00EF6795" w:rsidP="00E30EBA">
      <w:pPr>
        <w:pStyle w:val="af9"/>
        <w:numPr>
          <w:ilvl w:val="0"/>
          <w:numId w:val="49"/>
        </w:numPr>
        <w:jc w:val="both"/>
        <w:rPr>
          <w:bCs/>
          <w:sz w:val="28"/>
          <w:szCs w:val="28"/>
          <w:lang w:eastAsia="ru-RU"/>
        </w:rPr>
      </w:pPr>
      <w:r w:rsidRPr="00196BD0">
        <w:rPr>
          <w:bCs/>
          <w:sz w:val="28"/>
          <w:szCs w:val="28"/>
          <w:lang w:eastAsia="ru-RU"/>
        </w:rPr>
        <w:t>о</w:t>
      </w:r>
      <w:r w:rsidR="004707CD" w:rsidRPr="00196BD0">
        <w:rPr>
          <w:sz w:val="28"/>
          <w:szCs w:val="28"/>
          <w:lang w:eastAsia="ru-RU"/>
        </w:rPr>
        <w:t>бщественно-делов</w:t>
      </w:r>
      <w:r w:rsidRPr="00196BD0">
        <w:rPr>
          <w:sz w:val="28"/>
          <w:szCs w:val="28"/>
          <w:lang w:eastAsia="ru-RU"/>
        </w:rPr>
        <w:t>ая</w:t>
      </w:r>
      <w:r w:rsidR="004707CD" w:rsidRPr="00196BD0">
        <w:rPr>
          <w:sz w:val="28"/>
          <w:szCs w:val="28"/>
          <w:lang w:eastAsia="ru-RU"/>
        </w:rPr>
        <w:t xml:space="preserve"> зон</w:t>
      </w:r>
      <w:r w:rsidRPr="00196BD0">
        <w:rPr>
          <w:sz w:val="28"/>
          <w:szCs w:val="28"/>
          <w:lang w:eastAsia="ru-RU"/>
        </w:rPr>
        <w:t>а</w:t>
      </w:r>
      <w:r w:rsidR="004707CD" w:rsidRPr="00196BD0">
        <w:rPr>
          <w:sz w:val="28"/>
          <w:szCs w:val="28"/>
          <w:lang w:eastAsia="ru-RU"/>
        </w:rPr>
        <w:t xml:space="preserve"> многофункционального назначения</w:t>
      </w:r>
      <w:r w:rsidRPr="00196BD0">
        <w:rPr>
          <w:bCs/>
          <w:sz w:val="28"/>
          <w:szCs w:val="28"/>
          <w:lang w:eastAsia="ru-RU"/>
        </w:rPr>
        <w:t xml:space="preserve"> (ОД-1)</w:t>
      </w:r>
      <w:r w:rsidR="004707CD" w:rsidRPr="00196BD0">
        <w:rPr>
          <w:sz w:val="28"/>
          <w:szCs w:val="28"/>
          <w:lang w:eastAsia="ru-RU"/>
        </w:rPr>
        <w:t>, включающ</w:t>
      </w:r>
      <w:r w:rsidRPr="00196BD0">
        <w:rPr>
          <w:sz w:val="28"/>
          <w:szCs w:val="28"/>
          <w:lang w:eastAsia="ru-RU"/>
        </w:rPr>
        <w:t>ей</w:t>
      </w:r>
      <w:r w:rsidR="004707CD" w:rsidRPr="00196BD0">
        <w:rPr>
          <w:sz w:val="28"/>
          <w:szCs w:val="28"/>
          <w:lang w:eastAsia="ru-RU"/>
        </w:rPr>
        <w:t xml:space="preserve"> в себя </w:t>
      </w:r>
      <w:r w:rsidR="004707CD" w:rsidRPr="00196BD0">
        <w:rPr>
          <w:sz w:val="28"/>
          <w:szCs w:val="28"/>
        </w:rPr>
        <w:t>территории, застроенные, либо подлежащие застройке преимущественно объектами делового, административного и общественного назначения</w:t>
      </w:r>
      <w:r w:rsidR="004247B3" w:rsidRPr="00196BD0">
        <w:rPr>
          <w:sz w:val="28"/>
          <w:szCs w:val="28"/>
        </w:rPr>
        <w:t>;</w:t>
      </w:r>
    </w:p>
    <w:p w:rsidR="004707CD" w:rsidRPr="00196BD0" w:rsidRDefault="00EF6795" w:rsidP="00E30EBA">
      <w:pPr>
        <w:pStyle w:val="af9"/>
        <w:numPr>
          <w:ilvl w:val="0"/>
          <w:numId w:val="49"/>
        </w:numPr>
        <w:jc w:val="both"/>
        <w:rPr>
          <w:sz w:val="28"/>
          <w:szCs w:val="28"/>
          <w:lang w:eastAsia="ar-SA"/>
        </w:rPr>
      </w:pPr>
      <w:r w:rsidRPr="00196BD0">
        <w:rPr>
          <w:sz w:val="28"/>
          <w:szCs w:val="28"/>
          <w:lang w:eastAsia="ru-RU"/>
        </w:rPr>
        <w:t>з</w:t>
      </w:r>
      <w:r w:rsidR="004707CD" w:rsidRPr="00196BD0">
        <w:rPr>
          <w:sz w:val="28"/>
          <w:szCs w:val="28"/>
          <w:lang w:eastAsia="ru-RU"/>
        </w:rPr>
        <w:t>она специализированной общественной застройки</w:t>
      </w:r>
      <w:r w:rsidRPr="00196BD0">
        <w:rPr>
          <w:sz w:val="28"/>
          <w:szCs w:val="28"/>
          <w:lang w:eastAsia="ru-RU"/>
        </w:rPr>
        <w:t xml:space="preserve"> </w:t>
      </w:r>
      <w:r w:rsidRPr="00196BD0">
        <w:rPr>
          <w:bCs/>
          <w:sz w:val="28"/>
          <w:szCs w:val="28"/>
          <w:lang w:eastAsia="ru-RU"/>
        </w:rPr>
        <w:t>(ОД-2)</w:t>
      </w:r>
      <w:r w:rsidR="004707CD" w:rsidRPr="00196BD0">
        <w:rPr>
          <w:sz w:val="28"/>
          <w:szCs w:val="28"/>
          <w:lang w:eastAsia="ru-RU"/>
        </w:rPr>
        <w:t xml:space="preserve">, включающая в </w:t>
      </w:r>
      <w:r w:rsidR="004707CD" w:rsidRPr="00196BD0">
        <w:rPr>
          <w:sz w:val="28"/>
          <w:szCs w:val="28"/>
          <w:lang w:eastAsia="ar-SA"/>
        </w:rPr>
        <w:t>себя территории застроенные, либо подлежащие застройке преимущественно объектами социального назначения (здравоохранения, образования, культуры и искусства, физ</w:t>
      </w:r>
      <w:r w:rsidR="00FE578C" w:rsidRPr="00196BD0">
        <w:rPr>
          <w:sz w:val="28"/>
          <w:szCs w:val="28"/>
          <w:lang w:eastAsia="ar-SA"/>
        </w:rPr>
        <w:t xml:space="preserve">ической </w:t>
      </w:r>
      <w:r w:rsidR="004707CD" w:rsidRPr="00196BD0">
        <w:rPr>
          <w:sz w:val="28"/>
          <w:szCs w:val="28"/>
          <w:lang w:eastAsia="ar-SA"/>
        </w:rPr>
        <w:t>культуры и массового спорта)</w:t>
      </w:r>
      <w:r w:rsidRPr="00196BD0">
        <w:rPr>
          <w:bCs/>
          <w:sz w:val="28"/>
          <w:szCs w:val="28"/>
          <w:lang w:eastAsia="ru-RU"/>
        </w:rPr>
        <w:t>.</w:t>
      </w:r>
    </w:p>
    <w:p w:rsidR="004707CD" w:rsidRPr="00196BD0" w:rsidRDefault="004707CD"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bCs/>
          <w:sz w:val="28"/>
          <w:szCs w:val="28"/>
          <w:u w:val="single"/>
          <w:lang w:eastAsia="ru-RU"/>
        </w:rPr>
        <w:t>Производственн</w:t>
      </w:r>
      <w:r w:rsidR="00EF6795" w:rsidRPr="00196BD0">
        <w:rPr>
          <w:rFonts w:ascii="Times New Roman" w:eastAsia="Times New Roman" w:hAnsi="Times New Roman" w:cs="Times New Roman"/>
          <w:bCs/>
          <w:sz w:val="28"/>
          <w:szCs w:val="28"/>
          <w:u w:val="single"/>
          <w:lang w:eastAsia="ru-RU"/>
        </w:rPr>
        <w:t>ая</w:t>
      </w:r>
      <w:r w:rsidRPr="00196BD0">
        <w:rPr>
          <w:rFonts w:ascii="Times New Roman" w:eastAsia="Times New Roman" w:hAnsi="Times New Roman" w:cs="Times New Roman"/>
          <w:bCs/>
          <w:sz w:val="28"/>
          <w:szCs w:val="28"/>
          <w:u w:val="single"/>
          <w:lang w:eastAsia="ru-RU"/>
        </w:rPr>
        <w:t xml:space="preserve"> зон</w:t>
      </w:r>
      <w:r w:rsidR="00EF6795" w:rsidRPr="00196BD0">
        <w:rPr>
          <w:rFonts w:ascii="Times New Roman" w:eastAsia="Times New Roman" w:hAnsi="Times New Roman" w:cs="Times New Roman"/>
          <w:bCs/>
          <w:sz w:val="28"/>
          <w:szCs w:val="28"/>
          <w:u w:val="single"/>
          <w:lang w:eastAsia="ru-RU"/>
        </w:rPr>
        <w:t xml:space="preserve">а, </w:t>
      </w:r>
      <w:r w:rsidRPr="00196BD0">
        <w:rPr>
          <w:rFonts w:ascii="Times New Roman" w:eastAsia="Times New Roman" w:hAnsi="Times New Roman" w:cs="Times New Roman"/>
          <w:bCs/>
          <w:sz w:val="28"/>
          <w:szCs w:val="28"/>
          <w:u w:val="single"/>
          <w:lang w:eastAsia="ru-RU"/>
        </w:rPr>
        <w:t>зон</w:t>
      </w:r>
      <w:r w:rsidR="00EF6795" w:rsidRPr="00196BD0">
        <w:rPr>
          <w:rFonts w:ascii="Times New Roman" w:eastAsia="Times New Roman" w:hAnsi="Times New Roman" w:cs="Times New Roman"/>
          <w:bCs/>
          <w:sz w:val="28"/>
          <w:szCs w:val="28"/>
          <w:u w:val="single"/>
          <w:lang w:eastAsia="ru-RU"/>
        </w:rPr>
        <w:t>а</w:t>
      </w:r>
      <w:r w:rsidRPr="00196BD0">
        <w:rPr>
          <w:rFonts w:ascii="Times New Roman" w:eastAsia="Times New Roman" w:hAnsi="Times New Roman" w:cs="Times New Roman"/>
          <w:bCs/>
          <w:sz w:val="28"/>
          <w:szCs w:val="28"/>
          <w:u w:val="single"/>
          <w:lang w:eastAsia="ru-RU"/>
        </w:rPr>
        <w:t xml:space="preserve"> инженерной и транспортной инфраструктур</w:t>
      </w:r>
      <w:r w:rsidR="00EF6795" w:rsidRPr="00196BD0">
        <w:rPr>
          <w:rFonts w:ascii="Times New Roman" w:eastAsia="Times New Roman" w:hAnsi="Times New Roman" w:cs="Times New Roman"/>
          <w:bCs/>
          <w:sz w:val="28"/>
          <w:szCs w:val="28"/>
          <w:u w:val="single"/>
          <w:lang w:eastAsia="ru-RU"/>
        </w:rPr>
        <w:t>ы</w:t>
      </w:r>
      <w:r w:rsidR="00EF6795" w:rsidRPr="00196BD0">
        <w:rPr>
          <w:rFonts w:ascii="Times New Roman" w:eastAsia="Times New Roman" w:hAnsi="Times New Roman" w:cs="Times New Roman"/>
          <w:bCs/>
          <w:sz w:val="28"/>
          <w:szCs w:val="28"/>
          <w:lang w:eastAsia="ru-RU"/>
        </w:rPr>
        <w:t xml:space="preserve"> (П) представлена</w:t>
      </w:r>
      <w:r w:rsidRPr="00196BD0">
        <w:rPr>
          <w:rFonts w:ascii="Times New Roman" w:eastAsia="Times New Roman" w:hAnsi="Times New Roman" w:cs="Times New Roman"/>
          <w:bCs/>
          <w:sz w:val="28"/>
          <w:szCs w:val="28"/>
          <w:lang w:eastAsia="ru-RU"/>
        </w:rPr>
        <w:t>:</w:t>
      </w:r>
    </w:p>
    <w:p w:rsidR="004707CD" w:rsidRPr="00196BD0" w:rsidRDefault="00EF6795" w:rsidP="00E30EBA">
      <w:pPr>
        <w:pStyle w:val="af9"/>
        <w:numPr>
          <w:ilvl w:val="0"/>
          <w:numId w:val="50"/>
        </w:numPr>
        <w:jc w:val="both"/>
        <w:rPr>
          <w:sz w:val="28"/>
          <w:szCs w:val="28"/>
          <w:lang w:eastAsia="ru-RU"/>
        </w:rPr>
      </w:pPr>
      <w:r w:rsidRPr="00196BD0">
        <w:rPr>
          <w:sz w:val="28"/>
          <w:szCs w:val="28"/>
          <w:lang w:eastAsia="ru-RU"/>
        </w:rPr>
        <w:t>п</w:t>
      </w:r>
      <w:r w:rsidR="004707CD" w:rsidRPr="00196BD0">
        <w:rPr>
          <w:sz w:val="28"/>
          <w:szCs w:val="28"/>
          <w:lang w:eastAsia="ru-RU"/>
        </w:rPr>
        <w:t>роизводственн</w:t>
      </w:r>
      <w:r w:rsidRPr="00196BD0">
        <w:rPr>
          <w:sz w:val="28"/>
          <w:szCs w:val="28"/>
          <w:lang w:eastAsia="ru-RU"/>
        </w:rPr>
        <w:t>ой</w:t>
      </w:r>
      <w:r w:rsidR="004707CD" w:rsidRPr="00196BD0">
        <w:rPr>
          <w:sz w:val="28"/>
          <w:szCs w:val="28"/>
          <w:lang w:eastAsia="ru-RU"/>
        </w:rPr>
        <w:t xml:space="preserve"> зон</w:t>
      </w:r>
      <w:r w:rsidRPr="00196BD0">
        <w:rPr>
          <w:sz w:val="28"/>
          <w:szCs w:val="28"/>
          <w:lang w:eastAsia="ru-RU"/>
        </w:rPr>
        <w:t>ой</w:t>
      </w:r>
      <w:r w:rsidRPr="00196BD0">
        <w:rPr>
          <w:bCs/>
          <w:sz w:val="28"/>
          <w:szCs w:val="28"/>
          <w:lang w:eastAsia="ru-RU"/>
        </w:rPr>
        <w:t xml:space="preserve"> (П-1) и к</w:t>
      </w:r>
      <w:r w:rsidR="004707CD" w:rsidRPr="00196BD0">
        <w:rPr>
          <w:sz w:val="28"/>
          <w:szCs w:val="28"/>
          <w:lang w:eastAsia="ru-RU"/>
        </w:rPr>
        <w:t>оммунально-складск</w:t>
      </w:r>
      <w:r w:rsidRPr="00196BD0">
        <w:rPr>
          <w:sz w:val="28"/>
          <w:szCs w:val="28"/>
          <w:lang w:eastAsia="ru-RU"/>
        </w:rPr>
        <w:t>ой</w:t>
      </w:r>
      <w:r w:rsidR="004707CD" w:rsidRPr="00196BD0">
        <w:rPr>
          <w:sz w:val="28"/>
          <w:szCs w:val="28"/>
          <w:lang w:eastAsia="ru-RU"/>
        </w:rPr>
        <w:t xml:space="preserve"> зон</w:t>
      </w:r>
      <w:r w:rsidRPr="00196BD0">
        <w:rPr>
          <w:sz w:val="28"/>
          <w:szCs w:val="28"/>
          <w:lang w:eastAsia="ru-RU"/>
        </w:rPr>
        <w:t>ой (</w:t>
      </w:r>
      <w:r w:rsidRPr="00196BD0">
        <w:rPr>
          <w:bCs/>
          <w:sz w:val="28"/>
          <w:szCs w:val="28"/>
          <w:lang w:eastAsia="ru-RU"/>
        </w:rPr>
        <w:t>П-2), которые в</w:t>
      </w:r>
      <w:r w:rsidR="004707CD" w:rsidRPr="00196BD0">
        <w:rPr>
          <w:sz w:val="28"/>
          <w:szCs w:val="28"/>
        </w:rPr>
        <w:t>ключа</w:t>
      </w:r>
      <w:r w:rsidRPr="00196BD0">
        <w:rPr>
          <w:sz w:val="28"/>
          <w:szCs w:val="28"/>
        </w:rPr>
        <w:t>ю</w:t>
      </w:r>
      <w:r w:rsidR="004707CD" w:rsidRPr="00196BD0">
        <w:rPr>
          <w:sz w:val="28"/>
          <w:szCs w:val="28"/>
        </w:rPr>
        <w:t>т в себя территории, застроенные, либо подлежащие застройке промышленными, коммунальными, складскими объектами</w:t>
      </w:r>
      <w:r w:rsidR="004247B3" w:rsidRPr="00196BD0">
        <w:rPr>
          <w:sz w:val="28"/>
          <w:szCs w:val="28"/>
        </w:rPr>
        <w:t>;</w:t>
      </w:r>
    </w:p>
    <w:p w:rsidR="004707CD" w:rsidRPr="00196BD0" w:rsidRDefault="00EF1D3B" w:rsidP="00E30EBA">
      <w:pPr>
        <w:pStyle w:val="af9"/>
        <w:numPr>
          <w:ilvl w:val="0"/>
          <w:numId w:val="50"/>
        </w:numPr>
        <w:jc w:val="both"/>
        <w:rPr>
          <w:sz w:val="28"/>
          <w:szCs w:val="28"/>
          <w:lang w:eastAsia="ru-RU"/>
        </w:rPr>
      </w:pPr>
      <w:r w:rsidRPr="00196BD0">
        <w:rPr>
          <w:sz w:val="28"/>
          <w:szCs w:val="28"/>
          <w:lang w:eastAsia="ru-RU"/>
        </w:rPr>
        <w:t>зоной инженерной инфраструктуры</w:t>
      </w:r>
      <w:r w:rsidRPr="00196BD0">
        <w:rPr>
          <w:bCs/>
          <w:sz w:val="28"/>
          <w:szCs w:val="28"/>
          <w:lang w:eastAsia="ru-RU"/>
        </w:rPr>
        <w:t xml:space="preserve"> (</w:t>
      </w:r>
      <w:r w:rsidR="004707CD" w:rsidRPr="00196BD0">
        <w:rPr>
          <w:bCs/>
          <w:sz w:val="28"/>
          <w:szCs w:val="28"/>
          <w:lang w:eastAsia="ru-RU"/>
        </w:rPr>
        <w:t>П-4</w:t>
      </w:r>
      <w:r w:rsidRPr="00196BD0">
        <w:rPr>
          <w:bCs/>
          <w:sz w:val="28"/>
          <w:szCs w:val="28"/>
          <w:lang w:eastAsia="ru-RU"/>
        </w:rPr>
        <w:t>), которая в</w:t>
      </w:r>
      <w:r w:rsidR="004707CD" w:rsidRPr="00196BD0">
        <w:rPr>
          <w:sz w:val="28"/>
          <w:szCs w:val="28"/>
          <w:lang w:eastAsia="ru-RU"/>
        </w:rPr>
        <w:t>ключает в себя территории застроенные, либо подлежащие застройке сооружениями инженерной инфраструктуры, в том числе и линейными объектами.</w:t>
      </w:r>
    </w:p>
    <w:p w:rsidR="004707CD" w:rsidRPr="00196BD0" w:rsidRDefault="00EF1D3B" w:rsidP="00E30EBA">
      <w:pPr>
        <w:pStyle w:val="af9"/>
        <w:numPr>
          <w:ilvl w:val="0"/>
          <w:numId w:val="50"/>
        </w:numPr>
        <w:jc w:val="both"/>
        <w:rPr>
          <w:sz w:val="28"/>
          <w:szCs w:val="28"/>
          <w:lang w:eastAsia="ar-SA"/>
        </w:rPr>
      </w:pPr>
      <w:r w:rsidRPr="00196BD0">
        <w:rPr>
          <w:sz w:val="28"/>
          <w:szCs w:val="28"/>
          <w:lang w:eastAsia="ru-RU"/>
        </w:rPr>
        <w:t>з</w:t>
      </w:r>
      <w:r w:rsidR="004707CD" w:rsidRPr="00196BD0">
        <w:rPr>
          <w:sz w:val="28"/>
          <w:szCs w:val="28"/>
          <w:lang w:eastAsia="ru-RU"/>
        </w:rPr>
        <w:t>он</w:t>
      </w:r>
      <w:r w:rsidRPr="00196BD0">
        <w:rPr>
          <w:sz w:val="28"/>
          <w:szCs w:val="28"/>
          <w:lang w:eastAsia="ru-RU"/>
        </w:rPr>
        <w:t>ой</w:t>
      </w:r>
      <w:r w:rsidR="004707CD" w:rsidRPr="00196BD0">
        <w:rPr>
          <w:sz w:val="28"/>
          <w:szCs w:val="28"/>
          <w:lang w:eastAsia="ru-RU"/>
        </w:rPr>
        <w:t xml:space="preserve"> транспортной инфраструктуры</w:t>
      </w:r>
      <w:r w:rsidRPr="00196BD0">
        <w:rPr>
          <w:sz w:val="28"/>
          <w:szCs w:val="28"/>
          <w:lang w:eastAsia="ru-RU"/>
        </w:rPr>
        <w:t xml:space="preserve"> (</w:t>
      </w:r>
      <w:r w:rsidRPr="00196BD0">
        <w:rPr>
          <w:bCs/>
          <w:sz w:val="28"/>
          <w:szCs w:val="28"/>
          <w:lang w:eastAsia="ru-RU"/>
        </w:rPr>
        <w:t xml:space="preserve">П-5), которая включает </w:t>
      </w:r>
      <w:r w:rsidR="004707CD" w:rsidRPr="00196BD0">
        <w:rPr>
          <w:sz w:val="28"/>
          <w:szCs w:val="28"/>
        </w:rPr>
        <w:t>в себя территории застроенные, либо подлежащие застройке сооружениями транспортной инфраструктуры, в том числе и линейными объектами.</w:t>
      </w:r>
    </w:p>
    <w:p w:rsidR="00EF1D3B" w:rsidRPr="00196BD0" w:rsidRDefault="004707CD" w:rsidP="002366BE">
      <w:pPr>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bCs/>
          <w:sz w:val="28"/>
          <w:szCs w:val="28"/>
          <w:u w:val="single"/>
          <w:lang w:eastAsia="ru-RU"/>
        </w:rPr>
        <w:t>Зона сельскохозяйственного использования</w:t>
      </w:r>
      <w:r w:rsidR="00EF1D3B" w:rsidRPr="00196BD0">
        <w:rPr>
          <w:rFonts w:ascii="Times New Roman" w:eastAsia="Times New Roman" w:hAnsi="Times New Roman" w:cs="Times New Roman"/>
          <w:bCs/>
          <w:sz w:val="28"/>
          <w:szCs w:val="28"/>
          <w:u w:val="single"/>
          <w:lang w:eastAsia="ru-RU"/>
        </w:rPr>
        <w:t xml:space="preserve"> (СХ)</w:t>
      </w:r>
      <w:r w:rsidR="00EF1D3B" w:rsidRPr="00196BD0">
        <w:rPr>
          <w:rFonts w:ascii="Times New Roman" w:eastAsia="Times New Roman" w:hAnsi="Times New Roman" w:cs="Times New Roman"/>
          <w:bCs/>
          <w:sz w:val="28"/>
          <w:szCs w:val="28"/>
          <w:lang w:eastAsia="ru-RU"/>
        </w:rPr>
        <w:t xml:space="preserve"> представлена:</w:t>
      </w:r>
    </w:p>
    <w:p w:rsidR="004247B3" w:rsidRPr="00196BD0" w:rsidRDefault="00EF1D3B" w:rsidP="00E30EBA">
      <w:pPr>
        <w:pStyle w:val="af9"/>
        <w:numPr>
          <w:ilvl w:val="0"/>
          <w:numId w:val="51"/>
        </w:numPr>
        <w:jc w:val="both"/>
        <w:rPr>
          <w:bCs/>
          <w:sz w:val="28"/>
          <w:szCs w:val="28"/>
          <w:lang w:eastAsia="ru-RU"/>
        </w:rPr>
      </w:pPr>
      <w:r w:rsidRPr="00196BD0">
        <w:rPr>
          <w:bCs/>
          <w:sz w:val="28"/>
          <w:szCs w:val="28"/>
          <w:lang w:eastAsia="ru-RU"/>
        </w:rPr>
        <w:t>зоной сельскохозяйственных угодий (СХ-1)</w:t>
      </w:r>
      <w:r w:rsidR="004707CD" w:rsidRPr="00196BD0">
        <w:rPr>
          <w:bCs/>
          <w:sz w:val="28"/>
          <w:szCs w:val="28"/>
          <w:lang w:eastAsia="ru-RU"/>
        </w:rPr>
        <w:t xml:space="preserve">, </w:t>
      </w:r>
      <w:r w:rsidRPr="00196BD0">
        <w:rPr>
          <w:bCs/>
          <w:sz w:val="28"/>
          <w:szCs w:val="28"/>
          <w:lang w:eastAsia="ru-RU"/>
        </w:rPr>
        <w:t>которая включа</w:t>
      </w:r>
      <w:r w:rsidR="004247B3" w:rsidRPr="00196BD0">
        <w:rPr>
          <w:bCs/>
          <w:sz w:val="28"/>
          <w:szCs w:val="28"/>
          <w:lang w:eastAsia="ru-RU"/>
        </w:rPr>
        <w:t>е</w:t>
      </w:r>
      <w:r w:rsidRPr="00196BD0">
        <w:rPr>
          <w:bCs/>
          <w:sz w:val="28"/>
          <w:szCs w:val="28"/>
          <w:lang w:eastAsia="ru-RU"/>
        </w:rPr>
        <w:t xml:space="preserve">т в себя пашню, многолетние насаждения, сенокосы и пастбища, используемые или предполагаемые к использованию для получения </w:t>
      </w:r>
      <w:proofErr w:type="gramStart"/>
      <w:r w:rsidR="00FE578C" w:rsidRPr="00196BD0">
        <w:rPr>
          <w:bCs/>
          <w:sz w:val="28"/>
          <w:szCs w:val="28"/>
          <w:lang w:eastAsia="ru-RU"/>
        </w:rPr>
        <w:t>сельско-хозяйственной</w:t>
      </w:r>
      <w:proofErr w:type="gramEnd"/>
      <w:r w:rsidR="00FE578C" w:rsidRPr="00196BD0">
        <w:rPr>
          <w:bCs/>
          <w:sz w:val="28"/>
          <w:szCs w:val="28"/>
          <w:lang w:eastAsia="ru-RU"/>
        </w:rPr>
        <w:t xml:space="preserve"> продукции</w:t>
      </w:r>
      <w:r w:rsidR="004247B3" w:rsidRPr="00196BD0">
        <w:rPr>
          <w:bCs/>
          <w:sz w:val="28"/>
          <w:szCs w:val="28"/>
          <w:lang w:eastAsia="ru-RU"/>
        </w:rPr>
        <w:t>;</w:t>
      </w:r>
    </w:p>
    <w:p w:rsidR="004707CD" w:rsidRPr="00196BD0" w:rsidRDefault="004247B3" w:rsidP="00E30EBA">
      <w:pPr>
        <w:pStyle w:val="af9"/>
        <w:numPr>
          <w:ilvl w:val="0"/>
          <w:numId w:val="51"/>
        </w:numPr>
        <w:jc w:val="both"/>
        <w:rPr>
          <w:sz w:val="28"/>
          <w:szCs w:val="28"/>
          <w:lang w:eastAsia="ar-SA"/>
        </w:rPr>
      </w:pPr>
      <w:r w:rsidRPr="00196BD0">
        <w:rPr>
          <w:sz w:val="28"/>
          <w:szCs w:val="28"/>
          <w:lang w:eastAsia="ru-RU"/>
        </w:rPr>
        <w:t>п</w:t>
      </w:r>
      <w:r w:rsidR="004707CD" w:rsidRPr="00196BD0">
        <w:rPr>
          <w:sz w:val="28"/>
          <w:szCs w:val="28"/>
          <w:lang w:eastAsia="ru-RU"/>
        </w:rPr>
        <w:t>роизводственн</w:t>
      </w:r>
      <w:r w:rsidRPr="00196BD0">
        <w:rPr>
          <w:sz w:val="28"/>
          <w:szCs w:val="28"/>
          <w:lang w:eastAsia="ru-RU"/>
        </w:rPr>
        <w:t>ой</w:t>
      </w:r>
      <w:r w:rsidR="004707CD" w:rsidRPr="00196BD0">
        <w:rPr>
          <w:sz w:val="28"/>
          <w:szCs w:val="28"/>
          <w:lang w:eastAsia="ru-RU"/>
        </w:rPr>
        <w:t xml:space="preserve"> зон</w:t>
      </w:r>
      <w:r w:rsidRPr="00196BD0">
        <w:rPr>
          <w:sz w:val="28"/>
          <w:szCs w:val="28"/>
          <w:lang w:eastAsia="ru-RU"/>
        </w:rPr>
        <w:t>ой</w:t>
      </w:r>
      <w:r w:rsidR="004707CD" w:rsidRPr="00196BD0">
        <w:rPr>
          <w:sz w:val="28"/>
          <w:szCs w:val="28"/>
          <w:lang w:eastAsia="ru-RU"/>
        </w:rPr>
        <w:t xml:space="preserve"> сельскохозяйственных предприятий</w:t>
      </w:r>
      <w:r w:rsidRPr="00196BD0">
        <w:rPr>
          <w:sz w:val="28"/>
          <w:szCs w:val="28"/>
          <w:lang w:eastAsia="ru-RU"/>
        </w:rPr>
        <w:t xml:space="preserve"> (</w:t>
      </w:r>
      <w:r w:rsidRPr="00196BD0">
        <w:rPr>
          <w:bCs/>
          <w:sz w:val="28"/>
          <w:szCs w:val="28"/>
          <w:lang w:eastAsia="ru-RU"/>
        </w:rPr>
        <w:t>СХ-3), в</w:t>
      </w:r>
      <w:r w:rsidR="004707CD" w:rsidRPr="00196BD0">
        <w:rPr>
          <w:sz w:val="28"/>
          <w:szCs w:val="28"/>
          <w:lang w:eastAsia="ar-SA"/>
        </w:rPr>
        <w:t>ключа</w:t>
      </w:r>
      <w:r w:rsidRPr="00196BD0">
        <w:rPr>
          <w:sz w:val="28"/>
          <w:szCs w:val="28"/>
          <w:lang w:eastAsia="ar-SA"/>
        </w:rPr>
        <w:t>ющей</w:t>
      </w:r>
      <w:r w:rsidR="004707CD" w:rsidRPr="00196BD0">
        <w:rPr>
          <w:sz w:val="28"/>
          <w:szCs w:val="28"/>
          <w:lang w:eastAsia="ar-SA"/>
        </w:rPr>
        <w:t xml:space="preserve"> в себя территории, занятые объектами, предназначенны</w:t>
      </w:r>
      <w:r w:rsidRPr="00196BD0">
        <w:rPr>
          <w:sz w:val="28"/>
          <w:szCs w:val="28"/>
          <w:lang w:eastAsia="ar-SA"/>
        </w:rPr>
        <w:t>ми</w:t>
      </w:r>
      <w:r w:rsidR="004707CD" w:rsidRPr="00196BD0">
        <w:rPr>
          <w:sz w:val="28"/>
          <w:szCs w:val="28"/>
          <w:lang w:eastAsia="ar-SA"/>
        </w:rPr>
        <w:t xml:space="preserve"> для развития объектов сельскохозяйственного назначения, а также сопутствующими видами использования земельных участков и объектов капитального строительства.</w:t>
      </w:r>
    </w:p>
    <w:p w:rsidR="004247B3" w:rsidRPr="00196BD0" w:rsidRDefault="004707CD" w:rsidP="002366BE">
      <w:pPr>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bCs/>
          <w:sz w:val="28"/>
          <w:szCs w:val="28"/>
          <w:u w:val="single"/>
          <w:lang w:eastAsia="ru-RU"/>
        </w:rPr>
        <w:t>Зона рекреационного назначения</w:t>
      </w:r>
      <w:r w:rsidR="004247B3" w:rsidRPr="00196BD0">
        <w:rPr>
          <w:rFonts w:ascii="Times New Roman" w:eastAsia="Times New Roman" w:hAnsi="Times New Roman" w:cs="Times New Roman"/>
          <w:bCs/>
          <w:sz w:val="28"/>
          <w:szCs w:val="28"/>
          <w:u w:val="single"/>
          <w:lang w:eastAsia="ru-RU"/>
        </w:rPr>
        <w:t xml:space="preserve"> (Р)</w:t>
      </w:r>
      <w:r w:rsidR="004247B3" w:rsidRPr="00196BD0">
        <w:rPr>
          <w:rFonts w:ascii="Times New Roman" w:eastAsia="Times New Roman" w:hAnsi="Times New Roman" w:cs="Times New Roman"/>
          <w:bCs/>
          <w:sz w:val="28"/>
          <w:szCs w:val="28"/>
          <w:lang w:eastAsia="ru-RU"/>
        </w:rPr>
        <w:t xml:space="preserve"> представлена:</w:t>
      </w:r>
    </w:p>
    <w:p w:rsidR="004247B3" w:rsidRPr="00196BD0" w:rsidRDefault="004247B3" w:rsidP="00E30EBA">
      <w:pPr>
        <w:pStyle w:val="af9"/>
        <w:numPr>
          <w:ilvl w:val="0"/>
          <w:numId w:val="52"/>
        </w:numPr>
        <w:jc w:val="both"/>
        <w:rPr>
          <w:sz w:val="28"/>
          <w:szCs w:val="28"/>
          <w:lang w:eastAsia="ru-RU"/>
        </w:rPr>
      </w:pPr>
      <w:r w:rsidRPr="00196BD0">
        <w:rPr>
          <w:sz w:val="28"/>
          <w:szCs w:val="28"/>
          <w:lang w:eastAsia="ru-RU"/>
        </w:rPr>
        <w:t>зоной озелененных территорий общего пользования (</w:t>
      </w:r>
      <w:r w:rsidRPr="00196BD0">
        <w:rPr>
          <w:bCs/>
          <w:sz w:val="28"/>
          <w:szCs w:val="28"/>
          <w:lang w:eastAsia="ru-RU"/>
        </w:rPr>
        <w:t xml:space="preserve">Р-1), включающей в себя </w:t>
      </w:r>
      <w:r w:rsidR="0009607A" w:rsidRPr="00196BD0">
        <w:rPr>
          <w:bCs/>
          <w:sz w:val="28"/>
          <w:szCs w:val="28"/>
          <w:lang w:eastAsia="ru-RU"/>
        </w:rPr>
        <w:t xml:space="preserve">озелененные территории </w:t>
      </w:r>
      <w:r w:rsidR="0009607A" w:rsidRPr="00196BD0">
        <w:rPr>
          <w:sz w:val="28"/>
          <w:szCs w:val="28"/>
          <w:lang w:eastAsia="ru-RU"/>
        </w:rPr>
        <w:t xml:space="preserve">(парки, скверы, бульвары) </w:t>
      </w:r>
      <w:r w:rsidR="0009607A" w:rsidRPr="00196BD0">
        <w:rPr>
          <w:bCs/>
          <w:sz w:val="28"/>
          <w:szCs w:val="28"/>
          <w:lang w:eastAsia="ru-RU"/>
        </w:rPr>
        <w:t>либо территории, предполагаемые к озеленению;</w:t>
      </w:r>
    </w:p>
    <w:p w:rsidR="004707CD" w:rsidRPr="00196BD0" w:rsidRDefault="004247B3" w:rsidP="00E30EBA">
      <w:pPr>
        <w:pStyle w:val="af9"/>
        <w:numPr>
          <w:ilvl w:val="0"/>
          <w:numId w:val="52"/>
        </w:numPr>
        <w:jc w:val="both"/>
        <w:rPr>
          <w:sz w:val="28"/>
          <w:szCs w:val="28"/>
          <w:lang w:eastAsia="ar-SA"/>
        </w:rPr>
      </w:pPr>
      <w:r w:rsidRPr="00196BD0">
        <w:rPr>
          <w:sz w:val="28"/>
          <w:szCs w:val="28"/>
          <w:lang w:eastAsia="ru-RU"/>
        </w:rPr>
        <w:t xml:space="preserve">зоной отдыха (Р-2), </w:t>
      </w:r>
      <w:r w:rsidR="0009607A" w:rsidRPr="00196BD0">
        <w:rPr>
          <w:sz w:val="28"/>
          <w:szCs w:val="28"/>
          <w:lang w:eastAsia="ru-RU"/>
        </w:rPr>
        <w:t>используем</w:t>
      </w:r>
      <w:r w:rsidR="00E806B0">
        <w:rPr>
          <w:sz w:val="28"/>
          <w:szCs w:val="28"/>
          <w:lang w:eastAsia="ru-RU"/>
        </w:rPr>
        <w:t>ой</w:t>
      </w:r>
      <w:r w:rsidR="0009607A" w:rsidRPr="00196BD0">
        <w:rPr>
          <w:sz w:val="28"/>
          <w:szCs w:val="28"/>
          <w:lang w:eastAsia="ru-RU"/>
        </w:rPr>
        <w:t xml:space="preserve"> и</w:t>
      </w:r>
      <w:r w:rsidR="00FE578C" w:rsidRPr="00196BD0">
        <w:rPr>
          <w:sz w:val="28"/>
          <w:szCs w:val="28"/>
          <w:lang w:eastAsia="ru-RU"/>
        </w:rPr>
        <w:t>ли</w:t>
      </w:r>
      <w:r w:rsidR="0009607A" w:rsidRPr="00196BD0">
        <w:rPr>
          <w:sz w:val="28"/>
          <w:szCs w:val="28"/>
          <w:lang w:eastAsia="ru-RU"/>
        </w:rPr>
        <w:t xml:space="preserve"> пред</w:t>
      </w:r>
      <w:r w:rsidR="00FE578C" w:rsidRPr="00196BD0">
        <w:rPr>
          <w:sz w:val="28"/>
          <w:szCs w:val="28"/>
          <w:lang w:eastAsia="ru-RU"/>
        </w:rPr>
        <w:t>полагаем</w:t>
      </w:r>
      <w:r w:rsidR="00E806B0">
        <w:rPr>
          <w:sz w:val="28"/>
          <w:szCs w:val="28"/>
          <w:lang w:eastAsia="ru-RU"/>
        </w:rPr>
        <w:t>ой</w:t>
      </w:r>
      <w:r w:rsidR="00FE578C" w:rsidRPr="00196BD0">
        <w:rPr>
          <w:sz w:val="28"/>
          <w:szCs w:val="28"/>
          <w:lang w:eastAsia="ru-RU"/>
        </w:rPr>
        <w:t xml:space="preserve"> </w:t>
      </w:r>
      <w:r w:rsidR="0009607A" w:rsidRPr="00196BD0">
        <w:rPr>
          <w:sz w:val="28"/>
          <w:szCs w:val="28"/>
          <w:lang w:eastAsia="ru-RU"/>
        </w:rPr>
        <w:t>для отдыха</w:t>
      </w:r>
      <w:r w:rsidR="00FE578C" w:rsidRPr="00196BD0">
        <w:rPr>
          <w:sz w:val="28"/>
          <w:szCs w:val="28"/>
          <w:lang w:eastAsia="ru-RU"/>
        </w:rPr>
        <w:t xml:space="preserve">, туризма, развлечений </w:t>
      </w:r>
      <w:r w:rsidR="0009607A" w:rsidRPr="00196BD0">
        <w:rPr>
          <w:sz w:val="28"/>
          <w:szCs w:val="28"/>
          <w:lang w:eastAsia="ru-RU"/>
        </w:rPr>
        <w:t>аттракционы</w:t>
      </w:r>
      <w:r w:rsidR="00FE578C" w:rsidRPr="00196BD0">
        <w:rPr>
          <w:sz w:val="28"/>
          <w:szCs w:val="28"/>
          <w:lang w:eastAsia="ru-RU"/>
        </w:rPr>
        <w:t>), занятий физической культурой и массовым спортом</w:t>
      </w:r>
      <w:r w:rsidR="0009607A" w:rsidRPr="00196BD0">
        <w:rPr>
          <w:sz w:val="28"/>
          <w:szCs w:val="28"/>
          <w:lang w:eastAsia="ru-RU"/>
        </w:rPr>
        <w:t>.</w:t>
      </w:r>
    </w:p>
    <w:p w:rsidR="004707CD" w:rsidRPr="00196BD0" w:rsidRDefault="004707CD"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bCs/>
          <w:sz w:val="28"/>
          <w:szCs w:val="28"/>
          <w:u w:val="single"/>
          <w:lang w:eastAsia="ru-RU"/>
        </w:rPr>
        <w:t>Зона специального назначения</w:t>
      </w:r>
      <w:r w:rsidR="0009607A" w:rsidRPr="00196BD0">
        <w:rPr>
          <w:rFonts w:ascii="Times New Roman" w:eastAsia="Times New Roman" w:hAnsi="Times New Roman" w:cs="Times New Roman"/>
          <w:bCs/>
          <w:sz w:val="28"/>
          <w:szCs w:val="28"/>
          <w:u w:val="single"/>
          <w:lang w:eastAsia="ru-RU"/>
        </w:rPr>
        <w:t xml:space="preserve"> (СН)</w:t>
      </w:r>
      <w:r w:rsidRPr="00196BD0">
        <w:rPr>
          <w:rFonts w:ascii="Times New Roman" w:eastAsia="Times New Roman" w:hAnsi="Times New Roman" w:cs="Times New Roman"/>
          <w:bCs/>
          <w:sz w:val="28"/>
          <w:szCs w:val="28"/>
          <w:lang w:eastAsia="ru-RU"/>
        </w:rPr>
        <w:t xml:space="preserve"> </w:t>
      </w:r>
      <w:r w:rsidR="0009607A" w:rsidRPr="00196BD0">
        <w:rPr>
          <w:rFonts w:ascii="Times New Roman" w:eastAsia="Times New Roman" w:hAnsi="Times New Roman" w:cs="Times New Roman"/>
          <w:bCs/>
          <w:sz w:val="28"/>
          <w:szCs w:val="28"/>
          <w:lang w:eastAsia="ru-RU"/>
        </w:rPr>
        <w:t>представлена</w:t>
      </w:r>
      <w:r w:rsidRPr="00196BD0">
        <w:rPr>
          <w:rFonts w:ascii="Times New Roman" w:eastAsia="Times New Roman" w:hAnsi="Times New Roman" w:cs="Times New Roman"/>
          <w:bCs/>
          <w:sz w:val="28"/>
          <w:szCs w:val="28"/>
          <w:lang w:eastAsia="ru-RU"/>
        </w:rPr>
        <w:t>:</w:t>
      </w:r>
    </w:p>
    <w:p w:rsidR="004707CD" w:rsidRPr="00196BD0" w:rsidRDefault="0009607A" w:rsidP="00E30EBA">
      <w:pPr>
        <w:pStyle w:val="af9"/>
        <w:numPr>
          <w:ilvl w:val="0"/>
          <w:numId w:val="53"/>
        </w:numPr>
        <w:jc w:val="both"/>
        <w:rPr>
          <w:sz w:val="28"/>
          <w:szCs w:val="28"/>
          <w:lang w:eastAsia="ru-RU"/>
        </w:rPr>
      </w:pPr>
      <w:r w:rsidRPr="00196BD0">
        <w:rPr>
          <w:sz w:val="28"/>
          <w:szCs w:val="28"/>
          <w:lang w:eastAsia="ru-RU"/>
        </w:rPr>
        <w:t>з</w:t>
      </w:r>
      <w:r w:rsidR="004707CD" w:rsidRPr="00196BD0">
        <w:rPr>
          <w:sz w:val="28"/>
          <w:szCs w:val="28"/>
          <w:lang w:eastAsia="ru-RU"/>
        </w:rPr>
        <w:t>он</w:t>
      </w:r>
      <w:r w:rsidRPr="00196BD0">
        <w:rPr>
          <w:sz w:val="28"/>
          <w:szCs w:val="28"/>
          <w:lang w:eastAsia="ru-RU"/>
        </w:rPr>
        <w:t>ой</w:t>
      </w:r>
      <w:r w:rsidR="004707CD" w:rsidRPr="00196BD0">
        <w:rPr>
          <w:sz w:val="28"/>
          <w:szCs w:val="28"/>
          <w:lang w:eastAsia="ru-RU"/>
        </w:rPr>
        <w:t xml:space="preserve"> кладбищ</w:t>
      </w:r>
      <w:r w:rsidRPr="00196BD0">
        <w:rPr>
          <w:bCs/>
          <w:sz w:val="28"/>
          <w:szCs w:val="28"/>
          <w:lang w:eastAsia="ru-RU"/>
        </w:rPr>
        <w:t xml:space="preserve"> (СН-1), </w:t>
      </w:r>
      <w:r w:rsidR="00FE578C" w:rsidRPr="00196BD0">
        <w:rPr>
          <w:bCs/>
          <w:sz w:val="28"/>
          <w:szCs w:val="28"/>
          <w:lang w:eastAsia="ru-RU"/>
        </w:rPr>
        <w:t>включающей в себя территории, используемы</w:t>
      </w:r>
      <w:r w:rsidR="00C155C0" w:rsidRPr="00196BD0">
        <w:rPr>
          <w:bCs/>
          <w:sz w:val="28"/>
          <w:szCs w:val="28"/>
          <w:lang w:eastAsia="ru-RU"/>
        </w:rPr>
        <w:t>х</w:t>
      </w:r>
      <w:r w:rsidR="00FE578C" w:rsidRPr="00196BD0">
        <w:rPr>
          <w:bCs/>
          <w:sz w:val="28"/>
          <w:szCs w:val="28"/>
          <w:lang w:eastAsia="ru-RU"/>
        </w:rPr>
        <w:t xml:space="preserve"> или предполагаемы</w:t>
      </w:r>
      <w:r w:rsidR="00C155C0" w:rsidRPr="00196BD0">
        <w:rPr>
          <w:bCs/>
          <w:sz w:val="28"/>
          <w:szCs w:val="28"/>
          <w:lang w:eastAsia="ru-RU"/>
        </w:rPr>
        <w:t>х</w:t>
      </w:r>
      <w:r w:rsidR="00FE578C" w:rsidRPr="00196BD0">
        <w:rPr>
          <w:bCs/>
          <w:sz w:val="28"/>
          <w:szCs w:val="28"/>
          <w:lang w:eastAsia="ru-RU"/>
        </w:rPr>
        <w:t xml:space="preserve"> к использованию </w:t>
      </w:r>
      <w:r w:rsidR="00FE578C" w:rsidRPr="00196BD0">
        <w:rPr>
          <w:sz w:val="28"/>
          <w:szCs w:val="28"/>
          <w:lang w:eastAsia="ru-RU"/>
        </w:rPr>
        <w:t>под традиционное</w:t>
      </w:r>
      <w:r w:rsidR="00FE578C" w:rsidRPr="00196BD0">
        <w:rPr>
          <w:bCs/>
          <w:sz w:val="28"/>
          <w:szCs w:val="28"/>
          <w:lang w:eastAsia="ru-RU"/>
        </w:rPr>
        <w:t xml:space="preserve"> захоронение</w:t>
      </w:r>
      <w:r w:rsidR="00C155C0" w:rsidRPr="00196BD0">
        <w:rPr>
          <w:sz w:val="28"/>
          <w:szCs w:val="28"/>
          <w:lang w:eastAsia="ru-RU"/>
        </w:rPr>
        <w:t>;</w:t>
      </w:r>
    </w:p>
    <w:p w:rsidR="00C155C0" w:rsidRDefault="00C155C0" w:rsidP="00E30EBA">
      <w:pPr>
        <w:pStyle w:val="af9"/>
        <w:numPr>
          <w:ilvl w:val="0"/>
          <w:numId w:val="53"/>
        </w:numPr>
        <w:jc w:val="both"/>
        <w:rPr>
          <w:sz w:val="28"/>
          <w:szCs w:val="28"/>
          <w:lang w:eastAsia="ru-RU"/>
        </w:rPr>
      </w:pPr>
      <w:r w:rsidRPr="00196BD0">
        <w:rPr>
          <w:sz w:val="28"/>
          <w:szCs w:val="28"/>
          <w:lang w:eastAsia="ru-RU"/>
        </w:rPr>
        <w:t>зоной складирования и захоронения отходов (СН-2), включающей в себя территорию скотомогильника, объектов, используемых для захоронения твердых коммунальных отходов.</w:t>
      </w:r>
    </w:p>
    <w:p w:rsidR="00E806B0" w:rsidRPr="00196BD0" w:rsidRDefault="00E806B0" w:rsidP="002366BE">
      <w:pPr>
        <w:pStyle w:val="af9"/>
        <w:ind w:left="0" w:firstLine="720"/>
        <w:jc w:val="both"/>
        <w:rPr>
          <w:sz w:val="28"/>
          <w:szCs w:val="28"/>
          <w:lang w:eastAsia="ru-RU"/>
        </w:rPr>
      </w:pPr>
      <w:r w:rsidRPr="000F3D80">
        <w:rPr>
          <w:sz w:val="28"/>
          <w:szCs w:val="28"/>
          <w:u w:val="single"/>
          <w:lang w:eastAsia="ru-RU"/>
        </w:rPr>
        <w:t>Зона режимных территорий (РТ)</w:t>
      </w:r>
      <w:r w:rsidR="000F3D80">
        <w:rPr>
          <w:sz w:val="28"/>
          <w:szCs w:val="28"/>
          <w:lang w:eastAsia="ru-RU"/>
        </w:rPr>
        <w:t xml:space="preserve"> представлена </w:t>
      </w:r>
      <w:r w:rsidR="000F3D80" w:rsidRPr="000F3D80">
        <w:rPr>
          <w:sz w:val="28"/>
          <w:szCs w:val="28"/>
          <w:lang w:eastAsia="ru-RU"/>
        </w:rPr>
        <w:t>для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w:t>
      </w:r>
      <w:r w:rsidR="000F3D80">
        <w:rPr>
          <w:sz w:val="28"/>
          <w:szCs w:val="28"/>
          <w:lang w:eastAsia="ru-RU"/>
        </w:rPr>
        <w:t>.</w:t>
      </w:r>
    </w:p>
    <w:p w:rsidR="00C930A6" w:rsidRPr="00196BD0" w:rsidRDefault="008F5F87" w:rsidP="002366BE">
      <w:pPr>
        <w:pStyle w:val="3"/>
        <w:rPr>
          <w:rFonts w:ascii="Times New Roman" w:hAnsi="Times New Roman" w:cs="Times New Roman"/>
          <w:sz w:val="28"/>
          <w:szCs w:val="28"/>
          <w:lang w:eastAsia="ar-SA"/>
        </w:rPr>
      </w:pPr>
      <w:bookmarkStart w:id="63" w:name="_Toc140659338"/>
      <w:r w:rsidRPr="00196BD0">
        <w:rPr>
          <w:rFonts w:ascii="Times New Roman" w:hAnsi="Times New Roman" w:cs="Times New Roman"/>
          <w:sz w:val="28"/>
          <w:szCs w:val="28"/>
          <w:lang w:eastAsia="ar-SA"/>
        </w:rPr>
        <w:t xml:space="preserve">Статья </w:t>
      </w:r>
      <w:r w:rsidR="005C7DDB" w:rsidRPr="00196BD0">
        <w:rPr>
          <w:rFonts w:ascii="Times New Roman" w:hAnsi="Times New Roman" w:cs="Times New Roman"/>
          <w:sz w:val="28"/>
          <w:szCs w:val="28"/>
          <w:lang w:eastAsia="ar-SA"/>
        </w:rPr>
        <w:t>2</w:t>
      </w:r>
      <w:r w:rsidR="000D4194">
        <w:rPr>
          <w:rFonts w:ascii="Times New Roman" w:hAnsi="Times New Roman" w:cs="Times New Roman"/>
          <w:sz w:val="28"/>
          <w:szCs w:val="28"/>
          <w:lang w:eastAsia="ar-SA"/>
        </w:rPr>
        <w:t>3</w:t>
      </w:r>
      <w:r w:rsidRPr="00196BD0">
        <w:rPr>
          <w:rFonts w:ascii="Times New Roman" w:hAnsi="Times New Roman" w:cs="Times New Roman"/>
          <w:sz w:val="28"/>
          <w:szCs w:val="28"/>
          <w:lang w:eastAsia="ar-SA"/>
        </w:rPr>
        <w:t xml:space="preserve">. </w:t>
      </w:r>
      <w:r w:rsidRPr="00196BD0">
        <w:rPr>
          <w:rFonts w:ascii="Times New Roman" w:hAnsi="Times New Roman" w:cs="Times New Roman"/>
          <w:sz w:val="28"/>
          <w:szCs w:val="28"/>
        </w:rPr>
        <w:t>Зоны с особыми условиями использования территории</w:t>
      </w:r>
      <w:bookmarkEnd w:id="63"/>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В настоящих Правилах зоны с особыми условиями использования территорий отображаются в соответствии с утверждённым генеральным планом поселения.</w:t>
      </w:r>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2. Границы зон с особыми условиями использования территорий устанавливаются в соответствии с законодательством Российской Федерации. На территории поселения установлены следующие виды зон с особыми условиями использования территорий:</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зоны охраны объектов культурного наследия;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защитная зона объекта культурного наследия;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охранная зона объектов электроэнергетики (объектов электросетевого хозяйства и объектов по производству электрической энергии);</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придорожные полосы автомобильных дорог;</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охранная зона трубопроводов (газопроводов);</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охранная зона линий и сооружений связи;</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proofErr w:type="spellStart"/>
      <w:r w:rsidRPr="0030103F">
        <w:rPr>
          <w:rFonts w:ascii="Times New Roman" w:hAnsi="Times New Roman" w:cs="Times New Roman"/>
          <w:bCs/>
          <w:sz w:val="28"/>
          <w:szCs w:val="28"/>
        </w:rPr>
        <w:t>приаэродромная</w:t>
      </w:r>
      <w:proofErr w:type="spellEnd"/>
      <w:r w:rsidRPr="0030103F">
        <w:rPr>
          <w:rFonts w:ascii="Times New Roman" w:hAnsi="Times New Roman" w:cs="Times New Roman"/>
          <w:bCs/>
          <w:sz w:val="28"/>
          <w:szCs w:val="28"/>
        </w:rPr>
        <w:t xml:space="preserve"> территория;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зоны санитарной охраны источников питьевого и хозяйственно-бытового водоснабжения;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зоны затопления и подтопления;</w:t>
      </w:r>
    </w:p>
    <w:p w:rsidR="005F173E" w:rsidRPr="0030103F" w:rsidRDefault="005F173E" w:rsidP="00E30EBA">
      <w:pPr>
        <w:numPr>
          <w:ilvl w:val="0"/>
          <w:numId w:val="73"/>
        </w:numPr>
        <w:spacing w:after="0" w:line="240" w:lineRule="auto"/>
        <w:ind w:hanging="578"/>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санитарно-защитная зона.</w:t>
      </w:r>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3.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законодательством Российской Федерации.</w:t>
      </w:r>
    </w:p>
    <w:p w:rsidR="005F173E" w:rsidRPr="00196BD0" w:rsidRDefault="005F173E" w:rsidP="005F173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noProof/>
          <w:sz w:val="28"/>
          <w:szCs w:val="28"/>
          <w:lang w:eastAsia="ru-RU" w:bidi="kn-IN"/>
        </w:rPr>
      </w:pPr>
      <w:bookmarkStart w:id="64" w:name="_Toc140659339"/>
      <w:r w:rsidRPr="00196BD0">
        <w:rPr>
          <w:rFonts w:ascii="Times New Roman" w:eastAsia="Times New Roman" w:hAnsi="Times New Roman" w:cs="Times New Roman"/>
          <w:b/>
          <w:noProof/>
          <w:sz w:val="28"/>
          <w:szCs w:val="28"/>
          <w:lang w:eastAsia="ru-RU" w:bidi="kn-IN"/>
        </w:rPr>
        <w:t xml:space="preserve">Статья </w:t>
      </w:r>
      <w:r w:rsidR="00DA022E">
        <w:rPr>
          <w:rFonts w:ascii="Times New Roman" w:eastAsia="Times New Roman" w:hAnsi="Times New Roman" w:cs="Times New Roman"/>
          <w:b/>
          <w:noProof/>
          <w:sz w:val="28"/>
          <w:szCs w:val="28"/>
          <w:lang w:eastAsia="ru-RU" w:bidi="kn-IN"/>
        </w:rPr>
        <w:t>23</w:t>
      </w:r>
      <w:r>
        <w:rPr>
          <w:rFonts w:ascii="Times New Roman" w:eastAsia="Times New Roman" w:hAnsi="Times New Roman" w:cs="Times New Roman"/>
          <w:b/>
          <w:noProof/>
          <w:sz w:val="28"/>
          <w:szCs w:val="28"/>
          <w:lang w:eastAsia="ru-RU" w:bidi="kn-IN"/>
        </w:rPr>
        <w:t>.1</w:t>
      </w:r>
      <w:r w:rsidRPr="00196BD0">
        <w:rPr>
          <w:rFonts w:ascii="Times New Roman" w:eastAsia="Times New Roman" w:hAnsi="Times New Roman" w:cs="Times New Roman"/>
          <w:b/>
          <w:noProof/>
          <w:sz w:val="28"/>
          <w:szCs w:val="28"/>
          <w:lang w:eastAsia="ru-RU" w:bidi="kn-IN"/>
        </w:rPr>
        <w:t xml:space="preserve">. </w:t>
      </w:r>
      <w:r>
        <w:rPr>
          <w:rFonts w:ascii="Times New Roman" w:eastAsia="Times New Roman" w:hAnsi="Times New Roman" w:cs="Times New Roman"/>
          <w:b/>
          <w:noProof/>
          <w:sz w:val="28"/>
          <w:szCs w:val="28"/>
          <w:lang w:eastAsia="ru-RU" w:bidi="kn-IN"/>
        </w:rPr>
        <w:t>З</w:t>
      </w:r>
      <w:r w:rsidRPr="00196BD0">
        <w:rPr>
          <w:rFonts w:ascii="Times New Roman" w:eastAsia="Times New Roman" w:hAnsi="Times New Roman" w:cs="Times New Roman"/>
          <w:b/>
          <w:noProof/>
          <w:sz w:val="28"/>
          <w:szCs w:val="28"/>
          <w:lang w:eastAsia="ru-RU" w:bidi="kn-IN"/>
        </w:rPr>
        <w:t>она</w:t>
      </w:r>
      <w:r>
        <w:rPr>
          <w:rFonts w:ascii="Times New Roman" w:eastAsia="Times New Roman" w:hAnsi="Times New Roman" w:cs="Times New Roman"/>
          <w:b/>
          <w:noProof/>
          <w:sz w:val="28"/>
          <w:szCs w:val="28"/>
          <w:lang w:eastAsia="ru-RU" w:bidi="kn-IN"/>
        </w:rPr>
        <w:t xml:space="preserve"> </w:t>
      </w:r>
      <w:r w:rsidRPr="00C91D55">
        <w:rPr>
          <w:rFonts w:ascii="Times New Roman" w:eastAsia="Times New Roman" w:hAnsi="Times New Roman" w:cs="Times New Roman"/>
          <w:b/>
          <w:noProof/>
          <w:sz w:val="28"/>
          <w:szCs w:val="28"/>
          <w:lang w:eastAsia="ru-RU" w:bidi="kn-IN"/>
        </w:rPr>
        <w:t xml:space="preserve">охраны </w:t>
      </w:r>
      <w:r w:rsidRPr="00196BD0">
        <w:rPr>
          <w:rFonts w:ascii="Times New Roman" w:eastAsia="Times New Roman" w:hAnsi="Times New Roman" w:cs="Times New Roman"/>
          <w:b/>
          <w:noProof/>
          <w:sz w:val="28"/>
          <w:szCs w:val="28"/>
          <w:lang w:eastAsia="ru-RU" w:bidi="kn-IN"/>
        </w:rPr>
        <w:t>объектов культурного наследия</w:t>
      </w:r>
      <w:bookmarkEnd w:id="64"/>
    </w:p>
    <w:p w:rsidR="005F173E" w:rsidRPr="00C91D55" w:rsidRDefault="005F173E" w:rsidP="005F173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rsidR="005F173E" w:rsidRPr="00C91D55" w:rsidRDefault="005F173E" w:rsidP="005F173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Состав объединенной зоны охраны объектов культурного наследия определяется проектом объединенной зоны охраны объектов культурного наследия. Требование об установлении зон охраны объекта культурного наследия к выявленному объекту культурного наследия не предъявляется.</w:t>
      </w:r>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proofErr w:type="gramStart"/>
      <w:r w:rsidRPr="00C91D55">
        <w:rPr>
          <w:rFonts w:ascii="Times New Roman" w:hAnsi="Times New Roman" w:cs="Times New Roman"/>
          <w:sz w:val="28"/>
          <w:szCs w:val="28"/>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roofErr w:type="gramEnd"/>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F92E26" w:rsidRDefault="00F92E26"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Федеральным</w:t>
      </w:r>
      <w:r>
        <w:rPr>
          <w:rFonts w:ascii="Times New Roman" w:hAnsi="Times New Roman" w:cs="Times New Roman"/>
          <w:sz w:val="28"/>
          <w:szCs w:val="28"/>
        </w:rPr>
        <w:t xml:space="preserve"> </w:t>
      </w:r>
      <w:r w:rsidRPr="00C91D55">
        <w:rPr>
          <w:rFonts w:ascii="Times New Roman" w:hAnsi="Times New Roman" w:cs="Times New Roman"/>
          <w:sz w:val="28"/>
          <w:szCs w:val="28"/>
        </w:rPr>
        <w:t>органом охраны объектов культурного наследия</w:t>
      </w:r>
      <w:r>
        <w:rPr>
          <w:rFonts w:ascii="Times New Roman" w:hAnsi="Times New Roman" w:cs="Times New Roman"/>
          <w:sz w:val="28"/>
          <w:szCs w:val="28"/>
        </w:rPr>
        <w:t>:</w:t>
      </w:r>
    </w:p>
    <w:p w:rsidR="00F92E26" w:rsidRPr="00F92E26" w:rsidRDefault="00F92E26" w:rsidP="00F92E26">
      <w:pPr>
        <w:pStyle w:val="af9"/>
        <w:numPr>
          <w:ilvl w:val="0"/>
          <w:numId w:val="88"/>
        </w:numPr>
        <w:tabs>
          <w:tab w:val="decimal" w:pos="0"/>
        </w:tabs>
        <w:ind w:left="0" w:firstLine="360"/>
        <w:jc w:val="both"/>
        <w:rPr>
          <w:sz w:val="28"/>
          <w:szCs w:val="28"/>
        </w:rPr>
      </w:pPr>
      <w:r w:rsidRPr="00F92E26">
        <w:rPr>
          <w:sz w:val="28"/>
          <w:szCs w:val="28"/>
        </w:rPr>
        <w:t>принимаются р</w:t>
      </w:r>
      <w:r w:rsidR="005F173E" w:rsidRPr="00F92E26">
        <w:rPr>
          <w:sz w:val="28"/>
          <w:szCs w:val="28"/>
        </w:rPr>
        <w:t>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w:t>
      </w:r>
      <w:r w:rsidR="00DE5B70" w:rsidRPr="00F92E26">
        <w:rPr>
          <w:sz w:val="28"/>
          <w:szCs w:val="28"/>
        </w:rPr>
        <w:t>,</w:t>
      </w:r>
    </w:p>
    <w:p w:rsidR="00F92E26" w:rsidRPr="00F92E26" w:rsidRDefault="00F92E26" w:rsidP="00F92E26">
      <w:pPr>
        <w:pStyle w:val="af9"/>
        <w:numPr>
          <w:ilvl w:val="0"/>
          <w:numId w:val="88"/>
        </w:numPr>
        <w:tabs>
          <w:tab w:val="decimal" w:pos="0"/>
        </w:tabs>
        <w:ind w:left="0" w:firstLine="360"/>
        <w:jc w:val="both"/>
        <w:rPr>
          <w:sz w:val="28"/>
          <w:szCs w:val="28"/>
        </w:rPr>
      </w:pPr>
      <w:r w:rsidRPr="00F92E26">
        <w:rPr>
          <w:sz w:val="28"/>
          <w:szCs w:val="28"/>
        </w:rPr>
        <w:t>утверждаются</w:t>
      </w:r>
      <w:r w:rsidR="005F173E" w:rsidRPr="00F92E26">
        <w:rPr>
          <w:sz w:val="28"/>
          <w:szCs w:val="28"/>
        </w:rPr>
        <w:t xml:space="preserve"> требования к градостроительным регламентам в границах территорий данных зон</w:t>
      </w:r>
      <w:r w:rsidRPr="00F92E26">
        <w:rPr>
          <w:sz w:val="28"/>
          <w:szCs w:val="28"/>
        </w:rPr>
        <w:t>,</w:t>
      </w:r>
    </w:p>
    <w:p w:rsidR="005F173E" w:rsidRPr="00F92E26" w:rsidRDefault="00F92E26" w:rsidP="00F92E26">
      <w:pPr>
        <w:pStyle w:val="af9"/>
        <w:numPr>
          <w:ilvl w:val="0"/>
          <w:numId w:val="88"/>
        </w:numPr>
        <w:tabs>
          <w:tab w:val="decimal" w:pos="0"/>
        </w:tabs>
        <w:ind w:left="0" w:firstLine="360"/>
        <w:jc w:val="both"/>
        <w:rPr>
          <w:sz w:val="28"/>
          <w:szCs w:val="28"/>
        </w:rPr>
      </w:pPr>
      <w:r w:rsidRPr="00F92E26">
        <w:rPr>
          <w:sz w:val="28"/>
          <w:szCs w:val="28"/>
        </w:rPr>
        <w:t>принимается р</w:t>
      </w:r>
      <w:r w:rsidR="005F173E" w:rsidRPr="00F92E26">
        <w:rPr>
          <w:sz w:val="28"/>
          <w:szCs w:val="28"/>
        </w:rPr>
        <w:t xml:space="preserve">ешение о прекращении </w:t>
      </w:r>
      <w:proofErr w:type="gramStart"/>
      <w:r w:rsidR="005F173E" w:rsidRPr="00F92E26">
        <w:rPr>
          <w:sz w:val="28"/>
          <w:szCs w:val="28"/>
        </w:rPr>
        <w:t>существования зон охраны указанных объектов культурного наследия</w:t>
      </w:r>
      <w:proofErr w:type="gramEnd"/>
      <w:r w:rsidR="005F173E" w:rsidRPr="00F92E26">
        <w:rPr>
          <w:sz w:val="28"/>
          <w:szCs w:val="28"/>
        </w:rPr>
        <w:t>.</w:t>
      </w:r>
    </w:p>
    <w:p w:rsidR="00F92E26" w:rsidRDefault="00F92E26"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Органом</w:t>
      </w:r>
      <w:r>
        <w:rPr>
          <w:rFonts w:ascii="Times New Roman" w:hAnsi="Times New Roman" w:cs="Times New Roman"/>
          <w:sz w:val="28"/>
          <w:szCs w:val="28"/>
        </w:rPr>
        <w:t xml:space="preserve"> </w:t>
      </w:r>
      <w:r w:rsidRPr="00C91D55">
        <w:rPr>
          <w:rFonts w:ascii="Times New Roman" w:hAnsi="Times New Roman" w:cs="Times New Roman"/>
          <w:sz w:val="28"/>
          <w:szCs w:val="28"/>
        </w:rPr>
        <w:t>государственной власти субъекта Российской Федерации</w:t>
      </w:r>
      <w:r>
        <w:rPr>
          <w:rFonts w:ascii="Times New Roman" w:hAnsi="Times New Roman" w:cs="Times New Roman"/>
          <w:sz w:val="28"/>
          <w:szCs w:val="28"/>
        </w:rPr>
        <w:t>:</w:t>
      </w:r>
    </w:p>
    <w:p w:rsidR="00F92E26" w:rsidRPr="00F92E26" w:rsidRDefault="00F92E26" w:rsidP="00F92E26">
      <w:pPr>
        <w:pStyle w:val="af9"/>
        <w:numPr>
          <w:ilvl w:val="0"/>
          <w:numId w:val="89"/>
        </w:numPr>
        <w:tabs>
          <w:tab w:val="decimal" w:pos="0"/>
        </w:tabs>
        <w:jc w:val="both"/>
        <w:rPr>
          <w:sz w:val="28"/>
          <w:szCs w:val="28"/>
        </w:rPr>
      </w:pPr>
      <w:r w:rsidRPr="00F92E26">
        <w:rPr>
          <w:sz w:val="28"/>
          <w:szCs w:val="28"/>
        </w:rPr>
        <w:t>принимаются р</w:t>
      </w:r>
      <w:r w:rsidR="005F173E" w:rsidRPr="00F92E26">
        <w:rPr>
          <w:sz w:val="28"/>
          <w:szCs w:val="28"/>
        </w:rPr>
        <w:t>ешения об установлении, изменении зон охраны объектов культурного наследия, в том числе объединенной зоны охраны объектов культурного наследия,</w:t>
      </w:r>
    </w:p>
    <w:p w:rsidR="00F92E26" w:rsidRPr="00F92E26" w:rsidRDefault="00F92E26" w:rsidP="00F92E26">
      <w:pPr>
        <w:pStyle w:val="af9"/>
        <w:numPr>
          <w:ilvl w:val="0"/>
          <w:numId w:val="89"/>
        </w:numPr>
        <w:tabs>
          <w:tab w:val="decimal" w:pos="0"/>
        </w:tabs>
        <w:jc w:val="both"/>
        <w:rPr>
          <w:sz w:val="28"/>
          <w:szCs w:val="28"/>
        </w:rPr>
      </w:pPr>
      <w:r w:rsidRPr="00F92E26">
        <w:rPr>
          <w:sz w:val="28"/>
          <w:szCs w:val="28"/>
        </w:rPr>
        <w:t>утверждаются</w:t>
      </w:r>
      <w:r w:rsidR="005F173E" w:rsidRPr="00F92E26">
        <w:rPr>
          <w:sz w:val="28"/>
          <w:szCs w:val="28"/>
        </w:rPr>
        <w:t xml:space="preserve"> </w:t>
      </w:r>
      <w:r w:rsidRPr="00F92E26">
        <w:rPr>
          <w:color w:val="000000"/>
          <w:sz w:val="28"/>
          <w:szCs w:val="28"/>
          <w:shd w:val="clear" w:color="auto" w:fill="FFFFFF"/>
        </w:rPr>
        <w:t>требования к градостроительным регламентам в границах территорий данных зон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5F173E" w:rsidRPr="00F92E26" w:rsidRDefault="00F92E26" w:rsidP="00F92E26">
      <w:pPr>
        <w:pStyle w:val="af9"/>
        <w:numPr>
          <w:ilvl w:val="0"/>
          <w:numId w:val="89"/>
        </w:numPr>
        <w:tabs>
          <w:tab w:val="decimal" w:pos="0"/>
        </w:tabs>
        <w:jc w:val="both"/>
        <w:rPr>
          <w:sz w:val="28"/>
          <w:szCs w:val="28"/>
        </w:rPr>
      </w:pPr>
      <w:r w:rsidRPr="00F92E26">
        <w:rPr>
          <w:sz w:val="28"/>
          <w:szCs w:val="28"/>
        </w:rPr>
        <w:t>принимается</w:t>
      </w:r>
      <w:r w:rsidR="005F173E" w:rsidRPr="00F92E26">
        <w:rPr>
          <w:sz w:val="28"/>
          <w:szCs w:val="28"/>
        </w:rPr>
        <w:t xml:space="preserve"> </w:t>
      </w:r>
      <w:r w:rsidRPr="00F92E26">
        <w:rPr>
          <w:sz w:val="28"/>
          <w:szCs w:val="28"/>
        </w:rPr>
        <w:t>р</w:t>
      </w:r>
      <w:r w:rsidR="005F173E" w:rsidRPr="00F92E26">
        <w:rPr>
          <w:sz w:val="28"/>
          <w:szCs w:val="28"/>
        </w:rPr>
        <w:t xml:space="preserve">ешение о прекращении </w:t>
      </w:r>
      <w:proofErr w:type="gramStart"/>
      <w:r w:rsidR="005F173E" w:rsidRPr="00F92E26">
        <w:rPr>
          <w:sz w:val="28"/>
          <w:szCs w:val="28"/>
        </w:rPr>
        <w:t>существования указанных зон охраны объектов культурного наследия</w:t>
      </w:r>
      <w:proofErr w:type="gramEnd"/>
      <w:r w:rsidR="005F173E" w:rsidRPr="00F92E26">
        <w:rPr>
          <w:sz w:val="28"/>
          <w:szCs w:val="28"/>
        </w:rPr>
        <w:t>.</w:t>
      </w:r>
    </w:p>
    <w:p w:rsidR="006720AF"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5F173E" w:rsidRPr="00196BD0"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 xml:space="preserve">Положение о зонах охраны объектов культурного наследия, включающее в себя порядок </w:t>
      </w:r>
      <w:proofErr w:type="gramStart"/>
      <w:r w:rsidRPr="00C91D55">
        <w:rPr>
          <w:rFonts w:ascii="Times New Roman" w:hAnsi="Times New Roman" w:cs="Times New Roman"/>
          <w:sz w:val="28"/>
          <w:szCs w:val="28"/>
        </w:rPr>
        <w:t>разработки проекта зон охраны объекта культурного</w:t>
      </w:r>
      <w:proofErr w:type="gramEnd"/>
      <w:r w:rsidRPr="00C91D55">
        <w:rPr>
          <w:rFonts w:ascii="Times New Roman" w:hAnsi="Times New Roman" w:cs="Times New Roman"/>
          <w:sz w:val="28"/>
          <w:szCs w:val="28"/>
        </w:rPr>
        <w:t xml:space="preserve">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5F173E" w:rsidRPr="00DA022E" w:rsidRDefault="005F173E" w:rsidP="00DA022E">
      <w:pPr>
        <w:pStyle w:val="3"/>
        <w:rPr>
          <w:rFonts w:ascii="Times New Roman" w:hAnsi="Times New Roman" w:cs="Times New Roman"/>
          <w:noProof/>
          <w:sz w:val="28"/>
          <w:szCs w:val="28"/>
          <w:lang w:eastAsia="ru-RU" w:bidi="kn-IN"/>
        </w:rPr>
      </w:pPr>
      <w:bookmarkStart w:id="65" w:name="_Toc140659340"/>
      <w:r w:rsidRPr="00DA022E">
        <w:rPr>
          <w:rFonts w:ascii="Times New Roman" w:hAnsi="Times New Roman" w:cs="Times New Roman"/>
          <w:bCs w:val="0"/>
          <w:noProof/>
          <w:sz w:val="28"/>
          <w:szCs w:val="28"/>
          <w:lang w:eastAsia="ru-RU" w:bidi="kn-IN"/>
        </w:rPr>
        <w:t xml:space="preserve">Статья </w:t>
      </w:r>
      <w:r w:rsidR="00DA022E">
        <w:rPr>
          <w:rFonts w:ascii="Times New Roman" w:hAnsi="Times New Roman" w:cs="Times New Roman"/>
          <w:bCs w:val="0"/>
          <w:noProof/>
          <w:sz w:val="28"/>
          <w:szCs w:val="28"/>
          <w:lang w:eastAsia="ru-RU" w:bidi="kn-IN"/>
        </w:rPr>
        <w:t>23</w:t>
      </w:r>
      <w:r w:rsidRPr="00DA022E">
        <w:rPr>
          <w:rFonts w:ascii="Times New Roman" w:hAnsi="Times New Roman" w:cs="Times New Roman"/>
          <w:bCs w:val="0"/>
          <w:noProof/>
          <w:sz w:val="28"/>
          <w:szCs w:val="28"/>
          <w:lang w:eastAsia="ru-RU" w:bidi="kn-IN"/>
        </w:rPr>
        <w:t>.2. Защитная зона объекта культурного наследия</w:t>
      </w:r>
      <w:bookmarkEnd w:id="65"/>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proofErr w:type="gramStart"/>
      <w:r w:rsidRPr="00C91D55">
        <w:rPr>
          <w:rFonts w:ascii="Times New Roman" w:hAnsi="Times New Roman" w:cs="Times New Roman"/>
          <w:noProof/>
          <w:sz w:val="28"/>
          <w:szCs w:val="28"/>
          <w:lang w:eastAsia="ru-RU" w:bidi="kn-IN"/>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Границы защитной зоны объекта культурного наследия устанавливаются:</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6720AF"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w:t>
      </w:r>
      <w:r w:rsidR="006720AF">
        <w:rPr>
          <w:rFonts w:ascii="Times New Roman" w:hAnsi="Times New Roman" w:cs="Times New Roman"/>
          <w:noProof/>
          <w:sz w:val="28"/>
          <w:szCs w:val="28"/>
          <w:lang w:eastAsia="ru-RU" w:bidi="kn-IN"/>
        </w:rPr>
        <w:t> </w:t>
      </w:r>
      <w:r w:rsidRPr="00C91D55">
        <w:rPr>
          <w:rFonts w:ascii="Times New Roman" w:hAnsi="Times New Roman" w:cs="Times New Roman"/>
          <w:noProof/>
          <w:sz w:val="28"/>
          <w:szCs w:val="28"/>
          <w:lang w:eastAsia="ru-RU" w:bidi="kn-IN"/>
        </w:rPr>
        <w:t>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w:t>
      </w:r>
      <w:r w:rsidR="006720AF">
        <w:rPr>
          <w:rFonts w:ascii="Times New Roman" w:hAnsi="Times New Roman" w:cs="Times New Roman"/>
          <w:noProof/>
          <w:sz w:val="28"/>
          <w:szCs w:val="28"/>
          <w:lang w:eastAsia="ru-RU" w:bidi="kn-IN"/>
        </w:rPr>
        <w:t> </w:t>
      </w:r>
      <w:r w:rsidRPr="00C91D55">
        <w:rPr>
          <w:rFonts w:ascii="Times New Roman" w:hAnsi="Times New Roman" w:cs="Times New Roman"/>
          <w:noProof/>
          <w:sz w:val="28"/>
          <w:szCs w:val="28"/>
          <w:lang w:eastAsia="ru-RU" w:bidi="kn-IN"/>
        </w:rPr>
        <w:t>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6720AF"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 xml:space="preserve">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w:t>
      </w:r>
      <w:r w:rsidR="006720AF" w:rsidRPr="006720AF">
        <w:rPr>
          <w:rFonts w:ascii="Times New Roman" w:hAnsi="Times New Roman" w:cs="Times New Roman"/>
          <w:noProof/>
          <w:sz w:val="28"/>
          <w:szCs w:val="28"/>
          <w:lang w:eastAsia="ru-RU" w:bidi="kn-IN"/>
        </w:rPr>
        <w:t>от 25.06.2002 № 73-ФЗ «Об объектах культурного наследия (памятниках истории и культуры) народов Российской Федерации» (далее – Федеральный закон № 73-ФЗ)</w:t>
      </w:r>
      <w:r w:rsidR="006720AF">
        <w:rPr>
          <w:rFonts w:ascii="Times New Roman" w:hAnsi="Times New Roman" w:cs="Times New Roman"/>
          <w:noProof/>
          <w:sz w:val="28"/>
          <w:szCs w:val="28"/>
          <w:lang w:eastAsia="ru-RU" w:bidi="kn-IN"/>
        </w:rPr>
        <w:t>.</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DA022E" w:rsidRPr="00DA022E" w:rsidRDefault="00DA022E" w:rsidP="00DA022E">
      <w:pPr>
        <w:keepNext/>
        <w:keepLines/>
        <w:spacing w:before="240" w:after="60" w:line="240" w:lineRule="auto"/>
        <w:outlineLvl w:val="2"/>
        <w:rPr>
          <w:rFonts w:ascii="Times New Roman" w:eastAsiaTheme="majorEastAsia" w:hAnsi="Times New Roman" w:cs="Times New Roman"/>
          <w:b/>
          <w:bCs/>
          <w:sz w:val="28"/>
          <w:szCs w:val="28"/>
        </w:rPr>
      </w:pPr>
      <w:bookmarkStart w:id="66" w:name="_Toc138425491"/>
      <w:bookmarkStart w:id="67" w:name="_Toc140659341"/>
      <w:r w:rsidRPr="00DA022E">
        <w:rPr>
          <w:rFonts w:ascii="Times New Roman" w:eastAsiaTheme="majorEastAsia" w:hAnsi="Times New Roman" w:cs="Times New Roman"/>
          <w:b/>
          <w:bCs/>
          <w:sz w:val="28"/>
          <w:szCs w:val="28"/>
        </w:rPr>
        <w:t>Статья 23.3. Охранная зона объектов электроэнергетики (объектов электросетевого хозяйства и объектов по производству электрической энергии)</w:t>
      </w:r>
      <w:bookmarkEnd w:id="66"/>
      <w:bookmarkEnd w:id="67"/>
    </w:p>
    <w:p w:rsidR="00DA022E" w:rsidRPr="00DA022E" w:rsidRDefault="00DA022E" w:rsidP="00DA022E">
      <w:pPr>
        <w:spacing w:after="0" w:line="240" w:lineRule="auto"/>
        <w:ind w:firstLine="709"/>
        <w:jc w:val="both"/>
        <w:rPr>
          <w:rFonts w:ascii="Times New Roman" w:hAnsi="Times New Roman" w:cs="Times New Roman"/>
          <w:sz w:val="28"/>
          <w:szCs w:val="28"/>
        </w:rPr>
      </w:pPr>
      <w:r w:rsidRPr="00DA022E">
        <w:rPr>
          <w:rFonts w:ascii="Times New Roman" w:eastAsia="Times New Roman" w:hAnsi="Times New Roman" w:cs="Times New Roman"/>
          <w:sz w:val="28"/>
          <w:szCs w:val="28"/>
          <w:lang w:eastAsia="ru-RU"/>
        </w:rPr>
        <w:t>1. Охранные зоны объектов электроэнергетики устанавливаются:</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 xml:space="preserve">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DA022E">
        <w:rPr>
          <w:rFonts w:ascii="Times New Roman" w:eastAsia="Times New Roman" w:hAnsi="Times New Roman" w:cs="Times New Roman"/>
          <w:sz w:val="28"/>
          <w:szCs w:val="28"/>
          <w:lang w:eastAsia="ru-RU"/>
        </w:rPr>
        <w:t>неотклоненном</w:t>
      </w:r>
      <w:proofErr w:type="spellEnd"/>
      <w:r w:rsidRPr="00DA022E">
        <w:rPr>
          <w:rFonts w:ascii="Times New Roman" w:eastAsia="Times New Roman" w:hAnsi="Times New Roman" w:cs="Times New Roman"/>
          <w:sz w:val="28"/>
          <w:szCs w:val="28"/>
          <w:lang w:eastAsia="ru-RU"/>
        </w:rPr>
        <w:t xml:space="preserve"> их положении на следующем расстоянии:</w:t>
      </w:r>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proofErr w:type="gramStart"/>
      <w:r w:rsidRPr="00DA022E">
        <w:rPr>
          <w:rFonts w:ascii="Times New Roman" w:hAnsi="Times New Roman" w:cs="Times New Roman"/>
          <w:color w:val="000000"/>
          <w:sz w:val="28"/>
          <w:szCs w:val="28"/>
        </w:rPr>
        <w:t>до 1 кВ –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roofErr w:type="gramEnd"/>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DA022E">
        <w:rPr>
          <w:rFonts w:ascii="Times New Roman" w:hAnsi="Times New Roman" w:cs="Times New Roman"/>
          <w:color w:val="000000"/>
          <w:sz w:val="28"/>
          <w:szCs w:val="28"/>
        </w:rPr>
        <w:t>1-20 кВ – 10 м (5 м – для линий с самонесущими или изолированными проводами, размещённых в границах населённых пунктов);</w:t>
      </w:r>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DA022E">
        <w:rPr>
          <w:rFonts w:ascii="Times New Roman" w:hAnsi="Times New Roman" w:cs="Times New Roman"/>
          <w:color w:val="000000"/>
          <w:sz w:val="28"/>
          <w:szCs w:val="28"/>
        </w:rPr>
        <w:t>35 кВ – 15 м;</w:t>
      </w:r>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DA022E">
        <w:rPr>
          <w:rFonts w:ascii="Times New Roman" w:hAnsi="Times New Roman" w:cs="Times New Roman"/>
          <w:color w:val="000000"/>
          <w:sz w:val="28"/>
          <w:szCs w:val="28"/>
        </w:rPr>
        <w:t>110 кВ – 20 м;</w:t>
      </w:r>
    </w:p>
    <w:p w:rsidR="00DA022E" w:rsidRPr="00DA022E" w:rsidRDefault="00DA022E" w:rsidP="00E30EBA">
      <w:pPr>
        <w:numPr>
          <w:ilvl w:val="0"/>
          <w:numId w:val="77"/>
        </w:numPr>
        <w:spacing w:after="0" w:line="240" w:lineRule="auto"/>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150, 220 кВ – 25 м;</w:t>
      </w:r>
    </w:p>
    <w:p w:rsidR="00DA022E" w:rsidRPr="00DA022E" w:rsidRDefault="00DA022E" w:rsidP="00E30EBA">
      <w:pPr>
        <w:numPr>
          <w:ilvl w:val="0"/>
          <w:numId w:val="77"/>
        </w:numPr>
        <w:spacing w:after="0" w:line="240" w:lineRule="auto"/>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330, 500 кВ – 30 м.</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DA022E">
        <w:rPr>
          <w:rFonts w:ascii="Times New Roman" w:eastAsia="Times New Roman" w:hAnsi="Times New Roman" w:cs="Times New Roman"/>
          <w:sz w:val="28"/>
          <w:szCs w:val="28"/>
          <w:lang w:eastAsia="ru-RU"/>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w:t>
      </w:r>
      <w:proofErr w:type="gramEnd"/>
      <w:r w:rsidRPr="00DA022E">
        <w:rPr>
          <w:rFonts w:ascii="Times New Roman" w:eastAsia="Times New Roman" w:hAnsi="Times New Roman" w:cs="Times New Roman"/>
          <w:sz w:val="28"/>
          <w:szCs w:val="28"/>
          <w:lang w:eastAsia="ru-RU"/>
        </w:rPr>
        <w:t xml:space="preserve"> сооружений и на 1 метр в сторону проезжей части улицы);</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DA022E">
        <w:rPr>
          <w:rFonts w:ascii="Times New Roman" w:eastAsia="Times New Roman" w:hAnsi="Times New Roman" w:cs="Times New Roman"/>
          <w:sz w:val="28"/>
          <w:szCs w:val="28"/>
          <w:lang w:eastAsia="ru-RU"/>
        </w:rPr>
        <w:t xml:space="preserve">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DA022E">
        <w:rPr>
          <w:rFonts w:ascii="Times New Roman" w:eastAsia="Times New Roman" w:hAnsi="Times New Roman" w:cs="Times New Roman"/>
          <w:sz w:val="28"/>
          <w:szCs w:val="28"/>
          <w:lang w:eastAsia="ru-RU"/>
        </w:rPr>
        <w:t>неотклоненном</w:t>
      </w:r>
      <w:proofErr w:type="spellEnd"/>
      <w:r w:rsidRPr="00DA022E">
        <w:rPr>
          <w:rFonts w:ascii="Times New Roman" w:eastAsia="Times New Roman" w:hAnsi="Times New Roman" w:cs="Times New Roman"/>
          <w:sz w:val="28"/>
          <w:szCs w:val="28"/>
          <w:lang w:eastAsia="ru-RU"/>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w:t>
      </w:r>
      <w:proofErr w:type="gramEnd"/>
      <w:r w:rsidRPr="00DA022E">
        <w:rPr>
          <w:rFonts w:ascii="Times New Roman" w:eastAsia="Times New Roman" w:hAnsi="Times New Roman" w:cs="Times New Roman"/>
          <w:sz w:val="28"/>
          <w:szCs w:val="28"/>
          <w:lang w:eastAsia="ru-RU"/>
        </w:rPr>
        <w:t xml:space="preserve"> зон вдоль воздушных линий электропередачи;</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применительно к высшему классу напряжения подстанции.</w:t>
      </w:r>
    </w:p>
    <w:p w:rsidR="00DA022E" w:rsidRPr="00DA022E" w:rsidRDefault="00DA022E" w:rsidP="00DA022E">
      <w:pPr>
        <w:spacing w:after="0" w:line="240" w:lineRule="auto"/>
        <w:ind w:firstLine="709"/>
        <w:jc w:val="both"/>
        <w:rPr>
          <w:rFonts w:ascii="Times New Roman" w:hAnsi="Times New Roman" w:cs="Times New Roman"/>
          <w:sz w:val="28"/>
          <w:szCs w:val="28"/>
        </w:rPr>
      </w:pPr>
      <w:r w:rsidRPr="00DA022E">
        <w:rPr>
          <w:rFonts w:ascii="Times New Roman" w:hAnsi="Times New Roman" w:cs="Times New Roman"/>
          <w:sz w:val="28"/>
          <w:szCs w:val="28"/>
        </w:rPr>
        <w:t xml:space="preserve">2. </w:t>
      </w:r>
      <w:proofErr w:type="gramStart"/>
      <w:r w:rsidRPr="00DA022E">
        <w:rPr>
          <w:rFonts w:ascii="Times New Roman" w:hAnsi="Times New Roman" w:cs="Times New Roman"/>
          <w:sz w:val="28"/>
          <w:szCs w:val="28"/>
        </w:rPr>
        <w:t>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w:t>
      </w:r>
      <w:proofErr w:type="gramEnd"/>
      <w:r w:rsidRPr="00DA022E">
        <w:rPr>
          <w:rFonts w:ascii="Times New Roman" w:hAnsi="Times New Roman" w:cs="Times New Roman"/>
          <w:sz w:val="28"/>
          <w:szCs w:val="28"/>
        </w:rPr>
        <w:t xml:space="preserve"> граждан и имуществу физических или юридических лиц, а также повлечь нанесение экологического ущерба и возникновение пожаров, в том числе:</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 xml:space="preserve">размещать любые объекты и предметы (материалы) в </w:t>
      </w:r>
      <w:proofErr w:type="gramStart"/>
      <w:r w:rsidRPr="00DA022E">
        <w:rPr>
          <w:rFonts w:ascii="Times New Roman" w:hAnsi="Times New Roman" w:cs="Times New Roman"/>
          <w:sz w:val="28"/>
          <w:szCs w:val="28"/>
        </w:rPr>
        <w:t>пределах</w:t>
      </w:r>
      <w:proofErr w:type="gramEnd"/>
      <w:r w:rsidRPr="00DA022E">
        <w:rPr>
          <w:rFonts w:ascii="Times New Roman" w:hAnsi="Times New Roman" w:cs="Times New Roman"/>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proofErr w:type="gramStart"/>
      <w:r w:rsidRPr="00DA022E">
        <w:rPr>
          <w:rFonts w:ascii="Times New Roman" w:hAnsi="Times New Roman" w:cs="Times New Roman"/>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DA022E">
        <w:rPr>
          <w:rFonts w:ascii="Times New Roman" w:hAnsi="Times New Roman" w:cs="Times New Roman"/>
          <w:sz w:val="28"/>
          <w:szCs w:val="28"/>
        </w:rPr>
        <w:t xml:space="preserve">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размещать свалки;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складировать или размещать хранилища любых, в том числе горюче-смазочных, материалов;</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DA022E" w:rsidRPr="00DA022E" w:rsidRDefault="00DA022E" w:rsidP="00DA022E">
      <w:pPr>
        <w:spacing w:after="0" w:line="240" w:lineRule="auto"/>
        <w:ind w:firstLine="709"/>
        <w:jc w:val="both"/>
        <w:rPr>
          <w:rFonts w:ascii="Times New Roman" w:hAnsi="Times New Roman" w:cs="Times New Roman"/>
          <w:sz w:val="28"/>
          <w:szCs w:val="28"/>
        </w:rPr>
      </w:pPr>
      <w:r w:rsidRPr="00DA022E">
        <w:rPr>
          <w:rFonts w:ascii="Times New Roman" w:hAnsi="Times New Roman" w:cs="Times New Roman"/>
          <w:sz w:val="28"/>
          <w:szCs w:val="28"/>
        </w:rPr>
        <w:t>3. В пределах охранных зон без письменного решения о согласовании сетевых организаций юридическим и физическим лицам запрещаются:</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строительство, капитальный ремонт, реконструкция или снос зданий и сооружений;</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мелиоративные работы, в том числе связанные с временным затоплением земель;</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посадка и вырубка деревьев и кустарников;</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DA022E" w:rsidRPr="00DA022E" w:rsidRDefault="00DA022E" w:rsidP="00E30EBA">
      <w:pPr>
        <w:widowControl w:val="0"/>
        <w:numPr>
          <w:ilvl w:val="0"/>
          <w:numId w:val="75"/>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hAnsi="Times New Roman" w:cs="Times New Roman"/>
          <w:sz w:val="28"/>
          <w:szCs w:val="28"/>
        </w:rPr>
        <w:t xml:space="preserve">полевые сельскохозяйственные работы с применением </w:t>
      </w:r>
      <w:proofErr w:type="gramStart"/>
      <w:r w:rsidRPr="00DA022E">
        <w:rPr>
          <w:rFonts w:ascii="Times New Roman" w:hAnsi="Times New Roman" w:cs="Times New Roman"/>
          <w:sz w:val="28"/>
          <w:szCs w:val="28"/>
        </w:rPr>
        <w:t>сельско-хозяйственных</w:t>
      </w:r>
      <w:proofErr w:type="gramEnd"/>
      <w:r w:rsidRPr="00DA022E">
        <w:rPr>
          <w:rFonts w:ascii="Times New Roman" w:hAnsi="Times New Roman" w:cs="Times New Roman"/>
          <w:sz w:val="28"/>
          <w:szCs w:val="28"/>
        </w:rPr>
        <w:t xml:space="preserve">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DA022E" w:rsidRPr="00DA022E" w:rsidRDefault="00DA022E" w:rsidP="00DA022E">
      <w:pPr>
        <w:keepNext/>
        <w:keepLines/>
        <w:spacing w:before="240" w:after="60" w:line="240" w:lineRule="auto"/>
        <w:outlineLvl w:val="2"/>
        <w:rPr>
          <w:rFonts w:ascii="Times New Roman" w:eastAsia="Times New Roman" w:hAnsi="Times New Roman" w:cs="Times New Roman"/>
          <w:b/>
          <w:sz w:val="28"/>
          <w:szCs w:val="28"/>
          <w:lang w:eastAsia="ru-RU"/>
        </w:rPr>
      </w:pPr>
      <w:bookmarkStart w:id="68" w:name="_Toc135909804"/>
      <w:bookmarkStart w:id="69" w:name="_Toc138425492"/>
      <w:bookmarkStart w:id="70" w:name="_Toc140659342"/>
      <w:r w:rsidRPr="00DA022E">
        <w:rPr>
          <w:rFonts w:ascii="Times New Roman" w:eastAsia="Times New Roman" w:hAnsi="Times New Roman" w:cs="Times New Roman"/>
          <w:b/>
          <w:sz w:val="28"/>
          <w:szCs w:val="28"/>
          <w:lang w:eastAsia="ru-RU"/>
        </w:rPr>
        <w:t>Статья 23.4. Придорожные полосы автомобильных дорог</w:t>
      </w:r>
      <w:bookmarkEnd w:id="68"/>
      <w:bookmarkEnd w:id="69"/>
      <w:bookmarkEnd w:id="70"/>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 xml:space="preserve">семидесяти пяти метров – для автомобильных дорог </w:t>
      </w:r>
      <w:r w:rsidRPr="00DA022E">
        <w:rPr>
          <w:rFonts w:ascii="Times New Roman" w:eastAsia="Times New Roman" w:hAnsi="Times New Roman" w:cs="Times New Roman"/>
          <w:bCs/>
          <w:sz w:val="28"/>
          <w:szCs w:val="28"/>
          <w:lang w:val="en-US" w:eastAsia="ru-RU"/>
        </w:rPr>
        <w:t>I</w:t>
      </w:r>
      <w:r w:rsidRPr="00DA022E">
        <w:rPr>
          <w:rFonts w:ascii="Times New Roman" w:eastAsia="Times New Roman" w:hAnsi="Times New Roman" w:cs="Times New Roman"/>
          <w:bCs/>
          <w:sz w:val="28"/>
          <w:szCs w:val="28"/>
          <w:lang w:eastAsia="ru-RU"/>
        </w:rPr>
        <w:t xml:space="preserve"> и </w:t>
      </w:r>
      <w:r w:rsidRPr="00DA022E">
        <w:rPr>
          <w:rFonts w:ascii="Times New Roman" w:eastAsia="Times New Roman" w:hAnsi="Times New Roman" w:cs="Times New Roman"/>
          <w:bCs/>
          <w:sz w:val="28"/>
          <w:szCs w:val="28"/>
          <w:lang w:val="en-US" w:eastAsia="ru-RU"/>
        </w:rPr>
        <w:t>II</w:t>
      </w:r>
      <w:r w:rsidRPr="00DA022E">
        <w:rPr>
          <w:rFonts w:ascii="Times New Roman" w:eastAsia="Times New Roman" w:hAnsi="Times New Roman" w:cs="Times New Roman"/>
          <w:bCs/>
          <w:sz w:val="28"/>
          <w:szCs w:val="28"/>
          <w:lang w:eastAsia="ru-RU"/>
        </w:rPr>
        <w:t xml:space="preserve"> категорий;</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 xml:space="preserve">пятидесяти метров – для автомобильных дорог </w:t>
      </w:r>
      <w:r w:rsidRPr="00DA022E">
        <w:rPr>
          <w:rFonts w:ascii="Times New Roman" w:eastAsia="Times New Roman" w:hAnsi="Times New Roman" w:cs="Times New Roman"/>
          <w:bCs/>
          <w:sz w:val="28"/>
          <w:szCs w:val="28"/>
          <w:lang w:val="en-US" w:eastAsia="ru-RU"/>
        </w:rPr>
        <w:t>III</w:t>
      </w:r>
      <w:r w:rsidRPr="00DA022E">
        <w:rPr>
          <w:rFonts w:ascii="Times New Roman" w:eastAsia="Times New Roman" w:hAnsi="Times New Roman" w:cs="Times New Roman"/>
          <w:bCs/>
          <w:sz w:val="28"/>
          <w:szCs w:val="28"/>
          <w:lang w:eastAsia="ru-RU"/>
        </w:rPr>
        <w:t xml:space="preserve"> и </w:t>
      </w:r>
      <w:r w:rsidRPr="00DA022E">
        <w:rPr>
          <w:rFonts w:ascii="Times New Roman" w:eastAsia="Times New Roman" w:hAnsi="Times New Roman" w:cs="Times New Roman"/>
          <w:bCs/>
          <w:sz w:val="28"/>
          <w:szCs w:val="28"/>
          <w:lang w:val="en-US" w:eastAsia="ru-RU"/>
        </w:rPr>
        <w:t>IV</w:t>
      </w:r>
      <w:r w:rsidRPr="00DA022E">
        <w:rPr>
          <w:rFonts w:ascii="Times New Roman" w:eastAsia="Times New Roman" w:hAnsi="Times New Roman" w:cs="Times New Roman"/>
          <w:bCs/>
          <w:sz w:val="28"/>
          <w:szCs w:val="28"/>
          <w:lang w:eastAsia="ru-RU"/>
        </w:rPr>
        <w:t xml:space="preserve"> категорий;</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 xml:space="preserve">двадцати пяти метров – для автомобильных дорог </w:t>
      </w:r>
      <w:r w:rsidRPr="00DA022E">
        <w:rPr>
          <w:rFonts w:ascii="Times New Roman" w:eastAsia="Times New Roman" w:hAnsi="Times New Roman" w:cs="Times New Roman"/>
          <w:bCs/>
          <w:sz w:val="28"/>
          <w:szCs w:val="28"/>
          <w:lang w:val="en-US" w:eastAsia="ru-RU"/>
        </w:rPr>
        <w:t>V</w:t>
      </w:r>
      <w:r w:rsidRPr="00DA022E">
        <w:rPr>
          <w:rFonts w:ascii="Times New Roman" w:eastAsia="Times New Roman" w:hAnsi="Times New Roman" w:cs="Times New Roman"/>
          <w:bCs/>
          <w:sz w:val="28"/>
          <w:szCs w:val="28"/>
          <w:lang w:eastAsia="ru-RU"/>
        </w:rPr>
        <w:t xml:space="preserve"> категории</w:t>
      </w:r>
      <w:r w:rsidR="00EF51BF">
        <w:rPr>
          <w:rFonts w:ascii="Times New Roman" w:eastAsia="Times New Roman" w:hAnsi="Times New Roman" w:cs="Times New Roman"/>
          <w:bCs/>
          <w:sz w:val="28"/>
          <w:szCs w:val="28"/>
          <w:lang w:eastAsia="ru-RU"/>
        </w:rPr>
        <w:t>.</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ста метров – для подъездных дорог, соединяющих административные центры (столицы) субъектов Российской Федерации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ста пятидесяти метров – для участков автомобильных дорог, построенных для объездов городов с численностью населения свыше 250 тысяч человек.</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Решение об установлении придорожных полос частных автомобильных дорог или об изменении таких придорожных полос принимается:</w:t>
      </w:r>
    </w:p>
    <w:p w:rsidR="00DA022E" w:rsidRPr="00DA022E" w:rsidRDefault="00DA022E" w:rsidP="00E30EBA">
      <w:pPr>
        <w:widowControl w:val="0"/>
        <w:numPr>
          <w:ilvl w:val="0"/>
          <w:numId w:val="79"/>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DA022E" w:rsidRPr="00DA022E" w:rsidRDefault="00DA022E" w:rsidP="00E30EBA">
      <w:pPr>
        <w:widowControl w:val="0"/>
        <w:numPr>
          <w:ilvl w:val="0"/>
          <w:numId w:val="79"/>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или строительство которых планируется осуществлять на территориях двух и более муниципальных образований;</w:t>
      </w:r>
    </w:p>
    <w:p w:rsidR="00DA022E" w:rsidRPr="00DA022E" w:rsidRDefault="00DA022E" w:rsidP="00E30EBA">
      <w:pPr>
        <w:widowControl w:val="0"/>
        <w:numPr>
          <w:ilvl w:val="0"/>
          <w:numId w:val="79"/>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proofErr w:type="gramStart"/>
      <w:r w:rsidRPr="00DA022E">
        <w:rPr>
          <w:rFonts w:ascii="Times New Roman" w:eastAsia="Times New Roman" w:hAnsi="Times New Roman" w:cs="Times New Roman"/>
          <w:bCs/>
          <w:sz w:val="28"/>
          <w:szCs w:val="28"/>
          <w:lang w:eastAsia="ru-RU"/>
        </w:rPr>
        <w:t>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w:t>
      </w:r>
      <w:proofErr w:type="gramEnd"/>
      <w:r w:rsidRPr="00DA022E">
        <w:rPr>
          <w:rFonts w:ascii="Times New Roman" w:eastAsia="Times New Roman" w:hAnsi="Times New Roman" w:cs="Times New Roman"/>
          <w:bCs/>
          <w:sz w:val="28"/>
          <w:szCs w:val="28"/>
          <w:lang w:eastAsia="ru-RU"/>
        </w:rPr>
        <w:t xml:space="preserve"> на территориях сельских поселений (за исключением случая, установленного пунктом 3.1 настоящей части);</w:t>
      </w:r>
    </w:p>
    <w:p w:rsidR="00DA022E" w:rsidRPr="00DA022E" w:rsidRDefault="00DA022E" w:rsidP="00DA022E">
      <w:pPr>
        <w:widowControl w:val="0"/>
        <w:overflowPunct w:val="0"/>
        <w:autoSpaceDE w:val="0"/>
        <w:autoSpaceDN w:val="0"/>
        <w:adjustRightInd w:val="0"/>
        <w:spacing w:after="0" w:line="240" w:lineRule="auto"/>
        <w:ind w:left="709" w:hanging="425"/>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A022E">
        <w:rPr>
          <w:rFonts w:ascii="Times New Roman" w:eastAsia="Times New Roman" w:hAnsi="Times New Roman" w:cs="Times New Roman"/>
          <w:bCs/>
          <w:sz w:val="28"/>
          <w:szCs w:val="28"/>
          <w:lang w:eastAsia="ru-RU"/>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района, орган местного самоуправления поселения, в отношении территорий которых</w:t>
      </w:r>
      <w:proofErr w:type="gramEnd"/>
      <w:r w:rsidRPr="00DA022E">
        <w:rPr>
          <w:rFonts w:ascii="Times New Roman" w:eastAsia="Times New Roman" w:hAnsi="Times New Roman" w:cs="Times New Roman"/>
          <w:bCs/>
          <w:sz w:val="28"/>
          <w:szCs w:val="28"/>
          <w:lang w:eastAsia="ru-RU"/>
        </w:rPr>
        <w:t xml:space="preserve"> принято такое решение.</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DA022E" w:rsidRPr="00DA022E" w:rsidRDefault="00DA022E" w:rsidP="00DA022E">
      <w:pPr>
        <w:keepNext/>
        <w:keepLines/>
        <w:spacing w:before="240" w:after="60" w:line="240" w:lineRule="auto"/>
        <w:outlineLvl w:val="2"/>
        <w:rPr>
          <w:rFonts w:ascii="Times New Roman" w:eastAsiaTheme="majorEastAsia" w:hAnsi="Times New Roman" w:cs="Times New Roman"/>
          <w:b/>
          <w:bCs/>
          <w:sz w:val="28"/>
          <w:szCs w:val="28"/>
        </w:rPr>
      </w:pPr>
      <w:bookmarkStart w:id="71" w:name="_Toc135909805"/>
      <w:bookmarkStart w:id="72" w:name="_Toc138425493"/>
      <w:bookmarkStart w:id="73" w:name="_Toc140659343"/>
      <w:r w:rsidRPr="00DA022E">
        <w:rPr>
          <w:rFonts w:ascii="Times New Roman" w:eastAsia="Times New Roman" w:hAnsi="Times New Roman" w:cs="Times New Roman"/>
          <w:b/>
          <w:sz w:val="28"/>
          <w:szCs w:val="28"/>
          <w:lang w:eastAsia="ru-RU"/>
        </w:rPr>
        <w:t>Статья</w:t>
      </w:r>
      <w:r w:rsidRPr="00DA022E">
        <w:rPr>
          <w:rFonts w:ascii="Times New Roman" w:eastAsiaTheme="majorEastAsia" w:hAnsi="Times New Roman" w:cs="Times New Roman"/>
          <w:b/>
          <w:bCs/>
          <w:sz w:val="28"/>
          <w:szCs w:val="28"/>
        </w:rPr>
        <w:t xml:space="preserve"> </w:t>
      </w:r>
      <w:r>
        <w:rPr>
          <w:rFonts w:ascii="Times New Roman" w:eastAsiaTheme="majorEastAsia" w:hAnsi="Times New Roman" w:cs="Times New Roman"/>
          <w:b/>
          <w:bCs/>
          <w:sz w:val="28"/>
          <w:szCs w:val="28"/>
        </w:rPr>
        <w:t>23</w:t>
      </w:r>
      <w:r w:rsidRPr="00DA022E">
        <w:rPr>
          <w:rFonts w:ascii="Times New Roman" w:eastAsiaTheme="majorEastAsia" w:hAnsi="Times New Roman" w:cs="Times New Roman"/>
          <w:b/>
          <w:bCs/>
          <w:sz w:val="28"/>
          <w:szCs w:val="28"/>
        </w:rPr>
        <w:t>.5. Охранная зона трубопроводов (газопроводов)</w:t>
      </w:r>
      <w:bookmarkEnd w:id="71"/>
      <w:bookmarkEnd w:id="72"/>
      <w:bookmarkEnd w:id="73"/>
    </w:p>
    <w:p w:rsidR="00DA022E" w:rsidRPr="00964925" w:rsidRDefault="00DA022E" w:rsidP="00DA022E">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1.</w:t>
      </w:r>
      <w:r w:rsidR="00964925">
        <w:rPr>
          <w:rFonts w:ascii="Times New Roman" w:hAnsi="Times New Roman" w:cs="Times New Roman"/>
          <w:sz w:val="28"/>
          <w:szCs w:val="28"/>
        </w:rPr>
        <w:t> </w:t>
      </w:r>
      <w:r w:rsidR="00964925" w:rsidRPr="00964925">
        <w:rPr>
          <w:rFonts w:ascii="Times New Roman" w:hAnsi="Times New Roman" w:cs="Times New Roman"/>
          <w:sz w:val="28"/>
          <w:szCs w:val="28"/>
        </w:rPr>
        <w:t>Территория охранных зон газораспределительных сетей используется с учётом ограничений, установленных Правилами охраны газораспределительных сетей, утверждёнными постановлением Правительства Российской Федерации от 20.11.2000 № 878</w:t>
      </w:r>
      <w:r w:rsidRPr="00964925">
        <w:rPr>
          <w:rFonts w:ascii="Times New Roman" w:hAnsi="Times New Roman" w:cs="Times New Roman"/>
          <w:sz w:val="28"/>
          <w:szCs w:val="28"/>
        </w:rPr>
        <w:t>.</w:t>
      </w:r>
    </w:p>
    <w:p w:rsidR="00964925" w:rsidRPr="00964925" w:rsidRDefault="00964925" w:rsidP="00DA022E">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2.</w:t>
      </w:r>
      <w:r>
        <w:rPr>
          <w:rFonts w:ascii="Times New Roman" w:hAnsi="Times New Roman" w:cs="Times New Roman"/>
          <w:sz w:val="28"/>
          <w:szCs w:val="28"/>
        </w:rPr>
        <w:t> </w:t>
      </w:r>
      <w:r w:rsidRPr="00964925">
        <w:rPr>
          <w:rFonts w:ascii="Times New Roman" w:hAnsi="Times New Roman" w:cs="Times New Roman"/>
          <w:sz w:val="28"/>
          <w:szCs w:val="28"/>
        </w:rPr>
        <w:t>Для газораспределительных сетей устанавливаются следующие охранные зоны:</w:t>
      </w:r>
    </w:p>
    <w:p w:rsidR="00964925" w:rsidRPr="00964925" w:rsidRDefault="00964925" w:rsidP="00964925">
      <w:pPr>
        <w:ind w:firstLine="720"/>
        <w:contextualSpacing/>
        <w:jc w:val="both"/>
        <w:rPr>
          <w:rFonts w:ascii="Times New Roman" w:hAnsi="Times New Roman" w:cs="Times New Roman"/>
          <w:sz w:val="28"/>
          <w:szCs w:val="28"/>
        </w:rPr>
      </w:pPr>
      <w:r w:rsidRPr="00964925">
        <w:rPr>
          <w:rFonts w:ascii="Times New Roman" w:hAnsi="Times New Roman" w:cs="Times New Roman"/>
          <w:sz w:val="28"/>
          <w:szCs w:val="28"/>
        </w:rPr>
        <w:t>1) 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964925" w:rsidRPr="00964925" w:rsidRDefault="00964925" w:rsidP="00964925">
      <w:pPr>
        <w:ind w:firstLine="720"/>
        <w:contextualSpacing/>
        <w:jc w:val="both"/>
        <w:rPr>
          <w:rFonts w:ascii="Times New Roman" w:hAnsi="Times New Roman" w:cs="Times New Roman"/>
          <w:sz w:val="28"/>
          <w:szCs w:val="28"/>
        </w:rPr>
      </w:pPr>
      <w:r w:rsidRPr="00964925">
        <w:rPr>
          <w:rFonts w:ascii="Times New Roman" w:hAnsi="Times New Roman" w:cs="Times New Roman"/>
          <w:sz w:val="28"/>
          <w:szCs w:val="28"/>
        </w:rPr>
        <w:t>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964925" w:rsidRPr="00964925" w:rsidRDefault="00964925" w:rsidP="00964925">
      <w:pPr>
        <w:ind w:firstLine="720"/>
        <w:contextualSpacing/>
        <w:jc w:val="both"/>
        <w:rPr>
          <w:rFonts w:ascii="Times New Roman" w:hAnsi="Times New Roman" w:cs="Times New Roman"/>
          <w:sz w:val="28"/>
          <w:szCs w:val="28"/>
        </w:rPr>
      </w:pPr>
      <w:r w:rsidRPr="00964925">
        <w:rPr>
          <w:rFonts w:ascii="Times New Roman" w:hAnsi="Times New Roman" w:cs="Times New Roman"/>
          <w:sz w:val="28"/>
          <w:szCs w:val="28"/>
        </w:rPr>
        <w:t>3) вокруг отдельно стоящих газорегуляторных пунктов – в виде территории, ограниченной замкнутой линией, проведённой на расстоянии 10 м от границ этих объектов. Для газорегуляторных пунктов, пристроенных к зданиям, охранная зона не регламентируется.</w:t>
      </w:r>
    </w:p>
    <w:p w:rsidR="00964925" w:rsidRPr="00964925" w:rsidRDefault="00964925" w:rsidP="00964925">
      <w:pPr>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964925">
        <w:rPr>
          <w:rFonts w:ascii="Times New Roman" w:hAnsi="Times New Roman" w:cs="Times New Roman"/>
          <w:sz w:val="28"/>
          <w:szCs w:val="28"/>
        </w:rPr>
        <w:t xml:space="preserve">Отсчёт расстояний при определении охранных зон газопроводов производится от оси газопровода </w:t>
      </w:r>
      <w:r>
        <w:rPr>
          <w:rFonts w:ascii="Times New Roman" w:hAnsi="Times New Roman" w:cs="Times New Roman"/>
          <w:sz w:val="28"/>
          <w:szCs w:val="28"/>
        </w:rPr>
        <w:t>–</w:t>
      </w:r>
      <w:r w:rsidRPr="00964925">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964925">
        <w:rPr>
          <w:rFonts w:ascii="Times New Roman" w:hAnsi="Times New Roman" w:cs="Times New Roman"/>
          <w:sz w:val="28"/>
          <w:szCs w:val="28"/>
        </w:rPr>
        <w:t xml:space="preserve">однониточных газопроводов и от осей крайних ниток газопроводов </w:t>
      </w:r>
      <w:r>
        <w:rPr>
          <w:rFonts w:ascii="Times New Roman" w:hAnsi="Times New Roman" w:cs="Times New Roman"/>
          <w:sz w:val="28"/>
          <w:szCs w:val="28"/>
        </w:rPr>
        <w:t>–</w:t>
      </w:r>
      <w:r w:rsidRPr="00964925">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964925">
        <w:rPr>
          <w:rFonts w:ascii="Times New Roman" w:hAnsi="Times New Roman" w:cs="Times New Roman"/>
          <w:sz w:val="28"/>
          <w:szCs w:val="28"/>
        </w:rPr>
        <w:t>многониточных.</w:t>
      </w:r>
    </w:p>
    <w:p w:rsidR="00964925" w:rsidRPr="00964925" w:rsidRDefault="00964925" w:rsidP="00964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964925">
        <w:rPr>
          <w:rFonts w:ascii="Times New Roman" w:hAnsi="Times New Roman" w:cs="Times New Roman"/>
          <w:sz w:val="28"/>
          <w:szCs w:val="2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а) строить объекты жилищно-гражданского и производственного назначения;</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д) устраивать свалки и склады, разливать растворы кислот, солей, щелочей и других химически активных веществ;</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ж) разводить огонь и размещать источники огня;</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964925">
        <w:rPr>
          <w:rFonts w:ascii="Times New Roman" w:hAnsi="Times New Roman" w:cs="Times New Roman"/>
          <w:sz w:val="28"/>
          <w:szCs w:val="28"/>
        </w:rPr>
        <w:t>дств св</w:t>
      </w:r>
      <w:proofErr w:type="gramEnd"/>
      <w:r w:rsidRPr="00964925">
        <w:rPr>
          <w:rFonts w:ascii="Times New Roman" w:hAnsi="Times New Roman" w:cs="Times New Roman"/>
          <w:sz w:val="28"/>
          <w:szCs w:val="28"/>
        </w:rPr>
        <w:t>язи, освещения и систем телемеханики;</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л) самовольно подключаться к газораспределительным сетям.</w:t>
      </w:r>
    </w:p>
    <w:p w:rsidR="00964925" w:rsidRPr="00964925" w:rsidRDefault="00964925" w:rsidP="00DA02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64925">
        <w:rPr>
          <w:rFonts w:ascii="Times New Roman" w:hAnsi="Times New Roman" w:cs="Times New Roman"/>
          <w:sz w:val="28"/>
          <w:szCs w:val="28"/>
        </w:rPr>
        <w:t>Установление охранных зон газораспределительных сетей не влечёт запрета на совершение сделок с земельными участками, расположенными в этих охранных зонах. В документах, удостоверяющих права правообладателей земельных участков, на земельные участки, расположенные в охранных зонах газораспределительных сетей, указываются обременения (ограничения) прав этих собственников, владельцев и пользователей.</w:t>
      </w:r>
    </w:p>
    <w:p w:rsidR="00DA022E" w:rsidRPr="00160EBB" w:rsidRDefault="00DA022E" w:rsidP="00160EBB">
      <w:pPr>
        <w:keepNext/>
        <w:keepLines/>
        <w:spacing w:before="240" w:after="60" w:line="240" w:lineRule="auto"/>
        <w:outlineLvl w:val="2"/>
        <w:rPr>
          <w:rFonts w:ascii="Times New Roman" w:eastAsiaTheme="majorEastAsia" w:hAnsi="Times New Roman" w:cs="Times New Roman"/>
          <w:b/>
          <w:bCs/>
          <w:sz w:val="28"/>
          <w:szCs w:val="28"/>
        </w:rPr>
      </w:pPr>
      <w:bookmarkStart w:id="74" w:name="_Toc135909806"/>
      <w:bookmarkStart w:id="75" w:name="_Toc138425494"/>
      <w:bookmarkStart w:id="76" w:name="_Toc140659344"/>
      <w:r w:rsidRPr="00160EBB">
        <w:rPr>
          <w:rFonts w:ascii="Times New Roman" w:eastAsia="Times New Roman" w:hAnsi="Times New Roman" w:cs="Times New Roman"/>
          <w:b/>
          <w:sz w:val="28"/>
          <w:szCs w:val="28"/>
          <w:lang w:eastAsia="ru-RU"/>
        </w:rPr>
        <w:t xml:space="preserve">Статья </w:t>
      </w:r>
      <w:r w:rsidR="00160EBB" w:rsidRPr="00160EBB">
        <w:rPr>
          <w:rFonts w:ascii="Times New Roman" w:eastAsia="Times New Roman" w:hAnsi="Times New Roman" w:cs="Times New Roman"/>
          <w:b/>
          <w:sz w:val="28"/>
          <w:szCs w:val="28"/>
          <w:lang w:eastAsia="ru-RU"/>
        </w:rPr>
        <w:t>23</w:t>
      </w:r>
      <w:r w:rsidRPr="00160EBB">
        <w:rPr>
          <w:rFonts w:ascii="Times New Roman" w:eastAsia="Times New Roman" w:hAnsi="Times New Roman" w:cs="Times New Roman"/>
          <w:b/>
          <w:sz w:val="28"/>
          <w:szCs w:val="28"/>
          <w:lang w:eastAsia="ru-RU"/>
        </w:rPr>
        <w:t xml:space="preserve">.6. </w:t>
      </w:r>
      <w:r w:rsidRPr="00160EBB">
        <w:rPr>
          <w:rFonts w:ascii="Times New Roman" w:eastAsiaTheme="majorEastAsia" w:hAnsi="Times New Roman" w:cs="Times New Roman"/>
          <w:b/>
          <w:bCs/>
          <w:sz w:val="28"/>
          <w:szCs w:val="28"/>
        </w:rPr>
        <w:t>Охранная зона линий и сооружений связи</w:t>
      </w:r>
      <w:bookmarkEnd w:id="74"/>
      <w:bookmarkEnd w:id="75"/>
      <w:bookmarkEnd w:id="76"/>
    </w:p>
    <w:p w:rsidR="00DA022E" w:rsidRPr="00160EBB" w:rsidRDefault="00DA022E" w:rsidP="00DA022E">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На трассах кабельных и воздушных линий связи и линий радиофикации:</w:t>
      </w:r>
    </w:p>
    <w:p w:rsidR="00DA022E" w:rsidRPr="00160EBB" w:rsidRDefault="00DA022E" w:rsidP="00DA022E">
      <w:pPr>
        <w:spacing w:after="0" w:line="240" w:lineRule="auto"/>
        <w:ind w:firstLine="284"/>
        <w:jc w:val="both"/>
        <w:rPr>
          <w:rFonts w:ascii="Times New Roman" w:hAnsi="Times New Roman" w:cs="Times New Roman"/>
          <w:sz w:val="28"/>
          <w:szCs w:val="28"/>
        </w:rPr>
      </w:pPr>
      <w:r w:rsidRPr="00160EBB">
        <w:rPr>
          <w:rFonts w:ascii="Times New Roman" w:hAnsi="Times New Roman" w:cs="Times New Roman"/>
          <w:sz w:val="28"/>
          <w:szCs w:val="28"/>
        </w:rPr>
        <w:t>а) устанавливаются охранные зоны с особыми условиями использования:</w:t>
      </w:r>
    </w:p>
    <w:p w:rsidR="00DA022E" w:rsidRPr="00160EBB" w:rsidRDefault="00DA022E" w:rsidP="00E30EBA">
      <w:pPr>
        <w:numPr>
          <w:ilvl w:val="0"/>
          <w:numId w:val="80"/>
        </w:numPr>
        <w:spacing w:after="0" w:line="240" w:lineRule="auto"/>
        <w:contextualSpacing/>
        <w:jc w:val="both"/>
        <w:rPr>
          <w:rFonts w:ascii="Times New Roman" w:hAnsi="Times New Roman" w:cs="Times New Roman"/>
          <w:sz w:val="28"/>
          <w:szCs w:val="28"/>
        </w:rPr>
      </w:pPr>
      <w:proofErr w:type="gramStart"/>
      <w:r w:rsidRPr="00160EBB">
        <w:rPr>
          <w:rFonts w:ascii="Times New Roman" w:hAnsi="Times New Roman" w:cs="Times New Roman"/>
          <w:sz w:val="28"/>
          <w:szCs w:val="28"/>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roofErr w:type="gramEnd"/>
    </w:p>
    <w:p w:rsidR="00DA022E" w:rsidRPr="00160EBB" w:rsidRDefault="00DA022E" w:rsidP="00E30EBA">
      <w:pPr>
        <w:numPr>
          <w:ilvl w:val="0"/>
          <w:numId w:val="80"/>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DA022E" w:rsidRPr="00160EBB" w:rsidRDefault="00DA022E" w:rsidP="00DA022E">
      <w:pPr>
        <w:spacing w:after="0" w:line="240" w:lineRule="auto"/>
        <w:ind w:firstLine="284"/>
        <w:jc w:val="both"/>
        <w:rPr>
          <w:rFonts w:ascii="Times New Roman" w:hAnsi="Times New Roman" w:cs="Times New Roman"/>
          <w:sz w:val="28"/>
          <w:szCs w:val="28"/>
        </w:rPr>
      </w:pPr>
      <w:r w:rsidRPr="00160EBB">
        <w:rPr>
          <w:rFonts w:ascii="Times New Roman" w:hAnsi="Times New Roman" w:cs="Times New Roman"/>
          <w:sz w:val="28"/>
          <w:szCs w:val="28"/>
        </w:rPr>
        <w:t>б) создаются просеки в лесных массивах и зеленых насаждениях:</w:t>
      </w:r>
    </w:p>
    <w:p w:rsidR="00DA022E" w:rsidRPr="00160EBB" w:rsidRDefault="00DA022E" w:rsidP="00E30EBA">
      <w:pPr>
        <w:numPr>
          <w:ilvl w:val="0"/>
          <w:numId w:val="81"/>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DA022E" w:rsidRPr="00160EBB" w:rsidRDefault="00DA022E" w:rsidP="00E30EBA">
      <w:pPr>
        <w:numPr>
          <w:ilvl w:val="0"/>
          <w:numId w:val="81"/>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DA022E" w:rsidRPr="00160EBB" w:rsidRDefault="00DA022E" w:rsidP="00E30EBA">
      <w:pPr>
        <w:numPr>
          <w:ilvl w:val="0"/>
          <w:numId w:val="81"/>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вдоль трассы кабеля связи – шириной не менее 6 метров (по 3 метра с каждой стороны от кабеля связи);</w:t>
      </w:r>
    </w:p>
    <w:p w:rsidR="00DA022E" w:rsidRPr="00160EBB" w:rsidRDefault="00DA022E" w:rsidP="00DA022E">
      <w:pPr>
        <w:spacing w:after="0" w:line="240" w:lineRule="auto"/>
        <w:ind w:firstLine="284"/>
        <w:jc w:val="both"/>
        <w:rPr>
          <w:rFonts w:ascii="Times New Roman" w:hAnsi="Times New Roman" w:cs="Times New Roman"/>
          <w:sz w:val="28"/>
          <w:szCs w:val="28"/>
        </w:rPr>
      </w:pPr>
      <w:r w:rsidRPr="00160EBB">
        <w:rPr>
          <w:rFonts w:ascii="Times New Roman" w:hAnsi="Times New Roman" w:cs="Times New Roman"/>
          <w:sz w:val="28"/>
          <w:szCs w:val="28"/>
        </w:rPr>
        <w:t>в)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DA022E" w:rsidRPr="00160EBB" w:rsidRDefault="00DA022E" w:rsidP="00DA022E">
      <w:pPr>
        <w:keepNext/>
        <w:keepLines/>
        <w:spacing w:before="120" w:after="120" w:line="240" w:lineRule="auto"/>
        <w:outlineLvl w:val="2"/>
        <w:rPr>
          <w:rFonts w:ascii="Times New Roman" w:eastAsia="Times New Roman" w:hAnsi="Times New Roman" w:cs="Times New Roman"/>
          <w:b/>
          <w:sz w:val="28"/>
          <w:szCs w:val="28"/>
          <w:lang w:eastAsia="ru-RU"/>
        </w:rPr>
      </w:pPr>
      <w:bookmarkStart w:id="77" w:name="_Toc135909807"/>
      <w:bookmarkStart w:id="78" w:name="_Toc138425495"/>
      <w:bookmarkStart w:id="79" w:name="_Toc140659345"/>
      <w:r w:rsidRPr="00160EBB">
        <w:rPr>
          <w:rFonts w:ascii="Times New Roman" w:eastAsia="Times New Roman" w:hAnsi="Times New Roman" w:cs="Times New Roman"/>
          <w:b/>
          <w:sz w:val="28"/>
          <w:szCs w:val="28"/>
          <w:lang w:eastAsia="ru-RU"/>
        </w:rPr>
        <w:t xml:space="preserve">Статья </w:t>
      </w:r>
      <w:r w:rsidR="00160EBB" w:rsidRPr="00160EBB">
        <w:rPr>
          <w:rFonts w:ascii="Times New Roman" w:eastAsia="Times New Roman" w:hAnsi="Times New Roman" w:cs="Times New Roman"/>
          <w:b/>
          <w:sz w:val="28"/>
          <w:szCs w:val="28"/>
          <w:lang w:eastAsia="ru-RU"/>
        </w:rPr>
        <w:t>23</w:t>
      </w:r>
      <w:r w:rsidRPr="00160EBB">
        <w:rPr>
          <w:rFonts w:ascii="Times New Roman" w:eastAsia="Times New Roman" w:hAnsi="Times New Roman" w:cs="Times New Roman"/>
          <w:b/>
          <w:sz w:val="28"/>
          <w:szCs w:val="28"/>
          <w:lang w:eastAsia="ru-RU"/>
        </w:rPr>
        <w:t xml:space="preserve">.7. </w:t>
      </w:r>
      <w:proofErr w:type="spellStart"/>
      <w:r w:rsidRPr="00160EBB">
        <w:rPr>
          <w:rFonts w:ascii="Times New Roman" w:eastAsia="Times New Roman" w:hAnsi="Times New Roman" w:cs="Times New Roman"/>
          <w:b/>
          <w:sz w:val="28"/>
          <w:szCs w:val="28"/>
          <w:lang w:eastAsia="ru-RU"/>
        </w:rPr>
        <w:t>Приаэродромная</w:t>
      </w:r>
      <w:proofErr w:type="spellEnd"/>
      <w:r w:rsidRPr="00160EBB">
        <w:rPr>
          <w:rFonts w:ascii="Times New Roman" w:eastAsia="Times New Roman" w:hAnsi="Times New Roman" w:cs="Times New Roman"/>
          <w:b/>
          <w:sz w:val="28"/>
          <w:szCs w:val="28"/>
          <w:lang w:eastAsia="ru-RU"/>
        </w:rPr>
        <w:t xml:space="preserve"> территория</w:t>
      </w:r>
      <w:bookmarkEnd w:id="77"/>
      <w:bookmarkEnd w:id="78"/>
      <w:bookmarkEnd w:id="79"/>
    </w:p>
    <w:p w:rsidR="00DA022E" w:rsidRPr="00160EBB" w:rsidRDefault="00DA022E" w:rsidP="00DA022E">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160EBB">
        <w:rPr>
          <w:rFonts w:ascii="Times New Roman" w:eastAsia="Times New Roman" w:hAnsi="Times New Roman" w:cs="Times New Roman"/>
          <w:sz w:val="28"/>
          <w:szCs w:val="28"/>
          <w:lang w:eastAsia="ru-RU"/>
        </w:rPr>
        <w:t>Приаэродромная</w:t>
      </w:r>
      <w:proofErr w:type="spellEnd"/>
      <w:r w:rsidRPr="00160EBB">
        <w:rPr>
          <w:rFonts w:ascii="Times New Roman" w:eastAsia="Times New Roman" w:hAnsi="Times New Roman" w:cs="Times New Roman"/>
          <w:sz w:val="28"/>
          <w:szCs w:val="28"/>
          <w:lang w:eastAsia="ru-RU"/>
        </w:rPr>
        <w:t xml:space="preserve"> территория является зоной с особыми условиями использования территорий.</w:t>
      </w:r>
    </w:p>
    <w:p w:rsidR="00DA022E" w:rsidRPr="00160EBB" w:rsidRDefault="00DA022E" w:rsidP="00DA0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proofErr w:type="spellStart"/>
      <w:r w:rsidRPr="00160EBB">
        <w:rPr>
          <w:rFonts w:ascii="Times New Roman" w:eastAsia="Times New Roman" w:hAnsi="Times New Roman" w:cs="Times New Roman"/>
          <w:sz w:val="28"/>
          <w:szCs w:val="28"/>
          <w:lang w:eastAsia="ru-RU"/>
        </w:rPr>
        <w:t>Приаэродромная</w:t>
      </w:r>
      <w:proofErr w:type="spellEnd"/>
      <w:r w:rsidRPr="00160EBB">
        <w:rPr>
          <w:rFonts w:ascii="Times New Roman" w:eastAsia="Times New Roman" w:hAnsi="Times New Roman" w:cs="Times New Roman"/>
          <w:sz w:val="28"/>
          <w:szCs w:val="28"/>
          <w:lang w:eastAsia="ru-RU"/>
        </w:rPr>
        <w:t xml:space="preserve"> территория аэродрома Нальчик установлена приказом Южного МТУ </w:t>
      </w:r>
      <w:proofErr w:type="spellStart"/>
      <w:r w:rsidRPr="00160EBB">
        <w:rPr>
          <w:rFonts w:ascii="Times New Roman" w:eastAsia="Times New Roman" w:hAnsi="Times New Roman" w:cs="Times New Roman"/>
          <w:sz w:val="28"/>
          <w:szCs w:val="28"/>
          <w:lang w:eastAsia="ru-RU"/>
        </w:rPr>
        <w:t>Росавиации</w:t>
      </w:r>
      <w:proofErr w:type="spellEnd"/>
      <w:r w:rsidRPr="00160EBB">
        <w:rPr>
          <w:rFonts w:ascii="Times New Roman" w:eastAsia="Times New Roman" w:hAnsi="Times New Roman" w:cs="Times New Roman"/>
          <w:sz w:val="28"/>
          <w:szCs w:val="28"/>
          <w:lang w:eastAsia="ru-RU"/>
        </w:rPr>
        <w:t xml:space="preserve"> от 12.07.2021 № 228-П «Об установлении </w:t>
      </w:r>
      <w:proofErr w:type="spellStart"/>
      <w:r w:rsidRPr="00160EBB">
        <w:rPr>
          <w:rFonts w:ascii="Times New Roman" w:eastAsia="Times New Roman" w:hAnsi="Times New Roman" w:cs="Times New Roman"/>
          <w:sz w:val="28"/>
          <w:szCs w:val="28"/>
          <w:lang w:eastAsia="ru-RU"/>
        </w:rPr>
        <w:t>приаэродромной</w:t>
      </w:r>
      <w:proofErr w:type="spellEnd"/>
      <w:r w:rsidRPr="00160EBB">
        <w:rPr>
          <w:rFonts w:ascii="Times New Roman" w:eastAsia="Times New Roman" w:hAnsi="Times New Roman" w:cs="Times New Roman"/>
          <w:sz w:val="28"/>
          <w:szCs w:val="28"/>
          <w:lang w:eastAsia="ru-RU"/>
        </w:rPr>
        <w:t xml:space="preserve"> территор</w:t>
      </w:r>
      <w:proofErr w:type="gramStart"/>
      <w:r w:rsidRPr="00160EBB">
        <w:rPr>
          <w:rFonts w:ascii="Times New Roman" w:eastAsia="Times New Roman" w:hAnsi="Times New Roman" w:cs="Times New Roman"/>
          <w:sz w:val="28"/>
          <w:szCs w:val="28"/>
          <w:lang w:eastAsia="ru-RU"/>
        </w:rPr>
        <w:t>ии аэ</w:t>
      </w:r>
      <w:proofErr w:type="gramEnd"/>
      <w:r w:rsidRPr="00160EBB">
        <w:rPr>
          <w:rFonts w:ascii="Times New Roman" w:eastAsia="Times New Roman" w:hAnsi="Times New Roman" w:cs="Times New Roman"/>
          <w:sz w:val="28"/>
          <w:szCs w:val="28"/>
          <w:lang w:eastAsia="ru-RU"/>
        </w:rPr>
        <w:t>родрома Нальчик» (далее – Приказ № 228-П).</w:t>
      </w:r>
    </w:p>
    <w:p w:rsidR="00DA022E" w:rsidRPr="00160EBB" w:rsidRDefault="00DA022E" w:rsidP="00DA0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160EBB">
        <w:rPr>
          <w:rFonts w:ascii="Times New Roman" w:eastAsia="Times New Roman" w:hAnsi="Times New Roman" w:cs="Times New Roman"/>
          <w:sz w:val="28"/>
          <w:szCs w:val="28"/>
          <w:lang w:eastAsia="ru-RU"/>
        </w:rPr>
        <w:t xml:space="preserve">Ограничения использования объектов недвижимости и осуществления деятельности в границах </w:t>
      </w:r>
      <w:proofErr w:type="spellStart"/>
      <w:r w:rsidRPr="00160EBB">
        <w:rPr>
          <w:rFonts w:ascii="Times New Roman" w:eastAsia="Times New Roman" w:hAnsi="Times New Roman" w:cs="Times New Roman"/>
          <w:sz w:val="28"/>
          <w:szCs w:val="28"/>
          <w:lang w:eastAsia="ru-RU"/>
        </w:rPr>
        <w:t>приаэродромной</w:t>
      </w:r>
      <w:proofErr w:type="spellEnd"/>
      <w:r w:rsidRPr="00160EBB">
        <w:rPr>
          <w:rFonts w:ascii="Times New Roman" w:eastAsia="Times New Roman" w:hAnsi="Times New Roman" w:cs="Times New Roman"/>
          <w:sz w:val="28"/>
          <w:szCs w:val="28"/>
          <w:lang w:eastAsia="ru-RU"/>
        </w:rPr>
        <w:t xml:space="preserve"> территории определяются уполномоченным Правительством Российской Федерации федеральным органом исполнительной власти при установлении </w:t>
      </w:r>
      <w:proofErr w:type="spellStart"/>
      <w:r w:rsidRPr="00160EBB">
        <w:rPr>
          <w:rFonts w:ascii="Times New Roman" w:eastAsia="Times New Roman" w:hAnsi="Times New Roman" w:cs="Times New Roman"/>
          <w:sz w:val="28"/>
          <w:szCs w:val="28"/>
          <w:lang w:eastAsia="ru-RU"/>
        </w:rPr>
        <w:t>приаэродромной</w:t>
      </w:r>
      <w:proofErr w:type="spellEnd"/>
      <w:r w:rsidRPr="00160EBB">
        <w:rPr>
          <w:rFonts w:ascii="Times New Roman" w:eastAsia="Times New Roman" w:hAnsi="Times New Roman" w:cs="Times New Roman"/>
          <w:sz w:val="28"/>
          <w:szCs w:val="28"/>
          <w:lang w:eastAsia="ru-RU"/>
        </w:rPr>
        <w:t xml:space="preserve"> территории с учетом требований законодательства в области обеспечения санитарно-эпидемиологического благополучия населения. Территория </w:t>
      </w:r>
      <w:r w:rsidR="00160EBB" w:rsidRPr="00160EBB">
        <w:rPr>
          <w:rFonts w:ascii="Times New Roman" w:eastAsia="Times New Roman" w:hAnsi="Times New Roman" w:cs="Times New Roman"/>
          <w:sz w:val="28"/>
          <w:szCs w:val="28"/>
          <w:lang w:eastAsia="ru-RU"/>
        </w:rPr>
        <w:t>город</w:t>
      </w:r>
      <w:r w:rsidRPr="00160EBB">
        <w:rPr>
          <w:rFonts w:ascii="Times New Roman" w:eastAsia="Times New Roman" w:hAnsi="Times New Roman" w:cs="Times New Roman"/>
          <w:sz w:val="28"/>
          <w:szCs w:val="28"/>
          <w:lang w:eastAsia="ru-RU"/>
        </w:rPr>
        <w:t xml:space="preserve">ского поселения </w:t>
      </w:r>
      <w:r w:rsidR="00160EBB" w:rsidRPr="00160EBB">
        <w:rPr>
          <w:rFonts w:ascii="Times New Roman" w:eastAsia="Times New Roman" w:hAnsi="Times New Roman" w:cs="Times New Roman"/>
          <w:sz w:val="28"/>
          <w:szCs w:val="28"/>
          <w:lang w:eastAsia="ru-RU"/>
        </w:rPr>
        <w:t xml:space="preserve">Нарткала </w:t>
      </w:r>
      <w:r w:rsidRPr="00160EBB">
        <w:rPr>
          <w:rFonts w:ascii="Times New Roman" w:eastAsia="Times New Roman" w:hAnsi="Times New Roman" w:cs="Times New Roman"/>
          <w:sz w:val="28"/>
          <w:szCs w:val="28"/>
          <w:lang w:eastAsia="ru-RU"/>
        </w:rPr>
        <w:t xml:space="preserve">в соответствии с Приказом № 228-П относится к </w:t>
      </w:r>
      <w:r w:rsidRPr="00160EBB">
        <w:rPr>
          <w:rFonts w:ascii="Times New Roman" w:eastAsia="Times New Roman" w:hAnsi="Times New Roman" w:cs="Times New Roman"/>
          <w:b/>
          <w:sz w:val="28"/>
          <w:szCs w:val="28"/>
          <w:lang w:eastAsia="ru-RU"/>
        </w:rPr>
        <w:t>четвертой</w:t>
      </w:r>
      <w:r w:rsidRPr="00160EBB">
        <w:rPr>
          <w:rFonts w:ascii="Times New Roman" w:eastAsia="Times New Roman" w:hAnsi="Times New Roman" w:cs="Times New Roman"/>
          <w:sz w:val="28"/>
          <w:szCs w:val="28"/>
          <w:lang w:eastAsia="ru-RU"/>
        </w:rPr>
        <w:t xml:space="preserve"> </w:t>
      </w:r>
      <w:proofErr w:type="spellStart"/>
      <w:r w:rsidRPr="00160EBB">
        <w:rPr>
          <w:rFonts w:ascii="Times New Roman" w:eastAsia="Times New Roman" w:hAnsi="Times New Roman" w:cs="Times New Roman"/>
          <w:sz w:val="28"/>
          <w:szCs w:val="28"/>
          <w:lang w:eastAsia="ru-RU"/>
        </w:rPr>
        <w:t>подзоне</w:t>
      </w:r>
      <w:proofErr w:type="spellEnd"/>
      <w:r w:rsidRPr="00160EBB">
        <w:rPr>
          <w:rFonts w:ascii="Times New Roman" w:eastAsia="Times New Roman" w:hAnsi="Times New Roman" w:cs="Times New Roman"/>
          <w:sz w:val="28"/>
          <w:szCs w:val="28"/>
          <w:lang w:eastAsia="ru-RU"/>
        </w:rPr>
        <w:t xml:space="preserve"> </w:t>
      </w:r>
      <w:proofErr w:type="spellStart"/>
      <w:r w:rsidRPr="00160EBB">
        <w:rPr>
          <w:rFonts w:ascii="Times New Roman" w:eastAsia="Times New Roman" w:hAnsi="Times New Roman" w:cs="Times New Roman"/>
          <w:sz w:val="28"/>
          <w:szCs w:val="28"/>
          <w:lang w:eastAsia="ru-RU"/>
        </w:rPr>
        <w:t>приаэродромной</w:t>
      </w:r>
      <w:proofErr w:type="spellEnd"/>
      <w:r w:rsidRPr="00160EBB">
        <w:rPr>
          <w:rFonts w:ascii="Times New Roman" w:eastAsia="Times New Roman" w:hAnsi="Times New Roman" w:cs="Times New Roman"/>
          <w:sz w:val="28"/>
          <w:szCs w:val="28"/>
          <w:lang w:eastAsia="ru-RU"/>
        </w:rPr>
        <w:t xml:space="preserve"> территор</w:t>
      </w:r>
      <w:proofErr w:type="gramStart"/>
      <w:r w:rsidRPr="00160EBB">
        <w:rPr>
          <w:rFonts w:ascii="Times New Roman" w:eastAsia="Times New Roman" w:hAnsi="Times New Roman" w:cs="Times New Roman"/>
          <w:sz w:val="28"/>
          <w:szCs w:val="28"/>
          <w:lang w:eastAsia="ru-RU"/>
        </w:rPr>
        <w:t>ии аэ</w:t>
      </w:r>
      <w:proofErr w:type="gramEnd"/>
      <w:r w:rsidRPr="00160EBB">
        <w:rPr>
          <w:rFonts w:ascii="Times New Roman" w:eastAsia="Times New Roman" w:hAnsi="Times New Roman" w:cs="Times New Roman"/>
          <w:sz w:val="28"/>
          <w:szCs w:val="28"/>
          <w:lang w:eastAsia="ru-RU"/>
        </w:rPr>
        <w:t>родрома Нальчик.</w:t>
      </w:r>
    </w:p>
    <w:p w:rsidR="00DA022E" w:rsidRPr="00160EBB" w:rsidRDefault="00DA022E" w:rsidP="00DA022E">
      <w:pPr>
        <w:autoSpaceDE w:val="0"/>
        <w:autoSpaceDN w:val="0"/>
        <w:adjustRightInd w:val="0"/>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 xml:space="preserve">Ограничения использования объектов недвижимости и осуществления деятельности в границах 4 </w:t>
      </w:r>
      <w:proofErr w:type="spellStart"/>
      <w:r w:rsidRPr="00160EBB">
        <w:rPr>
          <w:rFonts w:ascii="Times New Roman" w:hAnsi="Times New Roman" w:cs="Times New Roman"/>
          <w:sz w:val="28"/>
          <w:szCs w:val="28"/>
        </w:rPr>
        <w:t>подзоны</w:t>
      </w:r>
      <w:proofErr w:type="spellEnd"/>
      <w:r w:rsidRPr="00160EBB">
        <w:rPr>
          <w:rFonts w:ascii="Times New Roman" w:hAnsi="Times New Roman" w:cs="Times New Roman"/>
          <w:sz w:val="28"/>
          <w:szCs w:val="28"/>
        </w:rPr>
        <w:t>:</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 xml:space="preserve">в границах </w:t>
      </w:r>
      <w:proofErr w:type="spellStart"/>
      <w:r w:rsidRPr="00160EBB">
        <w:rPr>
          <w:rFonts w:ascii="Times New Roman" w:hAnsi="Times New Roman" w:cs="Times New Roman"/>
          <w:sz w:val="28"/>
          <w:szCs w:val="28"/>
        </w:rPr>
        <w:t>подзоны</w:t>
      </w:r>
      <w:proofErr w:type="spellEnd"/>
      <w:r w:rsidRPr="00160EBB">
        <w:rPr>
          <w:rFonts w:ascii="Times New Roman" w:hAnsi="Times New Roman" w:cs="Times New Roman"/>
          <w:sz w:val="28"/>
          <w:szCs w:val="28"/>
        </w:rPr>
        <w:t xml:space="preserve"> действуют ограничения использования объектов недвижимости и осуществления деятельности, установленные в границах выделенных </w:t>
      </w:r>
      <w:proofErr w:type="spellStart"/>
      <w:r w:rsidRPr="00160EBB">
        <w:rPr>
          <w:rFonts w:ascii="Times New Roman" w:hAnsi="Times New Roman" w:cs="Times New Roman"/>
          <w:sz w:val="28"/>
          <w:szCs w:val="28"/>
        </w:rPr>
        <w:t>подзон</w:t>
      </w:r>
      <w:proofErr w:type="spellEnd"/>
      <w:r w:rsidRPr="00160EBB">
        <w:rPr>
          <w:rFonts w:ascii="Times New Roman" w:hAnsi="Times New Roman" w:cs="Times New Roman"/>
          <w:sz w:val="28"/>
          <w:szCs w:val="28"/>
        </w:rPr>
        <w:t xml:space="preserve"> 4.1-4. 42 приложения к Приказу </w:t>
      </w:r>
      <w:r w:rsidRPr="00160EBB">
        <w:rPr>
          <w:rFonts w:ascii="Times New Roman" w:eastAsia="Times New Roman" w:hAnsi="Times New Roman" w:cs="Times New Roman"/>
          <w:sz w:val="28"/>
          <w:szCs w:val="28"/>
          <w:lang w:eastAsia="ru-RU"/>
        </w:rPr>
        <w:t>№ 228-П</w:t>
      </w:r>
      <w:r w:rsidRPr="00160EBB">
        <w:rPr>
          <w:rFonts w:ascii="Times New Roman" w:hAnsi="Times New Roman" w:cs="Times New Roman"/>
          <w:sz w:val="28"/>
          <w:szCs w:val="28"/>
        </w:rPr>
        <w:t>;</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 xml:space="preserve">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160EBB">
        <w:rPr>
          <w:rFonts w:ascii="Times New Roman" w:hAnsi="Times New Roman" w:cs="Times New Roman"/>
          <w:sz w:val="28"/>
          <w:szCs w:val="28"/>
        </w:rPr>
        <w:t>подзоны</w:t>
      </w:r>
      <w:proofErr w:type="spellEnd"/>
      <w:r w:rsidRPr="00160EBB">
        <w:rPr>
          <w:rFonts w:ascii="Times New Roman" w:hAnsi="Times New Roman" w:cs="Times New Roman"/>
          <w:sz w:val="28"/>
          <w:szCs w:val="28"/>
        </w:rPr>
        <w:t>;</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запрещается размещать иные радиопередающие объекты, работающие в диапазонах частот средств радиотехнического обеспечения полетов и авиационной электросвязи, эксплуатируемых на аэродроме Нальчик;</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60EBB">
        <w:rPr>
          <w:rFonts w:ascii="Times New Roman" w:hAnsi="Times New Roman" w:cs="Times New Roman"/>
          <w:sz w:val="28"/>
          <w:szCs w:val="28"/>
        </w:rPr>
        <w:t xml:space="preserve">запрещается строительство новых или реконструкция существующих объектов (сооружений/строений) в случае превышения установленных в границах </w:t>
      </w:r>
      <w:proofErr w:type="spellStart"/>
      <w:r w:rsidRPr="00160EBB">
        <w:rPr>
          <w:rFonts w:ascii="Times New Roman" w:hAnsi="Times New Roman" w:cs="Times New Roman"/>
          <w:sz w:val="28"/>
          <w:szCs w:val="28"/>
        </w:rPr>
        <w:t>подзоны</w:t>
      </w:r>
      <w:proofErr w:type="spellEnd"/>
      <w:r w:rsidRPr="00160EBB">
        <w:rPr>
          <w:rFonts w:ascii="Times New Roman" w:hAnsi="Times New Roman" w:cs="Times New Roman"/>
          <w:sz w:val="28"/>
          <w:szCs w:val="28"/>
        </w:rPr>
        <w:t xml:space="preserve"> допустимых максимальных абсолютных отметок верха объекта (сооружения/строения).</w:t>
      </w:r>
    </w:p>
    <w:p w:rsidR="00DA022E" w:rsidRPr="00160EBB" w:rsidRDefault="00DA022E" w:rsidP="00DA0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160EBB">
        <w:rPr>
          <w:rFonts w:ascii="Times New Roman" w:eastAsia="Times New Roman" w:hAnsi="Times New Roman" w:cs="Times New Roman"/>
          <w:sz w:val="28"/>
          <w:szCs w:val="28"/>
          <w:lang w:eastAsia="ru-RU"/>
        </w:rPr>
        <w:t>В случае если земельный участок или объект капитального строительства расположены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w:t>
      </w:r>
    </w:p>
    <w:p w:rsidR="00DA022E" w:rsidRDefault="00DA022E" w:rsidP="00DA022E">
      <w:pPr>
        <w:widowControl w:val="0"/>
        <w:spacing w:after="0" w:line="240" w:lineRule="auto"/>
        <w:ind w:firstLine="709"/>
        <w:jc w:val="both"/>
        <w:rPr>
          <w:rFonts w:ascii="Times New Roman" w:eastAsia="Calibri" w:hAnsi="Times New Roman" w:cs="Times New Roman"/>
          <w:sz w:val="28"/>
          <w:szCs w:val="28"/>
          <w:lang w:eastAsia="ru-RU"/>
        </w:rPr>
      </w:pPr>
      <w:r w:rsidRPr="00160EBB">
        <w:rPr>
          <w:rFonts w:ascii="Times New Roman" w:eastAsia="Calibri" w:hAnsi="Times New Roman" w:cs="Times New Roman"/>
          <w:sz w:val="28"/>
          <w:szCs w:val="28"/>
          <w:lang w:eastAsia="ru-RU"/>
        </w:rPr>
        <w:t>Размещение линий связи и линий электропередачи, сооружений различного назначения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5E5705" w:rsidRPr="005E5705" w:rsidRDefault="005E5705" w:rsidP="005E5705">
      <w:pPr>
        <w:keepNext/>
        <w:keepLines/>
        <w:spacing w:before="240" w:after="60" w:line="240" w:lineRule="auto"/>
        <w:outlineLvl w:val="2"/>
        <w:rPr>
          <w:rFonts w:ascii="Times New Roman" w:eastAsia="Times New Roman" w:hAnsi="Times New Roman" w:cs="Times New Roman"/>
          <w:b/>
          <w:sz w:val="28"/>
          <w:szCs w:val="28"/>
          <w:lang w:eastAsia="ru-RU"/>
        </w:rPr>
      </w:pPr>
      <w:bookmarkStart w:id="80" w:name="_Toc135909809"/>
      <w:bookmarkStart w:id="81" w:name="_Toc138425496"/>
      <w:bookmarkStart w:id="82" w:name="_Toc140659346"/>
      <w:r w:rsidRPr="005E5705">
        <w:rPr>
          <w:rFonts w:ascii="Times New Roman" w:eastAsia="Times New Roman" w:hAnsi="Times New Roman" w:cs="Times New Roman"/>
          <w:b/>
          <w:sz w:val="28"/>
          <w:szCs w:val="28"/>
          <w:lang w:eastAsia="ru-RU"/>
        </w:rPr>
        <w:t xml:space="preserve">Статья 23.8. </w:t>
      </w:r>
      <w:proofErr w:type="spellStart"/>
      <w:r w:rsidRPr="005E5705">
        <w:rPr>
          <w:rFonts w:ascii="Times New Roman" w:eastAsia="Times New Roman" w:hAnsi="Times New Roman" w:cs="Times New Roman"/>
          <w:b/>
          <w:sz w:val="28"/>
          <w:szCs w:val="28"/>
          <w:lang w:eastAsia="ru-RU"/>
        </w:rPr>
        <w:t>Водоо</w:t>
      </w:r>
      <w:r w:rsidRPr="005E5705">
        <w:rPr>
          <w:rFonts w:ascii="Times New Roman" w:eastAsia="Times New Roman" w:hAnsi="Times New Roman" w:cs="Times New Roman"/>
          <w:b/>
          <w:bCs/>
          <w:sz w:val="28"/>
          <w:szCs w:val="28"/>
          <w:lang w:eastAsia="ru-RU"/>
        </w:rPr>
        <w:t>хранная</w:t>
      </w:r>
      <w:proofErr w:type="spellEnd"/>
      <w:r w:rsidRPr="005E5705">
        <w:rPr>
          <w:rFonts w:ascii="Times New Roman" w:eastAsia="Times New Roman" w:hAnsi="Times New Roman" w:cs="Times New Roman"/>
          <w:b/>
          <w:bCs/>
          <w:sz w:val="28"/>
          <w:szCs w:val="28"/>
          <w:lang w:eastAsia="ru-RU"/>
        </w:rPr>
        <w:t xml:space="preserve"> зона</w:t>
      </w:r>
      <w:bookmarkEnd w:id="80"/>
      <w:bookmarkEnd w:id="81"/>
      <w:bookmarkEnd w:id="82"/>
    </w:p>
    <w:p w:rsidR="005E5705" w:rsidRDefault="005E5705" w:rsidP="005E5705">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территории городского поселения имеется озеро, расположенное в городском парке.</w:t>
      </w:r>
    </w:p>
    <w:p w:rsidR="005E5705" w:rsidRPr="005E5705" w:rsidRDefault="005E5705" w:rsidP="005E5705">
      <w:pPr>
        <w:spacing w:after="0" w:line="240" w:lineRule="auto"/>
        <w:ind w:firstLine="709"/>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1. </w:t>
      </w:r>
      <w:proofErr w:type="gramStart"/>
      <w:r w:rsidRPr="005E5705">
        <w:rPr>
          <w:rFonts w:ascii="Times New Roman" w:eastAsia="Times New Roman" w:hAnsi="Times New Roman" w:cs="Times New Roman"/>
          <w:bCs/>
          <w:sz w:val="28"/>
          <w:szCs w:val="28"/>
          <w:lang w:eastAsia="ru-RU"/>
        </w:rPr>
        <w:t xml:space="preserve">В соответствии с </w:t>
      </w:r>
      <w:r w:rsidRPr="005E5705">
        <w:rPr>
          <w:rFonts w:ascii="Times New Roman" w:hAnsi="Times New Roman" w:cs="Times New Roman"/>
          <w:sz w:val="28"/>
          <w:szCs w:val="28"/>
        </w:rPr>
        <w:t xml:space="preserve">Водным кодексом Российской Федерации </w:t>
      </w:r>
      <w:proofErr w:type="spellStart"/>
      <w:r w:rsidRPr="005E5705">
        <w:rPr>
          <w:rFonts w:ascii="Times New Roman" w:eastAsia="Times New Roman" w:hAnsi="Times New Roman" w:cs="Times New Roman"/>
          <w:bCs/>
          <w:sz w:val="28"/>
          <w:szCs w:val="28"/>
          <w:lang w:eastAsia="ru-RU"/>
        </w:rPr>
        <w:t>водоохранными</w:t>
      </w:r>
      <w:proofErr w:type="spellEnd"/>
      <w:r w:rsidRPr="005E5705">
        <w:rPr>
          <w:rFonts w:ascii="Times New Roman" w:eastAsia="Times New Roman" w:hAnsi="Times New Roman" w:cs="Times New Roman"/>
          <w:bCs/>
          <w:sz w:val="28"/>
          <w:szCs w:val="28"/>
          <w:lang w:eastAsia="ru-RU"/>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proofErr w:type="gramEnd"/>
      <w:r w:rsidRPr="005E5705">
        <w:rPr>
          <w:rFonts w:ascii="Times New Roman" w:eastAsia="Times New Roman" w:hAnsi="Times New Roman" w:cs="Times New Roman"/>
          <w:bCs/>
          <w:sz w:val="28"/>
          <w:szCs w:val="28"/>
          <w:lang w:eastAsia="ru-RU"/>
        </w:rPr>
        <w:t xml:space="preserve"> животного и растительного мира.</w:t>
      </w:r>
    </w:p>
    <w:p w:rsidR="005E5705" w:rsidRPr="005E5705" w:rsidRDefault="005E5705"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 xml:space="preserve">2. В границах </w:t>
      </w:r>
      <w:proofErr w:type="spellStart"/>
      <w:r w:rsidRPr="005E5705">
        <w:rPr>
          <w:rFonts w:ascii="Times New Roman" w:eastAsia="Times New Roman" w:hAnsi="Times New Roman" w:cs="Times New Roman"/>
          <w:bCs/>
          <w:sz w:val="28"/>
          <w:szCs w:val="28"/>
          <w:lang w:eastAsia="ru-RU"/>
        </w:rPr>
        <w:t>водоохранных</w:t>
      </w:r>
      <w:proofErr w:type="spellEnd"/>
      <w:r w:rsidRPr="005E5705">
        <w:rPr>
          <w:rFonts w:ascii="Times New Roman" w:eastAsia="Times New Roman" w:hAnsi="Times New Roman" w:cs="Times New Roman"/>
          <w:bCs/>
          <w:sz w:val="28"/>
          <w:szCs w:val="28"/>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E5705" w:rsidRPr="005E5705" w:rsidRDefault="005E5705"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5E5705">
        <w:rPr>
          <w:rFonts w:ascii="Times New Roman" w:eastAsia="Times New Roman" w:hAnsi="Times New Roman" w:cs="Times New Roman"/>
          <w:bCs/>
          <w:sz w:val="28"/>
          <w:szCs w:val="28"/>
          <w:lang w:eastAsia="ru-RU"/>
        </w:rPr>
        <w:t xml:space="preserve">. Ширина </w:t>
      </w:r>
      <w:proofErr w:type="spellStart"/>
      <w:r w:rsidRPr="005E5705">
        <w:rPr>
          <w:rFonts w:ascii="Times New Roman" w:eastAsia="Times New Roman" w:hAnsi="Times New Roman" w:cs="Times New Roman"/>
          <w:bCs/>
          <w:sz w:val="28"/>
          <w:szCs w:val="28"/>
          <w:lang w:eastAsia="ru-RU"/>
        </w:rPr>
        <w:t>водоохранной</w:t>
      </w:r>
      <w:proofErr w:type="spellEnd"/>
      <w:r w:rsidRPr="005E5705">
        <w:rPr>
          <w:rFonts w:ascii="Times New Roman" w:eastAsia="Times New Roman" w:hAnsi="Times New Roman" w:cs="Times New Roman"/>
          <w:bCs/>
          <w:sz w:val="28"/>
          <w:szCs w:val="28"/>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5E5705">
        <w:rPr>
          <w:rFonts w:ascii="Times New Roman" w:eastAsia="Times New Roman" w:hAnsi="Times New Roman" w:cs="Times New Roman"/>
          <w:bCs/>
          <w:sz w:val="28"/>
          <w:szCs w:val="28"/>
          <w:lang w:eastAsia="ru-RU"/>
        </w:rPr>
        <w:t>водоохранной</w:t>
      </w:r>
      <w:proofErr w:type="spellEnd"/>
      <w:r w:rsidRPr="005E5705">
        <w:rPr>
          <w:rFonts w:ascii="Times New Roman" w:eastAsia="Times New Roman" w:hAnsi="Times New Roman" w:cs="Times New Roman"/>
          <w:bCs/>
          <w:sz w:val="28"/>
          <w:szCs w:val="28"/>
          <w:lang w:eastAsia="ru-RU"/>
        </w:rPr>
        <w:t xml:space="preserve"> зоны водохранилища, расположенного на водотоке, устанавливается равной ширине </w:t>
      </w:r>
      <w:proofErr w:type="spellStart"/>
      <w:r w:rsidRPr="005E5705">
        <w:rPr>
          <w:rFonts w:ascii="Times New Roman" w:eastAsia="Times New Roman" w:hAnsi="Times New Roman" w:cs="Times New Roman"/>
          <w:bCs/>
          <w:sz w:val="28"/>
          <w:szCs w:val="28"/>
          <w:lang w:eastAsia="ru-RU"/>
        </w:rPr>
        <w:t>водоохранной</w:t>
      </w:r>
      <w:proofErr w:type="spellEnd"/>
      <w:r w:rsidRPr="005E5705">
        <w:rPr>
          <w:rFonts w:ascii="Times New Roman" w:eastAsia="Times New Roman" w:hAnsi="Times New Roman" w:cs="Times New Roman"/>
          <w:bCs/>
          <w:sz w:val="28"/>
          <w:szCs w:val="28"/>
          <w:lang w:eastAsia="ru-RU"/>
        </w:rPr>
        <w:t xml:space="preserve"> зоны этого водотока.</w:t>
      </w:r>
    </w:p>
    <w:p w:rsidR="005E5705" w:rsidRPr="005E5705" w:rsidRDefault="002A545F"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5E5705" w:rsidRPr="005E5705">
        <w:rPr>
          <w:rFonts w:ascii="Times New Roman" w:eastAsia="Times New Roman" w:hAnsi="Times New Roman" w:cs="Times New Roman"/>
          <w:bCs/>
          <w:sz w:val="28"/>
          <w:szCs w:val="28"/>
          <w:lang w:eastAsia="ru-RU"/>
        </w:rPr>
        <w:t xml:space="preserve">. В границах </w:t>
      </w:r>
      <w:proofErr w:type="spellStart"/>
      <w:r w:rsidR="005E5705" w:rsidRPr="005E5705">
        <w:rPr>
          <w:rFonts w:ascii="Times New Roman" w:eastAsia="Times New Roman" w:hAnsi="Times New Roman" w:cs="Times New Roman"/>
          <w:bCs/>
          <w:sz w:val="28"/>
          <w:szCs w:val="28"/>
          <w:lang w:eastAsia="ru-RU"/>
        </w:rPr>
        <w:t>водоохранных</w:t>
      </w:r>
      <w:proofErr w:type="spellEnd"/>
      <w:r w:rsidR="005E5705" w:rsidRPr="005E5705">
        <w:rPr>
          <w:rFonts w:ascii="Times New Roman" w:eastAsia="Times New Roman" w:hAnsi="Times New Roman" w:cs="Times New Roman"/>
          <w:bCs/>
          <w:sz w:val="28"/>
          <w:szCs w:val="28"/>
          <w:lang w:eastAsia="ru-RU"/>
        </w:rPr>
        <w:t xml:space="preserve"> зон запрещаются:</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использование сточных вод в целях регулирования плодородия почв;</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осуществление авиационных мер по борьбе с вредными организмами;</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proofErr w:type="gramStart"/>
      <w:r w:rsidRPr="005E5705">
        <w:rPr>
          <w:rFonts w:ascii="Times New Roman" w:eastAsia="Times New Roman" w:hAnsi="Times New Roman" w:cs="Times New Roman"/>
          <w:bCs/>
          <w:sz w:val="28"/>
          <w:szCs w:val="28"/>
          <w:lang w:eastAsia="ru-RU"/>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 xml:space="preserve">размещение специализированных хранилищ пестицидов и </w:t>
      </w:r>
      <w:proofErr w:type="spellStart"/>
      <w:r w:rsidRPr="005E5705">
        <w:rPr>
          <w:rFonts w:ascii="Times New Roman" w:eastAsia="Times New Roman" w:hAnsi="Times New Roman" w:cs="Times New Roman"/>
          <w:bCs/>
          <w:sz w:val="28"/>
          <w:szCs w:val="28"/>
          <w:lang w:eastAsia="ru-RU"/>
        </w:rPr>
        <w:t>агрохимикатов</w:t>
      </w:r>
      <w:proofErr w:type="spellEnd"/>
      <w:r w:rsidRPr="005E5705">
        <w:rPr>
          <w:rFonts w:ascii="Times New Roman" w:eastAsia="Times New Roman" w:hAnsi="Times New Roman" w:cs="Times New Roman"/>
          <w:bCs/>
          <w:sz w:val="28"/>
          <w:szCs w:val="28"/>
          <w:lang w:eastAsia="ru-RU"/>
        </w:rPr>
        <w:t xml:space="preserve">, применение пестицидов и </w:t>
      </w:r>
      <w:proofErr w:type="spellStart"/>
      <w:r w:rsidRPr="005E5705">
        <w:rPr>
          <w:rFonts w:ascii="Times New Roman" w:eastAsia="Times New Roman" w:hAnsi="Times New Roman" w:cs="Times New Roman"/>
          <w:bCs/>
          <w:sz w:val="28"/>
          <w:szCs w:val="28"/>
          <w:lang w:eastAsia="ru-RU"/>
        </w:rPr>
        <w:t>агрохимикатов</w:t>
      </w:r>
      <w:proofErr w:type="spellEnd"/>
      <w:r w:rsidRPr="005E5705">
        <w:rPr>
          <w:rFonts w:ascii="Times New Roman" w:eastAsia="Times New Roman" w:hAnsi="Times New Roman" w:cs="Times New Roman"/>
          <w:bCs/>
          <w:sz w:val="28"/>
          <w:szCs w:val="28"/>
          <w:lang w:eastAsia="ru-RU"/>
        </w:rPr>
        <w:t>;</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сброс сточных, в том числе дренажных, вод;</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proofErr w:type="gramStart"/>
      <w:r w:rsidRPr="005E5705">
        <w:rPr>
          <w:rFonts w:ascii="Times New Roman" w:eastAsia="Times New Roman" w:hAnsi="Times New Roman" w:cs="Times New Roman"/>
          <w:bCs/>
          <w:sz w:val="28"/>
          <w:szCs w:val="28"/>
          <w:lang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участков недр на основании утвержденного технического проекта в соответствии со статьей 19.1 Закона Российской Федерации от 21.02.1992 № 2395-1 «О недрах»).</w:t>
      </w:r>
      <w:proofErr w:type="gramEnd"/>
    </w:p>
    <w:p w:rsidR="005E5705" w:rsidRPr="005E5705" w:rsidRDefault="002A545F"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5E5705" w:rsidRPr="005E5705">
        <w:rPr>
          <w:rFonts w:ascii="Times New Roman" w:eastAsia="Times New Roman" w:hAnsi="Times New Roman" w:cs="Times New Roman"/>
          <w:bCs/>
          <w:sz w:val="28"/>
          <w:szCs w:val="28"/>
          <w:lang w:eastAsia="ru-RU"/>
        </w:rPr>
        <w:t xml:space="preserve">. В границах </w:t>
      </w:r>
      <w:proofErr w:type="spellStart"/>
      <w:r w:rsidR="005E5705" w:rsidRPr="005E5705">
        <w:rPr>
          <w:rFonts w:ascii="Times New Roman" w:eastAsia="Times New Roman" w:hAnsi="Times New Roman" w:cs="Times New Roman"/>
          <w:bCs/>
          <w:sz w:val="28"/>
          <w:szCs w:val="28"/>
          <w:lang w:eastAsia="ru-RU"/>
        </w:rPr>
        <w:t>водоохранных</w:t>
      </w:r>
      <w:proofErr w:type="spellEnd"/>
      <w:r w:rsidR="005E5705" w:rsidRPr="005E5705">
        <w:rPr>
          <w:rFonts w:ascii="Times New Roman" w:eastAsia="Times New Roman" w:hAnsi="Times New Roman" w:cs="Times New Roman"/>
          <w:bCs/>
          <w:sz w:val="28"/>
          <w:szCs w:val="28"/>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централизованные системы водоотведения (канализации), централизованные ливневые системы водоотведения;</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5E5705" w:rsidRDefault="002A545F" w:rsidP="005E5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E5705" w:rsidRPr="005E5705">
        <w:rPr>
          <w:rFonts w:ascii="Times New Roman" w:hAnsi="Times New Roman" w:cs="Times New Roman"/>
          <w:sz w:val="28"/>
          <w:szCs w:val="28"/>
        </w:rPr>
        <w:t xml:space="preserve">. </w:t>
      </w:r>
      <w:proofErr w:type="gramStart"/>
      <w:r w:rsidR="005E5705" w:rsidRPr="005E5705">
        <w:rPr>
          <w:rFonts w:ascii="Times New Roman" w:hAnsi="Times New Roman" w:cs="Times New Roman"/>
          <w:sz w:val="28"/>
          <w:szCs w:val="28"/>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005E5705" w:rsidRPr="005E5705">
        <w:rPr>
          <w:rFonts w:ascii="Times New Roman" w:hAnsi="Times New Roman" w:cs="Times New Roman"/>
          <w:sz w:val="28"/>
          <w:szCs w:val="28"/>
        </w:rPr>
        <w:t>водоохранных</w:t>
      </w:r>
      <w:proofErr w:type="spellEnd"/>
      <w:r w:rsidR="005E5705" w:rsidRPr="005E5705">
        <w:rPr>
          <w:rFonts w:ascii="Times New Roman" w:hAnsi="Times New Roman" w:cs="Times New Roman"/>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3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5E5705" w:rsidRPr="005E5705" w:rsidRDefault="005E5705" w:rsidP="002A545F">
      <w:pPr>
        <w:keepNext/>
        <w:keepLines/>
        <w:spacing w:before="240" w:after="60" w:line="240" w:lineRule="auto"/>
        <w:outlineLvl w:val="2"/>
        <w:rPr>
          <w:rFonts w:ascii="Times New Roman" w:eastAsia="Times New Roman" w:hAnsi="Times New Roman" w:cs="Times New Roman"/>
          <w:b/>
          <w:sz w:val="28"/>
          <w:szCs w:val="28"/>
          <w:lang w:eastAsia="ru-RU"/>
        </w:rPr>
      </w:pPr>
      <w:bookmarkStart w:id="83" w:name="_Toc135909810"/>
      <w:bookmarkStart w:id="84" w:name="_Toc138425497"/>
      <w:bookmarkStart w:id="85" w:name="_Toc140659347"/>
      <w:r w:rsidRPr="005E5705">
        <w:rPr>
          <w:rFonts w:ascii="Times New Roman" w:eastAsia="Times New Roman" w:hAnsi="Times New Roman" w:cs="Times New Roman"/>
          <w:b/>
          <w:sz w:val="28"/>
          <w:szCs w:val="28"/>
          <w:lang w:eastAsia="ru-RU"/>
        </w:rPr>
        <w:t xml:space="preserve">Статья </w:t>
      </w:r>
      <w:r w:rsidR="002A545F" w:rsidRPr="002A545F">
        <w:rPr>
          <w:rFonts w:ascii="Times New Roman" w:eastAsia="Times New Roman" w:hAnsi="Times New Roman" w:cs="Times New Roman"/>
          <w:b/>
          <w:sz w:val="28"/>
          <w:szCs w:val="28"/>
          <w:lang w:eastAsia="ru-RU"/>
        </w:rPr>
        <w:t>23</w:t>
      </w:r>
      <w:r w:rsidRPr="005E5705">
        <w:rPr>
          <w:rFonts w:ascii="Times New Roman" w:eastAsia="Times New Roman" w:hAnsi="Times New Roman" w:cs="Times New Roman"/>
          <w:b/>
          <w:sz w:val="28"/>
          <w:szCs w:val="28"/>
          <w:lang w:eastAsia="ru-RU"/>
        </w:rPr>
        <w:t>.9. Прибрежная защитная полоса</w:t>
      </w:r>
      <w:bookmarkEnd w:id="83"/>
      <w:bookmarkEnd w:id="84"/>
      <w:bookmarkEnd w:id="85"/>
    </w:p>
    <w:p w:rsidR="005E5705" w:rsidRPr="005E5705" w:rsidRDefault="005E5705"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Установление на местности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8" w:history="1">
        <w:r w:rsidRPr="005E5705">
          <w:rPr>
            <w:rFonts w:ascii="Times New Roman" w:eastAsia="Times New Roman" w:hAnsi="Times New Roman" w:cs="Times New Roman"/>
            <w:sz w:val="28"/>
            <w:szCs w:val="28"/>
            <w:lang w:eastAsia="ru-RU"/>
          </w:rPr>
          <w:t>порядке</w:t>
        </w:r>
      </w:hyperlink>
      <w:r w:rsidRPr="005E5705">
        <w:rPr>
          <w:rFonts w:ascii="Times New Roman" w:eastAsia="Times New Roman" w:hAnsi="Times New Roman" w:cs="Times New Roman"/>
          <w:sz w:val="28"/>
          <w:szCs w:val="28"/>
          <w:lang w:eastAsia="ru-RU"/>
        </w:rPr>
        <w:t>, установленном Правительством Российской Федерации.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Установление границ осуществляется:</w:t>
      </w:r>
    </w:p>
    <w:p w:rsidR="005E5705" w:rsidRPr="005E5705" w:rsidRDefault="005E5705" w:rsidP="00847958">
      <w:pPr>
        <w:widowControl w:val="0"/>
        <w:numPr>
          <w:ilvl w:val="0"/>
          <w:numId w:val="86"/>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proofErr w:type="gramStart"/>
      <w:r w:rsidRPr="005E5705">
        <w:rPr>
          <w:rFonts w:ascii="Times New Roman" w:eastAsia="Times New Roman" w:hAnsi="Times New Roman" w:cs="Times New Roman"/>
          <w:sz w:val="28"/>
          <w:szCs w:val="28"/>
          <w:lang w:eastAsia="ru-RU"/>
        </w:rPr>
        <w:t>органами государственной власти субъектов Российской Федерации – при реализации переданных полномочий Российской Федерации по осуществлению мер по охране водных объектов или их частей, находящихся в федеральной собственности и расположенных на территориях субъектов Российской Федерации, за исключением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2 и более</w:t>
      </w:r>
      <w:proofErr w:type="gramEnd"/>
      <w:r w:rsidRPr="005E5705">
        <w:rPr>
          <w:rFonts w:ascii="Times New Roman" w:eastAsia="Times New Roman" w:hAnsi="Times New Roman" w:cs="Times New Roman"/>
          <w:sz w:val="28"/>
          <w:szCs w:val="28"/>
          <w:lang w:eastAsia="ru-RU"/>
        </w:rPr>
        <w:t xml:space="preserve"> субъектов Российской Федерации, в соответствии с перечнем таких водоемов, установленным Правительством Российской Федерации;</w:t>
      </w:r>
    </w:p>
    <w:p w:rsidR="005E5705" w:rsidRPr="005E5705" w:rsidRDefault="005E5705" w:rsidP="00847958">
      <w:pPr>
        <w:widowControl w:val="0"/>
        <w:numPr>
          <w:ilvl w:val="0"/>
          <w:numId w:val="86"/>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proofErr w:type="gramStart"/>
      <w:r w:rsidRPr="005E5705">
        <w:rPr>
          <w:rFonts w:ascii="Times New Roman" w:eastAsia="Times New Roman" w:hAnsi="Times New Roman" w:cs="Times New Roman"/>
          <w:sz w:val="28"/>
          <w:szCs w:val="28"/>
          <w:lang w:eastAsia="ru-RU"/>
        </w:rPr>
        <w:t>Федеральным агентством водных ресурсов и его территориальными органами – в отношении водоемов, которые полностью расположены на территориях соответствующих субъектов Российской Федерации,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 и которые входят в перечень водоемов, установленный Правительством Российской Федерации, а также морей или их отдельных частей.</w:t>
      </w:r>
      <w:proofErr w:type="gramEnd"/>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В целях установления границ органы государственной власти обеспечивают:</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определение ширины водоохраной зоны и ширины прибрежной защитной полосы для каждого водного объекта в соответствии со статьей 65 Водного кодекса Российской Федерации;</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описание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 прибрежных защитных полос водного объекта, их координат и опорных точек;</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отображение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 прибрежных защитных полос водных объектов на картографических материалах;</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установление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 прибрежных защитных полос водных объектов непосредственно на местности, в том числе посредством размещения специальных информационных знаков.</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E5705">
        <w:rPr>
          <w:rFonts w:ascii="Times New Roman" w:eastAsia="Times New Roman" w:hAnsi="Times New Roman" w:cs="Times New Roman"/>
          <w:sz w:val="28"/>
          <w:szCs w:val="28"/>
          <w:lang w:eastAsia="ru-RU"/>
        </w:rPr>
        <w:t xml:space="preserve">При установлении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 прибрежных защитных полос водных объектов могут использоваться сведения, содержащиеся на включенных в федеральный или ведомственные картографо-геодезические фонды топографических картах наиболее крупных масштабов, созданных в отношении соответствующей территории.</w:t>
      </w:r>
      <w:proofErr w:type="gramEnd"/>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Описание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 прибрежных защитных полос водного объекта, их координат и опорных точек осуществляется с точностью </w:t>
      </w:r>
      <w:proofErr w:type="gramStart"/>
      <w:r w:rsidRPr="005E5705">
        <w:rPr>
          <w:rFonts w:ascii="Times New Roman" w:eastAsia="Times New Roman" w:hAnsi="Times New Roman" w:cs="Times New Roman"/>
          <w:sz w:val="28"/>
          <w:szCs w:val="28"/>
          <w:lang w:eastAsia="ru-RU"/>
        </w:rPr>
        <w:t>определения координат характерных точек границ зоны</w:t>
      </w:r>
      <w:proofErr w:type="gramEnd"/>
      <w:r w:rsidRPr="005E5705">
        <w:rPr>
          <w:rFonts w:ascii="Times New Roman" w:eastAsia="Times New Roman" w:hAnsi="Times New Roman" w:cs="Times New Roman"/>
          <w:sz w:val="28"/>
          <w:szCs w:val="28"/>
          <w:lang w:eastAsia="ru-RU"/>
        </w:rPr>
        <w:t xml:space="preserve"> с особыми условиями использования территории, установленной уполномоченным Правительством Российской Федерации федеральным органом исполнительной власти.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Границы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границы прибрежных защитных полос водных объектов считаются установленными </w:t>
      </w:r>
      <w:proofErr w:type="gramStart"/>
      <w:r w:rsidRPr="005E5705">
        <w:rPr>
          <w:rFonts w:ascii="Times New Roman" w:eastAsia="Times New Roman" w:hAnsi="Times New Roman" w:cs="Times New Roman"/>
          <w:sz w:val="28"/>
          <w:szCs w:val="28"/>
          <w:lang w:eastAsia="ru-RU"/>
        </w:rPr>
        <w:t>с даты внесения</w:t>
      </w:r>
      <w:proofErr w:type="gramEnd"/>
      <w:r w:rsidRPr="005E5705">
        <w:rPr>
          <w:rFonts w:ascii="Times New Roman" w:eastAsia="Times New Roman" w:hAnsi="Times New Roman" w:cs="Times New Roman"/>
          <w:sz w:val="28"/>
          <w:szCs w:val="28"/>
          <w:lang w:eastAsia="ru-RU"/>
        </w:rPr>
        <w:t xml:space="preserve"> сведений о них в государственный кадастр недвижимости.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Органы государственной власти, обеспечивают размещение специальных информационных знаков на всем протяжении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прибрежных защитных полос водных объектов в характерных точках рельефа, а также в местах пересечения водных объектов дорогами, в зонах отдыха и других местах массового пребывания граждан и поддержание этих знаков в надлежащем состоянии.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Собственники земель, землевладельцы и землепользователи земельных участков, на землях которых находятся </w:t>
      </w:r>
      <w:proofErr w:type="spellStart"/>
      <w:r w:rsidRPr="005E5705">
        <w:rPr>
          <w:rFonts w:ascii="Times New Roman" w:eastAsia="Times New Roman" w:hAnsi="Times New Roman" w:cs="Times New Roman"/>
          <w:sz w:val="28"/>
          <w:szCs w:val="28"/>
          <w:lang w:eastAsia="ru-RU"/>
        </w:rPr>
        <w:t>водоохранные</w:t>
      </w:r>
      <w:proofErr w:type="spellEnd"/>
      <w:r w:rsidRPr="005E5705">
        <w:rPr>
          <w:rFonts w:ascii="Times New Roman" w:eastAsia="Times New Roman" w:hAnsi="Times New Roman" w:cs="Times New Roman"/>
          <w:sz w:val="28"/>
          <w:szCs w:val="28"/>
          <w:lang w:eastAsia="ru-RU"/>
        </w:rPr>
        <w:t xml:space="preserve"> зоны и прибрежные защитные полосы водных объектов, обеспечивают беспрепятственный доступ представителей органов государственной власти, в целях осуществления размещения на соответствующих земельных участках специальных информационных знаков и поддержания их в надлежащем состоянии.</w:t>
      </w:r>
    </w:p>
    <w:p w:rsidR="005E5705" w:rsidRPr="00160EBB" w:rsidRDefault="005E5705" w:rsidP="002A545F">
      <w:pPr>
        <w:widowControl w:val="0"/>
        <w:overflowPunct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Образцы специальных информационных знаков для обозначения границ </w:t>
      </w:r>
      <w:proofErr w:type="spellStart"/>
      <w:r w:rsidRPr="005E5705">
        <w:rPr>
          <w:rFonts w:ascii="Times New Roman" w:eastAsia="Times New Roman" w:hAnsi="Times New Roman" w:cs="Times New Roman"/>
          <w:sz w:val="28"/>
          <w:szCs w:val="28"/>
          <w:lang w:eastAsia="ru-RU"/>
        </w:rPr>
        <w:t>водоохранных</w:t>
      </w:r>
      <w:proofErr w:type="spellEnd"/>
      <w:r w:rsidRPr="005E5705">
        <w:rPr>
          <w:rFonts w:ascii="Times New Roman" w:eastAsia="Times New Roman" w:hAnsi="Times New Roman" w:cs="Times New Roman"/>
          <w:sz w:val="28"/>
          <w:szCs w:val="28"/>
          <w:lang w:eastAsia="ru-RU"/>
        </w:rPr>
        <w:t xml:space="preserve"> зон и границ прибрежных защитных полос водных объектов утверждаются Министерством природных ресурсов и экологии Российской Федерации.</w:t>
      </w:r>
    </w:p>
    <w:p w:rsidR="00160EBB" w:rsidRPr="00160EBB" w:rsidRDefault="00160EBB" w:rsidP="00160EBB">
      <w:pPr>
        <w:keepNext/>
        <w:keepLines/>
        <w:spacing w:before="240" w:after="60" w:line="240" w:lineRule="auto"/>
        <w:outlineLvl w:val="2"/>
        <w:rPr>
          <w:rFonts w:ascii="Times New Roman" w:eastAsia="Times New Roman" w:hAnsi="Times New Roman" w:cs="Times New Roman"/>
          <w:b/>
          <w:sz w:val="28"/>
          <w:szCs w:val="28"/>
          <w:lang w:eastAsia="ru-RU"/>
        </w:rPr>
      </w:pPr>
      <w:bookmarkStart w:id="86" w:name="_Toc135909811"/>
      <w:bookmarkStart w:id="87" w:name="_Toc138425498"/>
      <w:bookmarkStart w:id="88" w:name="_Toc140659348"/>
      <w:r w:rsidRPr="00160EBB">
        <w:rPr>
          <w:rFonts w:ascii="Times New Roman" w:eastAsia="Times New Roman" w:hAnsi="Times New Roman" w:cs="Times New Roman"/>
          <w:b/>
          <w:sz w:val="28"/>
          <w:szCs w:val="28"/>
          <w:lang w:eastAsia="ru-RU"/>
        </w:rPr>
        <w:t>Статья 23.</w:t>
      </w:r>
      <w:r w:rsidR="002A545F">
        <w:rPr>
          <w:rFonts w:ascii="Times New Roman" w:eastAsia="Times New Roman" w:hAnsi="Times New Roman" w:cs="Times New Roman"/>
          <w:b/>
          <w:sz w:val="28"/>
          <w:szCs w:val="28"/>
          <w:lang w:eastAsia="ru-RU"/>
        </w:rPr>
        <w:t>10</w:t>
      </w:r>
      <w:r w:rsidRPr="00160EBB">
        <w:rPr>
          <w:rFonts w:ascii="Times New Roman" w:eastAsia="Times New Roman" w:hAnsi="Times New Roman" w:cs="Times New Roman"/>
          <w:b/>
          <w:sz w:val="28"/>
          <w:szCs w:val="28"/>
          <w:lang w:eastAsia="ru-RU"/>
        </w:rPr>
        <w:t>. З</w:t>
      </w:r>
      <w:r w:rsidRPr="00160EBB">
        <w:rPr>
          <w:rFonts w:ascii="Times New Roman" w:eastAsia="Times New Roman" w:hAnsi="Times New Roman" w:cs="Times New Roman"/>
          <w:b/>
          <w:bCs/>
          <w:sz w:val="28"/>
          <w:szCs w:val="28"/>
          <w:lang w:eastAsia="ru-RU"/>
        </w:rPr>
        <w:t>оны санитарной охраны источников питьевого и хозяйственно-бытового водоснабжения</w:t>
      </w:r>
      <w:bookmarkEnd w:id="86"/>
      <w:bookmarkEnd w:id="87"/>
      <w:bookmarkEnd w:id="88"/>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9" w:name="i37825"/>
      <w:bookmarkEnd w:id="89"/>
      <w:r w:rsidRPr="00196BD0">
        <w:rPr>
          <w:rFonts w:ascii="Times New Roman" w:eastAsia="Times New Roman" w:hAnsi="Times New Roman" w:cs="Times New Roman"/>
          <w:sz w:val="28"/>
          <w:szCs w:val="28"/>
          <w:lang w:eastAsia="ru-RU"/>
        </w:rPr>
        <w:t>1. Для водных объектов, используемых для целей питьевого и хозяйственно-бытового водоснабжения, устанавливаются зоны санитарной охраны в соответствии с СанПиН 2.1.4.1110-02 «Зоны санитарной охраны источников водоснабжения и водопроводов питьевого назначения».</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2. </w:t>
      </w:r>
      <w:r w:rsidRPr="00196BD0">
        <w:rPr>
          <w:rFonts w:ascii="Times New Roman" w:eastAsia="Times New Roman" w:hAnsi="Times New Roman" w:cs="Times New Roman"/>
          <w:bCs/>
          <w:kern w:val="36"/>
          <w:sz w:val="28"/>
          <w:szCs w:val="28"/>
          <w:lang w:eastAsia="ru-RU"/>
        </w:rPr>
        <w:t>Основные мероприятия на территории зоны санитарной охраны источников водоснабжения и водопроводов питьевого назначения (далее – ЗСО):</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2.1. Мероприятия предусматриваются для каждого пояса ЗСО в соответствии с его назначением. Они могут быть единовременными, осуществляемыми до начала эксплуатации водозабора, либо</w:t>
      </w:r>
      <w:r w:rsidRPr="00196BD0">
        <w:rPr>
          <w:rFonts w:ascii="Times New Roman" w:eastAsia="Times New Roman" w:hAnsi="Times New Roman" w:cs="Times New Roman"/>
          <w:b/>
          <w:bCs/>
          <w:sz w:val="28"/>
          <w:szCs w:val="28"/>
          <w:lang w:eastAsia="ru-RU"/>
        </w:rPr>
        <w:t xml:space="preserve"> </w:t>
      </w:r>
      <w:r w:rsidRPr="00196BD0">
        <w:rPr>
          <w:rFonts w:ascii="Times New Roman" w:eastAsia="Times New Roman" w:hAnsi="Times New Roman" w:cs="Times New Roman"/>
          <w:sz w:val="28"/>
          <w:szCs w:val="28"/>
          <w:lang w:eastAsia="ru-RU"/>
        </w:rPr>
        <w:t>постоянными режимного характера.</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2.2. Объем указанных ниже основных мероприятий на территории ЗСО при наличии соответствующего обоснования должен быть уточнен и дополнен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w:t>
      </w:r>
    </w:p>
    <w:p w:rsidR="00160EBB" w:rsidRPr="00196BD0" w:rsidRDefault="00160EBB" w:rsidP="00160EBB">
      <w:pPr>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sz w:val="28"/>
          <w:szCs w:val="28"/>
          <w:lang w:eastAsia="ru-RU"/>
        </w:rPr>
        <w:t xml:space="preserve">3. </w:t>
      </w:r>
      <w:r w:rsidRPr="00196BD0">
        <w:rPr>
          <w:rFonts w:ascii="Times New Roman" w:eastAsia="Times New Roman" w:hAnsi="Times New Roman" w:cs="Times New Roman"/>
          <w:bCs/>
          <w:sz w:val="28"/>
          <w:szCs w:val="28"/>
          <w:lang w:eastAsia="ru-RU"/>
        </w:rPr>
        <w:t>Мероприятия на территории ЗСО подземных источников водоснабжения</w:t>
      </w:r>
      <w:r w:rsidRPr="00196BD0">
        <w:rPr>
          <w:rStyle w:val="aff4"/>
          <w:rFonts w:ascii="Times New Roman" w:eastAsia="Times New Roman" w:hAnsi="Times New Roman" w:cs="Times New Roman"/>
          <w:bCs/>
          <w:sz w:val="28"/>
          <w:szCs w:val="28"/>
          <w:lang w:eastAsia="ru-RU"/>
        </w:rPr>
        <w:footnoteReference w:id="1"/>
      </w:r>
      <w:r w:rsidRPr="00196BD0">
        <w:rPr>
          <w:rFonts w:ascii="Times New Roman" w:eastAsia="Times New Roman" w:hAnsi="Times New Roman" w:cs="Times New Roman"/>
          <w:bCs/>
          <w:sz w:val="28"/>
          <w:szCs w:val="28"/>
          <w:lang w:eastAsia="ru-RU"/>
        </w:rPr>
        <w:t>:</w:t>
      </w:r>
      <w:bookmarkStart w:id="90" w:name="i96178"/>
      <w:bookmarkEnd w:id="90"/>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iCs/>
          <w:sz w:val="28"/>
          <w:szCs w:val="28"/>
          <w:lang w:eastAsia="ru-RU"/>
        </w:rPr>
        <w:t>3.1. Мероприятия по первому поясу:</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iCs/>
          <w:sz w:val="28"/>
          <w:szCs w:val="28"/>
          <w:lang w:eastAsia="ru-RU"/>
        </w:rPr>
        <w:t>3.2. Мероприятия по второму и третьему поясам</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3.2.3. Запрещение закачки отработанных вод в подземные горизонты, подземного складирования твердых отходов и разработки недр земли.</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3.2.4. Запрещение размещения складов горюче-смазочных материалов, ядохимикатов и минеральных удобрений, накопителей пром</w:t>
      </w:r>
      <w:r>
        <w:rPr>
          <w:rFonts w:ascii="Times New Roman" w:eastAsia="Times New Roman" w:hAnsi="Times New Roman" w:cs="Times New Roman"/>
          <w:sz w:val="28"/>
          <w:szCs w:val="28"/>
          <w:lang w:eastAsia="ru-RU"/>
        </w:rPr>
        <w:t xml:space="preserve">ышленных </w:t>
      </w:r>
      <w:r w:rsidRPr="00196BD0">
        <w:rPr>
          <w:rFonts w:ascii="Times New Roman" w:eastAsia="Times New Roman" w:hAnsi="Times New Roman" w:cs="Times New Roman"/>
          <w:sz w:val="28"/>
          <w:szCs w:val="28"/>
          <w:lang w:eastAsia="ru-RU"/>
        </w:rPr>
        <w:t xml:space="preserve">стоков, </w:t>
      </w:r>
      <w:proofErr w:type="spellStart"/>
      <w:r w:rsidRPr="00196BD0">
        <w:rPr>
          <w:rFonts w:ascii="Times New Roman" w:eastAsia="Times New Roman" w:hAnsi="Times New Roman" w:cs="Times New Roman"/>
          <w:sz w:val="28"/>
          <w:szCs w:val="28"/>
          <w:lang w:eastAsia="ru-RU"/>
        </w:rPr>
        <w:t>шламохранилищ</w:t>
      </w:r>
      <w:proofErr w:type="spellEnd"/>
      <w:r w:rsidRPr="00196BD0">
        <w:rPr>
          <w:rFonts w:ascii="Times New Roman" w:eastAsia="Times New Roman" w:hAnsi="Times New Roman" w:cs="Times New Roman"/>
          <w:sz w:val="28"/>
          <w:szCs w:val="28"/>
          <w:lang w:eastAsia="ru-RU"/>
        </w:rPr>
        <w:t xml:space="preserve"> и других объектов, обусловливающих опасность химического загрязнения подземных вод.</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iCs/>
          <w:sz w:val="28"/>
          <w:szCs w:val="28"/>
          <w:lang w:eastAsia="ru-RU"/>
        </w:rPr>
        <w:t>3.3. Мероприятия по второму поясу.</w:t>
      </w:r>
    </w:p>
    <w:p w:rsidR="00160EBB"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Кроме мероприятий, указанных в разделе 3.2.2, в пределах второго пояса ЗСО подземных источников водоснабжения подлежат выполнению следующие дополнительные мероприятия.</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3.3.1. Не допускается:</w:t>
      </w:r>
    </w:p>
    <w:p w:rsidR="00160EBB" w:rsidRPr="00196BD0" w:rsidRDefault="00160EBB" w:rsidP="00E30EBA">
      <w:pPr>
        <w:pStyle w:val="af9"/>
        <w:numPr>
          <w:ilvl w:val="0"/>
          <w:numId w:val="34"/>
        </w:numPr>
        <w:jc w:val="both"/>
        <w:rPr>
          <w:sz w:val="28"/>
          <w:szCs w:val="28"/>
          <w:lang w:eastAsia="ru-RU"/>
        </w:rPr>
      </w:pPr>
      <w:r w:rsidRPr="00196BD0">
        <w:rPr>
          <w:sz w:val="28"/>
          <w:szCs w:val="28"/>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60EBB" w:rsidRPr="00196BD0" w:rsidRDefault="00160EBB" w:rsidP="00E30EBA">
      <w:pPr>
        <w:pStyle w:val="af9"/>
        <w:numPr>
          <w:ilvl w:val="0"/>
          <w:numId w:val="34"/>
        </w:numPr>
        <w:jc w:val="both"/>
        <w:rPr>
          <w:sz w:val="28"/>
          <w:szCs w:val="28"/>
          <w:lang w:eastAsia="ru-RU"/>
        </w:rPr>
      </w:pPr>
      <w:r w:rsidRPr="00196BD0">
        <w:rPr>
          <w:sz w:val="28"/>
          <w:szCs w:val="28"/>
          <w:lang w:eastAsia="ru-RU"/>
        </w:rPr>
        <w:t>применение удобрений и ядохимикатов.</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3.3.2.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4.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5. Границы зон с особыми условиями использования территорий устанавливаются в соответствии с законодательством Российской Федерации.</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6. В настоящих Правилах зоны с особыми условиями использования территорий отображаются в соответствии с утверждённым генеральным планом поселения.</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7.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законодательством Российской Федерации.</w:t>
      </w:r>
    </w:p>
    <w:p w:rsidR="00160EBB" w:rsidRPr="00160EBB" w:rsidRDefault="00160EBB" w:rsidP="005E5705">
      <w:pPr>
        <w:keepNext/>
        <w:keepLines/>
        <w:spacing w:before="240" w:after="60" w:line="240" w:lineRule="auto"/>
        <w:outlineLvl w:val="2"/>
        <w:rPr>
          <w:rFonts w:ascii="Times New Roman" w:eastAsiaTheme="majorEastAsia" w:hAnsi="Times New Roman" w:cs="Times New Roman"/>
          <w:b/>
          <w:bCs/>
          <w:sz w:val="28"/>
          <w:szCs w:val="28"/>
        </w:rPr>
      </w:pPr>
      <w:bookmarkStart w:id="91" w:name="_Toc135909813"/>
      <w:bookmarkStart w:id="92" w:name="_Toc138425500"/>
      <w:bookmarkStart w:id="93" w:name="_Toc140659349"/>
      <w:r w:rsidRPr="00160EBB">
        <w:rPr>
          <w:rFonts w:ascii="Times New Roman" w:eastAsiaTheme="majorEastAsia" w:hAnsi="Times New Roman" w:cs="Times New Roman"/>
          <w:b/>
          <w:bCs/>
          <w:iCs/>
          <w:sz w:val="28"/>
          <w:szCs w:val="28"/>
        </w:rPr>
        <w:t xml:space="preserve">Статья </w:t>
      </w:r>
      <w:r w:rsidR="005E5705">
        <w:rPr>
          <w:rFonts w:ascii="Times New Roman" w:eastAsiaTheme="majorEastAsia" w:hAnsi="Times New Roman" w:cs="Times New Roman"/>
          <w:b/>
          <w:bCs/>
          <w:iCs/>
          <w:sz w:val="28"/>
          <w:szCs w:val="28"/>
        </w:rPr>
        <w:t>23</w:t>
      </w:r>
      <w:r w:rsidRPr="00160EBB">
        <w:rPr>
          <w:rFonts w:ascii="Times New Roman" w:eastAsiaTheme="majorEastAsia" w:hAnsi="Times New Roman" w:cs="Times New Roman"/>
          <w:b/>
          <w:bCs/>
          <w:iCs/>
          <w:sz w:val="28"/>
          <w:szCs w:val="28"/>
        </w:rPr>
        <w:t>.</w:t>
      </w:r>
      <w:r w:rsidR="002A545F">
        <w:rPr>
          <w:rFonts w:ascii="Times New Roman" w:eastAsiaTheme="majorEastAsia" w:hAnsi="Times New Roman" w:cs="Times New Roman"/>
          <w:b/>
          <w:bCs/>
          <w:iCs/>
          <w:sz w:val="28"/>
          <w:szCs w:val="28"/>
        </w:rPr>
        <w:t>11</w:t>
      </w:r>
      <w:r w:rsidRPr="00160EBB">
        <w:rPr>
          <w:rFonts w:ascii="Times New Roman" w:eastAsiaTheme="majorEastAsia" w:hAnsi="Times New Roman" w:cs="Times New Roman"/>
          <w:b/>
          <w:bCs/>
          <w:iCs/>
          <w:sz w:val="28"/>
          <w:szCs w:val="28"/>
        </w:rPr>
        <w:t>. Санитарно-защитные зоны. Санитарные разрывы</w:t>
      </w:r>
      <w:bookmarkEnd w:id="91"/>
      <w:bookmarkEnd w:id="92"/>
      <w:bookmarkEnd w:id="93"/>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1. В настоящих Правилах приняты размеры санитарно-защитных зон с учётом рекомендуемых минимальных размеров санитарных разрывов и санитарно-защитных зон в соответствии с классификацией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 СанПиН 2.2.1/2.1.1.1200-03).</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2. Установление санитарно-защитных зон для промышленных объектов и произво</w:t>
      </w:r>
      <w:proofErr w:type="gramStart"/>
      <w:r w:rsidRPr="00160EBB">
        <w:rPr>
          <w:rFonts w:ascii="Times New Roman" w:hAnsi="Times New Roman" w:cs="Times New Roman"/>
          <w:sz w:val="28"/>
          <w:szCs w:val="28"/>
        </w:rPr>
        <w:t>дств пр</w:t>
      </w:r>
      <w:proofErr w:type="gramEnd"/>
      <w:r w:rsidRPr="00160EBB">
        <w:rPr>
          <w:rFonts w:ascii="Times New Roman" w:hAnsi="Times New Roman" w:cs="Times New Roman"/>
          <w:sz w:val="28"/>
          <w:szCs w:val="28"/>
        </w:rPr>
        <w:t>оводится при наличии проектов обоснования санитарно-защитных зон.</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3. Санитарно-защитная зона или какая-либо её часть не может рассматриваться как резервная территория объекта и использоваться для расширения какой-либо территориальной зоны. Территория санитарно-защитных зон не должна использоваться для рекреационных целей и производства сельскохозяйственной продукции.</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4. В санитарно-защитной зоне не допускается размещать: жилые зоны, зоны рекреационного назначения, зоны отдыха, санаториев и домов отдыха, территорий для ведения садоводства, огородничества, дачного хозяйства, а также других территорий с нормируемыми показателями качества среды обитания; объекты физической культуры и спорта, детские площадки, объекты образования, здравоохранения.</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 xml:space="preserve">5. </w:t>
      </w:r>
      <w:proofErr w:type="gramStart"/>
      <w:r w:rsidRPr="00160EBB">
        <w:rPr>
          <w:rFonts w:ascii="Times New Roman" w:hAnsi="Times New Roman" w:cs="Times New Roman"/>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6. </w:t>
      </w:r>
      <w:proofErr w:type="gramStart"/>
      <w:r w:rsidRPr="00160EBB">
        <w:rPr>
          <w:rFonts w:ascii="Times New Roman" w:hAnsi="Times New Roman" w:cs="Times New Roman"/>
          <w:sz w:val="28"/>
          <w:szCs w:val="28"/>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w:t>
      </w:r>
      <w:proofErr w:type="gramEnd"/>
      <w:r w:rsidRPr="00160EBB">
        <w:rPr>
          <w:rFonts w:ascii="Times New Roman" w:hAnsi="Times New Roman" w:cs="Times New Roman"/>
          <w:sz w:val="28"/>
          <w:szCs w:val="28"/>
        </w:rPr>
        <w:t xml:space="preserve">, пожарные депо, местные и транзитные коммуникации, ЛЭП, </w:t>
      </w:r>
      <w:proofErr w:type="spellStart"/>
      <w:r w:rsidRPr="00160EBB">
        <w:rPr>
          <w:rFonts w:ascii="Times New Roman" w:hAnsi="Times New Roman" w:cs="Times New Roman"/>
          <w:sz w:val="28"/>
          <w:szCs w:val="28"/>
        </w:rPr>
        <w:t>электроподстанции</w:t>
      </w:r>
      <w:proofErr w:type="spellEnd"/>
      <w:r w:rsidRPr="00160EBB">
        <w:rPr>
          <w:rFonts w:ascii="Times New Roman" w:hAnsi="Times New Roman" w:cs="Times New Roman"/>
          <w:sz w:val="28"/>
          <w:szCs w:val="28"/>
        </w:rPr>
        <w:t xml:space="preserve">, </w:t>
      </w:r>
      <w:proofErr w:type="spellStart"/>
      <w:r w:rsidRPr="00160EBB">
        <w:rPr>
          <w:rFonts w:ascii="Times New Roman" w:hAnsi="Times New Roman" w:cs="Times New Roman"/>
          <w:sz w:val="28"/>
          <w:szCs w:val="28"/>
        </w:rPr>
        <w:t>нефте</w:t>
      </w:r>
      <w:proofErr w:type="spellEnd"/>
      <w:r w:rsidRPr="00160EBB">
        <w:rPr>
          <w:rFonts w:ascii="Times New Roman" w:hAnsi="Times New Roman" w:cs="Times New Roman"/>
          <w:sz w:val="28"/>
          <w:szCs w:val="28"/>
        </w:rPr>
        <w:t xml:space="preserve">- и газопроводы, артезианские скважины для технического водоснабжения, </w:t>
      </w:r>
      <w:proofErr w:type="spellStart"/>
      <w:r w:rsidRPr="00160EBB">
        <w:rPr>
          <w:rFonts w:ascii="Times New Roman" w:hAnsi="Times New Roman" w:cs="Times New Roman"/>
          <w:sz w:val="28"/>
          <w:szCs w:val="28"/>
        </w:rPr>
        <w:t>водоохлаждающие</w:t>
      </w:r>
      <w:proofErr w:type="spellEnd"/>
      <w:r w:rsidRPr="00160EBB">
        <w:rPr>
          <w:rFonts w:ascii="Times New Roman" w:hAnsi="Times New Roman" w:cs="Times New Roman"/>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60EBB" w:rsidRPr="00160EBB" w:rsidRDefault="00160EBB" w:rsidP="00160EBB">
      <w:pPr>
        <w:spacing w:after="0" w:line="240" w:lineRule="auto"/>
        <w:ind w:firstLine="709"/>
        <w:jc w:val="both"/>
        <w:rPr>
          <w:rFonts w:ascii="Times New Roman" w:eastAsia="Times New Roman" w:hAnsi="Times New Roman" w:cs="Times New Roman"/>
          <w:sz w:val="28"/>
          <w:szCs w:val="28"/>
        </w:rPr>
      </w:pPr>
      <w:r w:rsidRPr="00160EBB">
        <w:rPr>
          <w:rFonts w:ascii="Times New Roman" w:hAnsi="Times New Roman" w:cs="Times New Roman"/>
          <w:sz w:val="28"/>
          <w:szCs w:val="28"/>
        </w:rPr>
        <w:t>7. </w:t>
      </w:r>
      <w:r w:rsidRPr="00160EBB">
        <w:rPr>
          <w:rFonts w:ascii="Times New Roman" w:eastAsia="Times New Roman" w:hAnsi="Times New Roman" w:cs="Times New Roman"/>
          <w:sz w:val="28"/>
          <w:szCs w:val="28"/>
        </w:rPr>
        <w:t>Минимальную площадь озеленения санитарно-защитных зон следует принимать в зависимость от ширины зоны:</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до 300 м – 60%,</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от 300 м до 1000 м – 50%,</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от 1000 м до 3000 м – 40%,</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свыше 3000 м – 20%.</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 xml:space="preserve">8. В целях защиты населения от воздействия электрического поля, создаваемого </w:t>
      </w:r>
      <w:proofErr w:type="gramStart"/>
      <w:r w:rsidRPr="00160EBB">
        <w:rPr>
          <w:rFonts w:ascii="Times New Roman" w:hAnsi="Times New Roman" w:cs="Times New Roman"/>
          <w:sz w:val="28"/>
          <w:szCs w:val="28"/>
        </w:rPr>
        <w:t>ВЛ</w:t>
      </w:r>
      <w:proofErr w:type="gramEnd"/>
      <w:r w:rsidRPr="00160EBB">
        <w:rPr>
          <w:rFonts w:ascii="Times New Roman" w:hAnsi="Times New Roman" w:cs="Times New Roman"/>
          <w:sz w:val="28"/>
          <w:szCs w:val="28"/>
        </w:rPr>
        <w:t xml:space="preserve"> устанавливаются санитарные разрывы вдоль трассы ВЛ, за пределами которых напряжённость электрического поля не превышает 1 кВ/м.</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9. Для автомагистралей, линий железнодорожного транспорта, гаражей и автостоянок, а также вдоль стандартных маршрутов полёта в зоне взлёта и посадки воздушных судов устанавливается расстояние от источника химического, биологического и (или) физического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расчётов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 xml:space="preserve">10.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w:t>
      </w:r>
      <w:proofErr w:type="spellStart"/>
      <w:r w:rsidRPr="00160EBB">
        <w:rPr>
          <w:rFonts w:ascii="Times New Roman" w:hAnsi="Times New Roman" w:cs="Times New Roman"/>
          <w:sz w:val="28"/>
          <w:szCs w:val="28"/>
        </w:rPr>
        <w:t>шумозащитных</w:t>
      </w:r>
      <w:proofErr w:type="spellEnd"/>
      <w:r w:rsidRPr="00160EBB">
        <w:rPr>
          <w:rFonts w:ascii="Times New Roman" w:hAnsi="Times New Roman" w:cs="Times New Roman"/>
          <w:sz w:val="28"/>
          <w:szCs w:val="28"/>
        </w:rPr>
        <w:t xml:space="preserve"> мероприятий, обеспечивающих требования свода правил СП 51.13330.2011 «СНиП 23-03-2003 «Защита от шума», ширина санитарно-защитной зоны может быть уменьшена, но не более чем на 50 м.</w:t>
      </w:r>
    </w:p>
    <w:p w:rsidR="005F173E" w:rsidRDefault="00160EBB" w:rsidP="005E5705">
      <w:pPr>
        <w:spacing w:after="0" w:line="240" w:lineRule="auto"/>
        <w:ind w:firstLine="709"/>
        <w:jc w:val="both"/>
        <w:rPr>
          <w:rFonts w:ascii="Times New Roman" w:hAnsi="Times New Roman" w:cs="Times New Roman"/>
          <w:b/>
          <w:noProof/>
          <w:sz w:val="28"/>
          <w:szCs w:val="28"/>
          <w:lang w:eastAsia="ru-RU" w:bidi="kn-IN"/>
        </w:rPr>
      </w:pPr>
      <w:r w:rsidRPr="00160EBB">
        <w:rPr>
          <w:rFonts w:ascii="Times New Roman" w:hAnsi="Times New Roman" w:cs="Times New Roman"/>
          <w:sz w:val="28"/>
          <w:szCs w:val="28"/>
        </w:rPr>
        <w:t>11.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23443D" w:rsidRPr="00196BD0" w:rsidRDefault="0023443D" w:rsidP="002366BE">
      <w:pPr>
        <w:keepNext/>
        <w:numPr>
          <w:ilvl w:val="2"/>
          <w:numId w:val="0"/>
        </w:numPr>
        <w:tabs>
          <w:tab w:val="left" w:pos="0"/>
        </w:tabs>
        <w:suppressAutoHyphens/>
        <w:spacing w:before="240" w:after="120" w:line="240" w:lineRule="auto"/>
        <w:jc w:val="both"/>
        <w:outlineLvl w:val="2"/>
        <w:rPr>
          <w:rFonts w:ascii="Times New Roman" w:eastAsia="Times New Roman" w:hAnsi="Times New Roman" w:cs="Times New Roman"/>
          <w:b/>
          <w:bCs/>
          <w:sz w:val="28"/>
          <w:szCs w:val="28"/>
          <w:lang w:eastAsia="ar-SA"/>
        </w:rPr>
      </w:pPr>
      <w:bookmarkStart w:id="94" w:name="_Toc157247910"/>
      <w:bookmarkStart w:id="95" w:name="_Toc176362892"/>
      <w:bookmarkStart w:id="96" w:name="_Toc257067215"/>
      <w:bookmarkStart w:id="97" w:name="_Toc294865981"/>
      <w:bookmarkStart w:id="98" w:name="_Toc302729933"/>
      <w:bookmarkStart w:id="99" w:name="_Toc140659350"/>
      <w:r w:rsidRPr="00196BD0">
        <w:rPr>
          <w:rFonts w:ascii="Times New Roman" w:eastAsia="Times New Roman" w:hAnsi="Times New Roman" w:cs="Times New Roman"/>
          <w:b/>
          <w:bCs/>
          <w:sz w:val="28"/>
          <w:szCs w:val="28"/>
          <w:lang w:eastAsia="ar-SA"/>
        </w:rPr>
        <w:t xml:space="preserve">Статья </w:t>
      </w:r>
      <w:r w:rsidR="005C7DDB" w:rsidRPr="00196BD0">
        <w:rPr>
          <w:rFonts w:ascii="Times New Roman" w:eastAsia="Times New Roman" w:hAnsi="Times New Roman" w:cs="Times New Roman"/>
          <w:b/>
          <w:bCs/>
          <w:sz w:val="28"/>
          <w:szCs w:val="28"/>
          <w:lang w:eastAsia="ar-SA"/>
        </w:rPr>
        <w:t>2</w:t>
      </w:r>
      <w:r w:rsidR="000D4194">
        <w:rPr>
          <w:rFonts w:ascii="Times New Roman" w:eastAsia="Times New Roman" w:hAnsi="Times New Roman" w:cs="Times New Roman"/>
          <w:b/>
          <w:bCs/>
          <w:sz w:val="28"/>
          <w:szCs w:val="28"/>
          <w:lang w:eastAsia="ar-SA"/>
        </w:rPr>
        <w:t>4</w:t>
      </w:r>
      <w:r w:rsidRPr="00196BD0">
        <w:rPr>
          <w:rFonts w:ascii="Times New Roman" w:eastAsia="Times New Roman" w:hAnsi="Times New Roman" w:cs="Times New Roman"/>
          <w:b/>
          <w:bCs/>
          <w:sz w:val="28"/>
          <w:szCs w:val="28"/>
          <w:lang w:eastAsia="ar-SA"/>
        </w:rPr>
        <w:t>. Состав градостроительных регламентов</w:t>
      </w:r>
      <w:bookmarkEnd w:id="94"/>
      <w:bookmarkEnd w:id="95"/>
      <w:bookmarkEnd w:id="96"/>
      <w:bookmarkEnd w:id="97"/>
      <w:bookmarkEnd w:id="98"/>
      <w:bookmarkEnd w:id="99"/>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Градостроительные регламенты состоят из следующей информации, отображаемой в текстовой форме:</w:t>
      </w:r>
    </w:p>
    <w:p w:rsidR="0023443D" w:rsidRPr="00196BD0" w:rsidRDefault="0023443D" w:rsidP="00E30EBA">
      <w:pPr>
        <w:numPr>
          <w:ilvl w:val="0"/>
          <w:numId w:val="27"/>
        </w:numPr>
        <w:tabs>
          <w:tab w:val="clear" w:pos="3273"/>
          <w:tab w:val="num" w:pos="0"/>
        </w:tabs>
        <w:spacing w:after="0" w:line="240" w:lineRule="auto"/>
        <w:ind w:left="709" w:hanging="425"/>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перечень видов разрешённого использования земельных участков и объектов капитального строительства;</w:t>
      </w:r>
    </w:p>
    <w:p w:rsidR="0023443D" w:rsidRPr="00196BD0" w:rsidRDefault="0023443D" w:rsidP="00E30EBA">
      <w:pPr>
        <w:numPr>
          <w:ilvl w:val="0"/>
          <w:numId w:val="27"/>
        </w:numPr>
        <w:tabs>
          <w:tab w:val="clear" w:pos="3273"/>
          <w:tab w:val="num" w:pos="0"/>
        </w:tabs>
        <w:spacing w:after="0" w:line="240" w:lineRule="auto"/>
        <w:ind w:left="709" w:hanging="425"/>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23443D" w:rsidRPr="00196BD0" w:rsidRDefault="0023443D" w:rsidP="00E30EBA">
      <w:pPr>
        <w:numPr>
          <w:ilvl w:val="0"/>
          <w:numId w:val="27"/>
        </w:numPr>
        <w:tabs>
          <w:tab w:val="clear" w:pos="3273"/>
          <w:tab w:val="num" w:pos="0"/>
        </w:tabs>
        <w:spacing w:after="0" w:line="240" w:lineRule="auto"/>
        <w:ind w:left="709" w:hanging="425"/>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3. Виды разрешённого использования в составе градостроительного регламента приводятся в </w:t>
      </w:r>
      <w:r w:rsidR="00F95389" w:rsidRPr="00196BD0">
        <w:rPr>
          <w:rFonts w:ascii="Times New Roman" w:eastAsia="Times New Roman" w:hAnsi="Times New Roman" w:cs="Times New Roman"/>
          <w:sz w:val="28"/>
          <w:szCs w:val="28"/>
          <w:lang w:eastAsia="ar-SA"/>
        </w:rPr>
        <w:t xml:space="preserve">главе </w:t>
      </w:r>
      <w:r w:rsidR="00767FFC" w:rsidRPr="00196BD0">
        <w:rPr>
          <w:rFonts w:ascii="Times New Roman" w:eastAsia="Times New Roman" w:hAnsi="Times New Roman" w:cs="Times New Roman"/>
          <w:sz w:val="28"/>
          <w:szCs w:val="28"/>
          <w:lang w:eastAsia="ar-SA"/>
        </w:rPr>
        <w:t>8</w:t>
      </w:r>
      <w:r w:rsidR="00F95389" w:rsidRPr="00196BD0">
        <w:rPr>
          <w:rFonts w:ascii="Times New Roman" w:eastAsia="Times New Roman" w:hAnsi="Times New Roman" w:cs="Times New Roman"/>
          <w:sz w:val="28"/>
          <w:szCs w:val="28"/>
          <w:lang w:eastAsia="ar-SA"/>
        </w:rPr>
        <w:t>.</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w:t>
      </w:r>
      <w:r w:rsidR="005E5705">
        <w:rPr>
          <w:rFonts w:ascii="Times New Roman" w:eastAsia="Times New Roman" w:hAnsi="Times New Roman" w:cs="Times New Roman"/>
          <w:sz w:val="28"/>
          <w:szCs w:val="28"/>
          <w:lang w:eastAsia="ar-SA"/>
        </w:rPr>
        <w:t> </w:t>
      </w:r>
      <w:r w:rsidRPr="00196BD0">
        <w:rPr>
          <w:rFonts w:ascii="Times New Roman" w:eastAsia="Times New Roman" w:hAnsi="Times New Roman" w:cs="Times New Roman"/>
          <w:sz w:val="28"/>
          <w:szCs w:val="28"/>
          <w:lang w:eastAsia="ar-SA"/>
        </w:rPr>
        <w:t xml:space="preserve">Градостроительные регламенты в настоящих Правилах устанавливаются для всей территории </w:t>
      </w:r>
      <w:r w:rsidR="004A4C8D" w:rsidRPr="00196BD0">
        <w:rPr>
          <w:rFonts w:ascii="Times New Roman" w:eastAsia="Times New Roman" w:hAnsi="Times New Roman" w:cs="Times New Roman"/>
          <w:sz w:val="28"/>
          <w:szCs w:val="28"/>
          <w:lang w:eastAsia="ar-SA"/>
        </w:rPr>
        <w:t>городского поселения Нарткала</w:t>
      </w:r>
      <w:r w:rsidRPr="00196BD0">
        <w:rPr>
          <w:rFonts w:ascii="Times New Roman" w:eastAsia="Times New Roman" w:hAnsi="Times New Roman" w:cs="Times New Roman"/>
          <w:sz w:val="28"/>
          <w:szCs w:val="28"/>
          <w:lang w:eastAsia="ar-SA"/>
        </w:rPr>
        <w:t>, за исключением земель, указанных в части 6 статьи 36 Градостроительного кодекса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5. Действие градостроительных регламентов распространяется на все земельные участки, находящиеся в пределах территориальной зоны, за исключением земельных участков, указанных в части 4 статьи 36 Градостроительного кодекса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6. Виды разрешённого использования земельных участков и объектов капитального строительства, содержащиеся в регламентах, разделяются </w:t>
      </w:r>
      <w:proofErr w:type="gramStart"/>
      <w:r w:rsidRPr="00196BD0">
        <w:rPr>
          <w:rFonts w:ascii="Times New Roman" w:eastAsia="Times New Roman" w:hAnsi="Times New Roman" w:cs="Times New Roman"/>
          <w:sz w:val="28"/>
          <w:szCs w:val="28"/>
          <w:lang w:eastAsia="ar-SA"/>
        </w:rPr>
        <w:t>на</w:t>
      </w:r>
      <w:proofErr w:type="gramEnd"/>
      <w:r w:rsidRPr="00196BD0">
        <w:rPr>
          <w:rFonts w:ascii="Times New Roman" w:eastAsia="Times New Roman" w:hAnsi="Times New Roman" w:cs="Times New Roman"/>
          <w:sz w:val="28"/>
          <w:szCs w:val="28"/>
          <w:lang w:eastAsia="ar-SA"/>
        </w:rPr>
        <w:t xml:space="preserve"> основные, условно разрешённые и вспомогательные.</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7. Основные виды разрешённого использования земельных участков и объектов капитального строительства выбираются для строительства самостоятельно без дополнительных разрешений и согласований правообладателями таких земельных участков, за исключением организаций, упомянутых в части 4 статьи 37 Градостроительного кодекса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8. Условно разрешённые виды использования земельных участков и объектов капитального строительства правообладателями земельных участков могут быть применены только после получения специального согласования посредством публичных слушаний, проводимых в соответствии с положениями статьи 6 настоящих Правил на основании положений статьи 39 Градостроительного кодекса Российской Федерации.</w:t>
      </w:r>
    </w:p>
    <w:p w:rsidR="00C155C0"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9. Вспомогательные виды разрешённого использования земельных участков и объектов капитального строительства могут быть применены правообладателями таких участков самостоятельно без дополнительных разрешений и согласований только при наличии на данном участке вида использования, отнесённого к соответствующим основным или условно разрешённым</w:t>
      </w:r>
      <w:r w:rsidR="00C155C0" w:rsidRPr="00196BD0">
        <w:rPr>
          <w:rFonts w:ascii="Times New Roman" w:eastAsia="Times New Roman" w:hAnsi="Times New Roman" w:cs="Times New Roman"/>
          <w:sz w:val="28"/>
          <w:szCs w:val="28"/>
          <w:lang w:eastAsia="ar-SA"/>
        </w:rPr>
        <w:t xml:space="preserve"> видам использования</w:t>
      </w:r>
      <w:r w:rsidRPr="00196BD0">
        <w:rPr>
          <w:rFonts w:ascii="Times New Roman" w:eastAsia="Times New Roman" w:hAnsi="Times New Roman" w:cs="Times New Roman"/>
          <w:sz w:val="28"/>
          <w:szCs w:val="28"/>
          <w:lang w:eastAsia="ar-SA"/>
        </w:rPr>
        <w:t>.</w:t>
      </w:r>
    </w:p>
    <w:p w:rsidR="00C155C0" w:rsidRPr="00196BD0" w:rsidRDefault="00C155C0" w:rsidP="002366BE">
      <w:pPr>
        <w:pStyle w:val="3"/>
        <w:rPr>
          <w:rFonts w:ascii="Times New Roman" w:hAnsi="Times New Roman" w:cs="Times New Roman"/>
          <w:sz w:val="28"/>
          <w:szCs w:val="28"/>
        </w:rPr>
      </w:pPr>
      <w:bookmarkStart w:id="100" w:name="_Toc140659351"/>
      <w:bookmarkStart w:id="101" w:name="sub_38"/>
      <w:r w:rsidRPr="00196BD0">
        <w:rPr>
          <w:rFonts w:ascii="Times New Roman" w:hAnsi="Times New Roman" w:cs="Times New Roman"/>
          <w:sz w:val="28"/>
          <w:szCs w:val="28"/>
        </w:rPr>
        <w:t>Статья 2</w:t>
      </w:r>
      <w:r w:rsidR="000D4194">
        <w:rPr>
          <w:rFonts w:ascii="Times New Roman" w:hAnsi="Times New Roman" w:cs="Times New Roman"/>
          <w:sz w:val="28"/>
          <w:szCs w:val="28"/>
        </w:rPr>
        <w:t>5</w:t>
      </w:r>
      <w:r w:rsidRPr="00196BD0">
        <w:rPr>
          <w:rFonts w:ascii="Times New Roman" w:hAnsi="Times New Roman" w:cs="Times New Roman"/>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00"/>
    </w:p>
    <w:bookmarkEnd w:id="101"/>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предельные (минимальные и (или) максимальные) размеры земельных участков, в том числе их площадь;</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предельное количество этажей или предельную высоту зданий, строений, сооружений;</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максимальный процент застройки в границах земельного участка;</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иные показатели.</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2. Предельные (максимальные и (или) минимальные) размеры земельных участков для индивидуального жилищного строительства, для ведения садоводства</w:t>
      </w:r>
      <w:r w:rsidR="00416DF8" w:rsidRPr="00196BD0">
        <w:rPr>
          <w:rFonts w:ascii="Times New Roman" w:eastAsia="Calibri" w:hAnsi="Times New Roman" w:cs="Times New Roman"/>
          <w:sz w:val="28"/>
          <w:szCs w:val="28"/>
        </w:rPr>
        <w:t xml:space="preserve"> и </w:t>
      </w:r>
      <w:r w:rsidRPr="00196BD0">
        <w:rPr>
          <w:rFonts w:ascii="Times New Roman" w:eastAsia="Calibri" w:hAnsi="Times New Roman" w:cs="Times New Roman"/>
          <w:sz w:val="28"/>
          <w:szCs w:val="28"/>
        </w:rPr>
        <w:t>огородничества</w:t>
      </w:r>
      <w:r w:rsidR="00416DF8" w:rsidRPr="00196BD0">
        <w:rPr>
          <w:rFonts w:ascii="Times New Roman" w:eastAsia="Calibri" w:hAnsi="Times New Roman" w:cs="Times New Roman"/>
          <w:sz w:val="28"/>
          <w:szCs w:val="28"/>
        </w:rPr>
        <w:t xml:space="preserve"> </w:t>
      </w:r>
      <w:r w:rsidRPr="00196BD0">
        <w:rPr>
          <w:rFonts w:ascii="Times New Roman" w:eastAsia="Calibri" w:hAnsi="Times New Roman" w:cs="Times New Roman"/>
          <w:sz w:val="28"/>
          <w:szCs w:val="28"/>
        </w:rPr>
        <w:t>устанавливаются в соответствии с законодательством.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Предельные (максимальные и (или) минимальные) размеры земельных участков, находящихся в государственной или муниципальной собственности, предоставляемых гражданам в собственность определяются в соответствии с Земельным кодексом </w:t>
      </w:r>
      <w:r w:rsidR="00416DF8" w:rsidRPr="00196BD0">
        <w:rPr>
          <w:rFonts w:ascii="Times New Roman" w:eastAsia="Calibri" w:hAnsi="Times New Roman" w:cs="Times New Roman"/>
          <w:sz w:val="28"/>
          <w:szCs w:val="28"/>
        </w:rPr>
        <w:t>Кабардино-Балкарской Республики.</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3. Для целей, не указанных в пункте 2 настоящей статьи, предельные размеры земельных участков устанавливаются региональными и (или) местными нормативами градостроительного проектирования, настоящими Правилами, в соответствии с техническими регламентами, национальными стандартами, а также с утверждёнными в установленном порядке нормами отвода земель для некоторых видов деятельности.</w:t>
      </w:r>
    </w:p>
    <w:p w:rsidR="006720AF" w:rsidRPr="00196BD0" w:rsidRDefault="00C155C0" w:rsidP="002366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Calibri" w:hAnsi="Times New Roman" w:cs="Times New Roman"/>
          <w:sz w:val="28"/>
          <w:szCs w:val="28"/>
        </w:rPr>
        <w:t>4.</w:t>
      </w:r>
      <w:r w:rsidR="000A005B" w:rsidRPr="00196BD0">
        <w:rPr>
          <w:rFonts w:ascii="Times New Roman" w:eastAsia="Calibri" w:hAnsi="Times New Roman" w:cs="Times New Roman"/>
          <w:sz w:val="28"/>
          <w:szCs w:val="28"/>
        </w:rPr>
        <w:t xml:space="preserve"> </w:t>
      </w:r>
      <w:r w:rsidR="00982195" w:rsidRPr="00982195">
        <w:rPr>
          <w:rFonts w:ascii="Times New Roman" w:eastAsia="Calibri" w:hAnsi="Times New Roman" w:cs="Times New Roman"/>
          <w:sz w:val="28"/>
          <w:szCs w:val="28"/>
        </w:rPr>
        <w:t>В соответствии с ч. 7.11 ст. 20 настоящих Правил, на основании документации по планировке территории, утвержденной главой Местной Администрации городского поселения Нарткала, Совет местного самоуправления вправе вносить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C155C0" w:rsidRPr="00196BD0" w:rsidRDefault="00C155C0" w:rsidP="002366BE">
      <w:pPr>
        <w:pStyle w:val="3"/>
        <w:rPr>
          <w:rFonts w:ascii="Times New Roman" w:hAnsi="Times New Roman" w:cs="Times New Roman"/>
          <w:b w:val="0"/>
          <w:bCs w:val="0"/>
          <w:iCs/>
          <w:sz w:val="28"/>
          <w:szCs w:val="28"/>
        </w:rPr>
      </w:pPr>
      <w:bookmarkStart w:id="102" w:name="_Toc500145753"/>
      <w:bookmarkStart w:id="103" w:name="_Toc140659352"/>
      <w:r w:rsidRPr="00196BD0">
        <w:rPr>
          <w:rFonts w:ascii="Times New Roman" w:hAnsi="Times New Roman" w:cs="Times New Roman"/>
          <w:iCs/>
          <w:sz w:val="28"/>
          <w:szCs w:val="28"/>
        </w:rPr>
        <w:t xml:space="preserve">Статья </w:t>
      </w:r>
      <w:r w:rsidR="00416DF8" w:rsidRPr="00196BD0">
        <w:rPr>
          <w:rFonts w:ascii="Times New Roman" w:hAnsi="Times New Roman" w:cs="Times New Roman"/>
          <w:iCs/>
          <w:sz w:val="28"/>
          <w:szCs w:val="28"/>
        </w:rPr>
        <w:t>2</w:t>
      </w:r>
      <w:r w:rsidR="000D4194">
        <w:rPr>
          <w:rFonts w:ascii="Times New Roman" w:hAnsi="Times New Roman" w:cs="Times New Roman"/>
          <w:iCs/>
          <w:sz w:val="28"/>
          <w:szCs w:val="28"/>
        </w:rPr>
        <w:t>6</w:t>
      </w:r>
      <w:r w:rsidR="00416DF8" w:rsidRPr="00196BD0">
        <w:rPr>
          <w:rFonts w:ascii="Times New Roman" w:hAnsi="Times New Roman" w:cs="Times New Roman"/>
          <w:iCs/>
          <w:sz w:val="28"/>
          <w:szCs w:val="28"/>
        </w:rPr>
        <w:t>.</w:t>
      </w:r>
      <w:r w:rsidRPr="00196BD0">
        <w:rPr>
          <w:rFonts w:ascii="Times New Roman" w:hAnsi="Times New Roman" w:cs="Times New Roman"/>
          <w:iCs/>
          <w:sz w:val="28"/>
          <w:szCs w:val="28"/>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bookmarkEnd w:id="102"/>
      <w:bookmarkEnd w:id="103"/>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 При размещении зданий, строений и сооружений должны соблюдаться нормы пожарной безопасности, санитарно-эпидемиологического благополучия населения, минимальные нормативные противопожарные и санитарные (инсоляционные) разрывы между зданиями, строениями и сооружениями, в том числе, расположенными на соседних земельных участках, а также технические регламенты, градостроительные и санитарные нормы и правила.</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3. Между длинными сторонами жилых зданий следует принимать расстояния (бытовые разрывы): для жилых зданий с количеством этажей</w:t>
      </w:r>
      <w:r w:rsidR="00416DF8" w:rsidRPr="00196BD0">
        <w:rPr>
          <w:rFonts w:ascii="Times New Roman" w:eastAsia="Calibri" w:hAnsi="Times New Roman" w:cs="Times New Roman"/>
          <w:sz w:val="28"/>
          <w:szCs w:val="28"/>
        </w:rPr>
        <w:br/>
      </w:r>
      <w:r w:rsidRPr="00196BD0">
        <w:rPr>
          <w:rFonts w:ascii="Times New Roman" w:eastAsia="Calibri" w:hAnsi="Times New Roman" w:cs="Times New Roman"/>
          <w:sz w:val="28"/>
          <w:szCs w:val="28"/>
        </w:rPr>
        <w:t>2-3</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 xml:space="preserve">этажа – не менее 15 м; </w:t>
      </w:r>
      <w:proofErr w:type="gramStart"/>
      <w:r w:rsidRPr="00196BD0">
        <w:rPr>
          <w:rFonts w:ascii="Times New Roman" w:eastAsia="Calibri" w:hAnsi="Times New Roman" w:cs="Times New Roman"/>
          <w:sz w:val="28"/>
          <w:szCs w:val="28"/>
        </w:rPr>
        <w:t>для жилых зданий с количеством этажей от 4</w:t>
      </w:r>
      <w:r w:rsidR="00416DF8" w:rsidRPr="00196BD0">
        <w:rPr>
          <w:rFonts w:ascii="Times New Roman" w:eastAsia="Calibri" w:hAnsi="Times New Roman" w:cs="Times New Roman"/>
          <w:sz w:val="28"/>
          <w:szCs w:val="28"/>
        </w:rPr>
        <w:t xml:space="preserve"> этажей </w:t>
      </w:r>
      <w:r w:rsidRPr="00196BD0">
        <w:rPr>
          <w:rFonts w:ascii="Times New Roman" w:eastAsia="Calibri" w:hAnsi="Times New Roman" w:cs="Times New Roman"/>
          <w:sz w:val="28"/>
          <w:szCs w:val="28"/>
        </w:rPr>
        <w:t>включительно – в соответствии с нормами инсоляции, освещённости и противопожарных требований, но не менее 20 м. В условиях реконструкции</w:t>
      </w:r>
      <w:r w:rsidR="00416DF8" w:rsidRPr="00196BD0">
        <w:rPr>
          <w:rFonts w:ascii="Times New Roman" w:eastAsia="Calibri" w:hAnsi="Times New Roman" w:cs="Times New Roman"/>
          <w:sz w:val="28"/>
          <w:szCs w:val="28"/>
        </w:rPr>
        <w:t>,</w:t>
      </w:r>
      <w:r w:rsidRPr="00196BD0">
        <w:rPr>
          <w:rFonts w:ascii="Times New Roman" w:eastAsia="Calibri" w:hAnsi="Times New Roman" w:cs="Times New Roman"/>
          <w:sz w:val="28"/>
          <w:szCs w:val="28"/>
        </w:rPr>
        <w:t xml:space="preserve"> в других особых условиях</w:t>
      </w:r>
      <w:r w:rsidR="00416DF8" w:rsidRPr="00196BD0">
        <w:rPr>
          <w:rFonts w:ascii="Times New Roman" w:eastAsia="Calibri" w:hAnsi="Times New Roman" w:cs="Times New Roman"/>
          <w:sz w:val="28"/>
          <w:szCs w:val="28"/>
        </w:rPr>
        <w:t>,</w:t>
      </w:r>
      <w:r w:rsidRPr="00196BD0">
        <w:rPr>
          <w:rFonts w:ascii="Times New Roman" w:eastAsia="Calibri" w:hAnsi="Times New Roman" w:cs="Times New Roman"/>
          <w:sz w:val="28"/>
          <w:szCs w:val="28"/>
        </w:rPr>
        <w:t xml:space="preserve"> указанные расстояния могут быть сокращены при соблюдении норм инсоляции, освещённости и противопожарных требований, а также обеспечении </w:t>
      </w:r>
      <w:proofErr w:type="spellStart"/>
      <w:r w:rsidRPr="00196BD0">
        <w:rPr>
          <w:rFonts w:ascii="Times New Roman" w:eastAsia="Calibri" w:hAnsi="Times New Roman" w:cs="Times New Roman"/>
          <w:sz w:val="28"/>
          <w:szCs w:val="28"/>
        </w:rPr>
        <w:t>непросматриваемости</w:t>
      </w:r>
      <w:proofErr w:type="spellEnd"/>
      <w:r w:rsidRPr="00196BD0">
        <w:rPr>
          <w:rFonts w:ascii="Times New Roman" w:eastAsia="Calibri" w:hAnsi="Times New Roman" w:cs="Times New Roman"/>
          <w:sz w:val="28"/>
          <w:szCs w:val="28"/>
        </w:rPr>
        <w:t xml:space="preserve"> жилых помещений (комнат и кухонь) из окна в окно.</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4. Для всех объектов капитального строительства, кроме подземных автостоянок, расстояние от стены объе</w:t>
      </w:r>
      <w:r w:rsidR="00416DF8" w:rsidRPr="00196BD0">
        <w:rPr>
          <w:rFonts w:ascii="Times New Roman" w:eastAsia="Calibri" w:hAnsi="Times New Roman" w:cs="Times New Roman"/>
          <w:sz w:val="28"/>
          <w:szCs w:val="28"/>
        </w:rPr>
        <w:t>кта капитального строительства,</w:t>
      </w:r>
      <w:r w:rsidRPr="00196BD0">
        <w:rPr>
          <w:rFonts w:ascii="Times New Roman" w:eastAsia="Calibri" w:hAnsi="Times New Roman" w:cs="Times New Roman"/>
          <w:sz w:val="28"/>
          <w:szCs w:val="28"/>
        </w:rPr>
        <w:t xml:space="preserve"> до красной линии улиц должно быть не менее 5 м, до красной линии проездов не менее 3 м, а также должно соответствовать действующим техническим регламентам, национальным стандартам и сводам правил.</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5. Для образовательных организаций, объектов здравоохранения расстояние от границы смежного земельного участка и до красной линии улиц и проездов определяется в соответствии с действующими техническими регламентами, национальными стандартами и сводами правил.</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6. Для подземных автостоянок расстояние от границы смежного земельного участка до стены подземной автостоянки должно быть не менее 1</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м, до красной линии улиц не менее 3м, до красной линии проездов не менее 1</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7. 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8. </w:t>
      </w:r>
      <w:proofErr w:type="gramStart"/>
      <w:r w:rsidRPr="00196BD0">
        <w:rPr>
          <w:rFonts w:ascii="Times New Roman" w:eastAsia="Calibri" w:hAnsi="Times New Roman" w:cs="Times New Roman"/>
          <w:sz w:val="28"/>
          <w:szCs w:val="28"/>
        </w:rPr>
        <w:t>В районах для индивидуального жилищного строительства, ведения личного подсобного хозяйства, садоводства, расстояния от окон жилых помещений индивидуального или садового дома (комнат, кухонь и веранд) до стен дома и хозяйственных построек (сарая, гаража, бани), расположенных на соседних земельных участках, должны быть не менее 6 м. Сараи для скота и птицы следует предусматривать на расстоянии от окон жилых помещений дома не менее</w:t>
      </w:r>
      <w:proofErr w:type="gramEnd"/>
      <w:r w:rsidRPr="00196BD0">
        <w:rPr>
          <w:rFonts w:ascii="Times New Roman" w:eastAsia="Calibri" w:hAnsi="Times New Roman" w:cs="Times New Roman"/>
          <w:sz w:val="28"/>
          <w:szCs w:val="28"/>
        </w:rPr>
        <w:t xml:space="preserve">: </w:t>
      </w:r>
      <w:proofErr w:type="gramStart"/>
      <w:r w:rsidRPr="00196BD0">
        <w:rPr>
          <w:rFonts w:ascii="Times New Roman" w:eastAsia="Calibri" w:hAnsi="Times New Roman" w:cs="Times New Roman"/>
          <w:sz w:val="28"/>
          <w:szCs w:val="28"/>
        </w:rPr>
        <w:t>одиночные или двойные – 10 м, до 8</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 xml:space="preserve">блоков – 25 м, свыше 8 до 30 блоков – 50 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дому с соблюдением требований санитарных и противопожарных норм. </w:t>
      </w:r>
      <w:proofErr w:type="gramEnd"/>
    </w:p>
    <w:p w:rsidR="00AC6A7F" w:rsidRPr="00AC6A7F" w:rsidRDefault="00C155C0" w:rsidP="00AC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9</w:t>
      </w:r>
      <w:r w:rsidRPr="00AC6A7F">
        <w:rPr>
          <w:rFonts w:ascii="Times New Roman" w:eastAsia="Calibri" w:hAnsi="Times New Roman" w:cs="Times New Roman"/>
          <w:sz w:val="28"/>
          <w:szCs w:val="28"/>
        </w:rPr>
        <w:t xml:space="preserve">. </w:t>
      </w:r>
      <w:r w:rsidR="00AC6A7F" w:rsidRPr="00AC6A7F">
        <w:rPr>
          <w:rFonts w:ascii="Times New Roman" w:eastAsia="Calibri" w:hAnsi="Times New Roman" w:cs="Times New Roman"/>
          <w:sz w:val="28"/>
          <w:szCs w:val="28"/>
        </w:rPr>
        <w:t>В районах для индивидуального жилищного строительства, ведения личного подсобного хозяйства, садоводства, расстояние должно быть не менее:</w:t>
      </w:r>
    </w:p>
    <w:p w:rsidR="00AC6A7F" w:rsidRPr="00AC6A7F" w:rsidRDefault="00AC6A7F" w:rsidP="00AC6A7F">
      <w:pPr>
        <w:pStyle w:val="af9"/>
        <w:numPr>
          <w:ilvl w:val="0"/>
          <w:numId w:val="67"/>
        </w:numPr>
        <w:autoSpaceDE w:val="0"/>
        <w:autoSpaceDN w:val="0"/>
        <w:adjustRightInd w:val="0"/>
        <w:jc w:val="both"/>
        <w:rPr>
          <w:rFonts w:eastAsia="Calibri"/>
          <w:sz w:val="28"/>
          <w:szCs w:val="28"/>
        </w:rPr>
      </w:pPr>
      <w:r w:rsidRPr="00AC6A7F">
        <w:rPr>
          <w:rFonts w:eastAsia="Calibri"/>
          <w:sz w:val="28"/>
          <w:szCs w:val="28"/>
        </w:rPr>
        <w:t>до красных линий улиц от стены дома – 5 м;</w:t>
      </w:r>
    </w:p>
    <w:p w:rsidR="00AC6A7F" w:rsidRPr="00AC6A7F" w:rsidRDefault="00AC6A7F" w:rsidP="00AC6A7F">
      <w:pPr>
        <w:pStyle w:val="af9"/>
        <w:numPr>
          <w:ilvl w:val="0"/>
          <w:numId w:val="67"/>
        </w:numPr>
        <w:autoSpaceDE w:val="0"/>
        <w:autoSpaceDN w:val="0"/>
        <w:adjustRightInd w:val="0"/>
        <w:jc w:val="both"/>
        <w:rPr>
          <w:rFonts w:eastAsia="Calibri"/>
          <w:sz w:val="28"/>
          <w:szCs w:val="28"/>
        </w:rPr>
      </w:pPr>
      <w:r w:rsidRPr="00AC6A7F">
        <w:rPr>
          <w:rFonts w:eastAsia="Calibri"/>
          <w:sz w:val="28"/>
          <w:szCs w:val="28"/>
        </w:rPr>
        <w:t>до красных линий проездов от стены дома – 3 м;</w:t>
      </w:r>
    </w:p>
    <w:p w:rsidR="00AC6A7F" w:rsidRPr="00AC6A7F" w:rsidRDefault="00AC6A7F" w:rsidP="00AC6A7F">
      <w:pPr>
        <w:pStyle w:val="af9"/>
        <w:numPr>
          <w:ilvl w:val="0"/>
          <w:numId w:val="67"/>
        </w:numPr>
        <w:autoSpaceDE w:val="0"/>
        <w:autoSpaceDN w:val="0"/>
        <w:adjustRightInd w:val="0"/>
        <w:jc w:val="both"/>
        <w:rPr>
          <w:rFonts w:eastAsia="Calibri"/>
          <w:sz w:val="28"/>
          <w:szCs w:val="28"/>
        </w:rPr>
      </w:pPr>
      <w:r w:rsidRPr="00AC6A7F">
        <w:rPr>
          <w:rFonts w:eastAsia="Calibri"/>
          <w:sz w:val="28"/>
          <w:szCs w:val="28"/>
        </w:rPr>
        <w:t xml:space="preserve">до границы участка от стены дома – 3 м, от границы участка до хозяйственных построек – 1 м, </w:t>
      </w:r>
    </w:p>
    <w:p w:rsidR="00AC6A7F" w:rsidRPr="00AC6A7F" w:rsidRDefault="00AC6A7F" w:rsidP="00AC6A7F">
      <w:pPr>
        <w:pStyle w:val="af9"/>
        <w:numPr>
          <w:ilvl w:val="0"/>
          <w:numId w:val="67"/>
        </w:numPr>
        <w:autoSpaceDE w:val="0"/>
        <w:autoSpaceDN w:val="0"/>
        <w:adjustRightInd w:val="0"/>
        <w:jc w:val="both"/>
        <w:rPr>
          <w:rFonts w:eastAsia="Calibri"/>
          <w:sz w:val="28"/>
          <w:szCs w:val="28"/>
        </w:rPr>
      </w:pPr>
      <w:r w:rsidRPr="00AC6A7F">
        <w:rPr>
          <w:rFonts w:eastAsia="Calibri"/>
          <w:sz w:val="28"/>
          <w:szCs w:val="28"/>
        </w:rPr>
        <w:t xml:space="preserve">расстояния от границ участка до стены дома и хозяйственных построек могут быть сокращены при соблюдении норм инсоляции, освещенности, противопожарной защиты и по взаимному согласию правообладателей земельных участков или объектов недвижимости по согласованию с органом администрации </w:t>
      </w:r>
      <w:r w:rsidRPr="00AC6A7F">
        <w:rPr>
          <w:rFonts w:eastAsia="Lucida Sans Unicode"/>
          <w:sz w:val="28"/>
          <w:szCs w:val="28"/>
          <w:lang w:eastAsia="ar-SA"/>
        </w:rPr>
        <w:t>городского поселения Нарткала</w:t>
      </w:r>
      <w:r w:rsidRPr="00AC6A7F">
        <w:rPr>
          <w:rFonts w:eastAsia="Calibri"/>
          <w:sz w:val="28"/>
          <w:szCs w:val="28"/>
        </w:rPr>
        <w:t xml:space="preserve"> уполномоченным в области градостроительства и землепользования;</w:t>
      </w:r>
    </w:p>
    <w:p w:rsidR="00AC6A7F" w:rsidRPr="00AC6A7F" w:rsidRDefault="00AC6A7F" w:rsidP="00AC6A7F">
      <w:pPr>
        <w:pStyle w:val="af9"/>
        <w:numPr>
          <w:ilvl w:val="0"/>
          <w:numId w:val="67"/>
        </w:numPr>
        <w:autoSpaceDE w:val="0"/>
        <w:autoSpaceDN w:val="0"/>
        <w:adjustRightInd w:val="0"/>
        <w:jc w:val="both"/>
        <w:rPr>
          <w:rFonts w:eastAsia="Calibri"/>
          <w:sz w:val="28"/>
          <w:szCs w:val="28"/>
        </w:rPr>
      </w:pPr>
      <w:proofErr w:type="gramStart"/>
      <w:r w:rsidRPr="00AC6A7F">
        <w:rPr>
          <w:rFonts w:eastAsia="Calibri"/>
          <w:sz w:val="28"/>
          <w:szCs w:val="28"/>
        </w:rPr>
        <w:t xml:space="preserve">расстояния от границ участка до стены дома и хозяйственных построек могут быть сокращены при соблюдении норм инсоляции, освещенности, противопожарной защиты для конкретной территориальной зоны, в соответствии  с п.п.3 и 4 п.3 ст. 33 </w:t>
      </w:r>
      <w:proofErr w:type="spellStart"/>
      <w:r w:rsidRPr="00AC6A7F">
        <w:rPr>
          <w:rFonts w:eastAsia="Calibri"/>
          <w:sz w:val="28"/>
          <w:szCs w:val="28"/>
        </w:rPr>
        <w:t>ГрК</w:t>
      </w:r>
      <w:proofErr w:type="spellEnd"/>
      <w:r w:rsidRPr="00AC6A7F">
        <w:rPr>
          <w:rFonts w:eastAsia="Calibri"/>
          <w:sz w:val="28"/>
          <w:szCs w:val="28"/>
        </w:rPr>
        <w:t xml:space="preserve"> РФ  от 29.12.2004 № 190-ФЗ при  внесении изменений в правила землепользования и застройки для конкретной территориальной зоны.</w:t>
      </w:r>
      <w:proofErr w:type="gramEnd"/>
    </w:p>
    <w:p w:rsidR="00AC6A7F" w:rsidRPr="00AC6A7F" w:rsidRDefault="00AC6A7F" w:rsidP="00AC6A7F">
      <w:pPr>
        <w:pStyle w:val="af9"/>
        <w:numPr>
          <w:ilvl w:val="0"/>
          <w:numId w:val="67"/>
        </w:numPr>
        <w:autoSpaceDE w:val="0"/>
        <w:autoSpaceDN w:val="0"/>
        <w:adjustRightInd w:val="0"/>
        <w:jc w:val="both"/>
        <w:rPr>
          <w:rFonts w:eastAsia="Calibri"/>
          <w:sz w:val="28"/>
          <w:szCs w:val="28"/>
        </w:rPr>
      </w:pPr>
      <w:r w:rsidRPr="00AC6A7F">
        <w:rPr>
          <w:rFonts w:eastAsia="Calibri"/>
          <w:sz w:val="28"/>
          <w:szCs w:val="28"/>
        </w:rPr>
        <w:t>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w:t>
      </w:r>
    </w:p>
    <w:p w:rsidR="00AC6A7F" w:rsidRPr="00AC6A7F" w:rsidRDefault="00AC6A7F" w:rsidP="00AC6A7F">
      <w:pPr>
        <w:pStyle w:val="af9"/>
        <w:numPr>
          <w:ilvl w:val="0"/>
          <w:numId w:val="67"/>
        </w:numPr>
        <w:autoSpaceDE w:val="0"/>
        <w:autoSpaceDN w:val="0"/>
        <w:adjustRightInd w:val="0"/>
        <w:jc w:val="both"/>
        <w:rPr>
          <w:rFonts w:eastAsia="Calibri"/>
          <w:sz w:val="28"/>
          <w:szCs w:val="28"/>
        </w:rPr>
      </w:pPr>
      <w:proofErr w:type="gramStart"/>
      <w:r w:rsidRPr="00AC6A7F">
        <w:rPr>
          <w:rFonts w:eastAsia="Calibri"/>
          <w:sz w:val="28"/>
          <w:szCs w:val="28"/>
        </w:rPr>
        <w:t>по согласованию с уполномоченным органом администрации городского поселения Нарткала Урванского  муниципального района Кабардино-Балкарской Республики, уполномоченным в области градостроительства и землепользования допускается размещать здания, в том числе жилые со встроенными в первые этажи или пристроенными помещениями общественного назначения (исключая учреждения образования и воспитания), по красной линии на улицах, в условиях реконструкции исторически сложившейся застройки.</w:t>
      </w:r>
      <w:proofErr w:type="gramEnd"/>
    </w:p>
    <w:p w:rsidR="00AC6A7F" w:rsidRPr="00AC6A7F" w:rsidRDefault="00AC6A7F" w:rsidP="00AC6A7F">
      <w:pPr>
        <w:pStyle w:val="af9"/>
        <w:numPr>
          <w:ilvl w:val="0"/>
          <w:numId w:val="67"/>
        </w:numPr>
        <w:autoSpaceDE w:val="0"/>
        <w:autoSpaceDN w:val="0"/>
        <w:adjustRightInd w:val="0"/>
        <w:jc w:val="both"/>
        <w:rPr>
          <w:rFonts w:eastAsia="Calibri"/>
          <w:sz w:val="28"/>
          <w:szCs w:val="28"/>
        </w:rPr>
      </w:pPr>
      <w:r w:rsidRPr="00AC6A7F">
        <w:rPr>
          <w:rFonts w:eastAsia="Calibri"/>
          <w:sz w:val="28"/>
          <w:szCs w:val="28"/>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r w:rsidRPr="00AC6A7F">
        <w:rPr>
          <w:rFonts w:eastAsiaTheme="minorHAnsi"/>
          <w:bCs/>
          <w:sz w:val="28"/>
          <w:szCs w:val="28"/>
        </w:rPr>
        <w:t>;</w:t>
      </w:r>
    </w:p>
    <w:p w:rsidR="00C155C0" w:rsidRPr="00196BD0" w:rsidRDefault="00C155C0" w:rsidP="00AC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10. В районах усадебной застройки</w:t>
      </w:r>
      <w:r w:rsidR="00416DF8" w:rsidRPr="00196BD0">
        <w:rPr>
          <w:rFonts w:ascii="Times New Roman" w:eastAsia="Calibri" w:hAnsi="Times New Roman" w:cs="Times New Roman"/>
          <w:sz w:val="28"/>
          <w:szCs w:val="28"/>
        </w:rPr>
        <w:t>,</w:t>
      </w:r>
      <w:r w:rsidRPr="00196BD0">
        <w:rPr>
          <w:rFonts w:ascii="Times New Roman" w:eastAsia="Calibri" w:hAnsi="Times New Roman" w:cs="Times New Roman"/>
          <w:sz w:val="28"/>
          <w:szCs w:val="28"/>
        </w:rPr>
        <w:t xml:space="preserve"> жилые дома могут размещаться по красной линии жилых улиц в соответствии со сложившейся застройкой при сопутствующем обосновании и согласовании с органом администрации </w:t>
      </w:r>
      <w:r w:rsidRPr="00196BD0">
        <w:rPr>
          <w:rFonts w:ascii="Times New Roman" w:eastAsia="Lucida Sans Unicode" w:hAnsi="Times New Roman" w:cs="Times New Roman"/>
          <w:sz w:val="28"/>
          <w:szCs w:val="28"/>
          <w:lang w:eastAsia="ar-SA"/>
        </w:rPr>
        <w:t>городского поселения Нарткала</w:t>
      </w:r>
      <w:r w:rsidRPr="00196BD0">
        <w:rPr>
          <w:rFonts w:ascii="Times New Roman" w:eastAsia="Calibri" w:hAnsi="Times New Roman" w:cs="Times New Roman"/>
          <w:sz w:val="28"/>
          <w:szCs w:val="28"/>
        </w:rPr>
        <w:t xml:space="preserve"> уполномоченным в области градостроительства и землепользования.</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11. Расстояние между блокированными жилыми домами следует принимать на основе расчета инсоляции и освещенности, учета противопожарных санитарно-гигиенических требований, но не менее 6 м. При этом расстояния между длинными сторонами зданий высотой 2-3 этажа должны быть не менее 15 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12. </w:t>
      </w:r>
      <w:proofErr w:type="gramStart"/>
      <w:r w:rsidRPr="00196BD0">
        <w:rPr>
          <w:rFonts w:ascii="Times New Roman" w:eastAsia="Calibri" w:hAnsi="Times New Roman" w:cs="Times New Roman"/>
          <w:sz w:val="28"/>
          <w:szCs w:val="28"/>
        </w:rPr>
        <w:t xml:space="preserve">При строительстве на участке более одного блокированного жилого дома, на участке необходимо предусматривать места для парковки (в том числе – гостевой) из расчета одного </w:t>
      </w:r>
      <w:proofErr w:type="spellStart"/>
      <w:r w:rsidR="002A545F">
        <w:rPr>
          <w:rFonts w:ascii="Times New Roman" w:eastAsia="Calibri" w:hAnsi="Times New Roman" w:cs="Times New Roman"/>
          <w:sz w:val="28"/>
          <w:szCs w:val="28"/>
        </w:rPr>
        <w:t>машиноместа</w:t>
      </w:r>
      <w:proofErr w:type="spellEnd"/>
      <w:r w:rsidRPr="00196BD0">
        <w:rPr>
          <w:rFonts w:ascii="Times New Roman" w:eastAsia="Calibri" w:hAnsi="Times New Roman" w:cs="Times New Roman"/>
          <w:sz w:val="28"/>
          <w:szCs w:val="28"/>
        </w:rPr>
        <w:t xml:space="preserve"> на один блок (квартиру) с расположением от жилых строений (в том числе соседних), на расстоянии не менее 10 м, а также детскую игровую площадку на расстоянии 12 м от окон жилых домов и хозяйственную площадку – на</w:t>
      </w:r>
      <w:proofErr w:type="gramEnd"/>
      <w:r w:rsidRPr="00196BD0">
        <w:rPr>
          <w:rFonts w:ascii="Times New Roman" w:eastAsia="Calibri" w:hAnsi="Times New Roman" w:cs="Times New Roman"/>
          <w:sz w:val="28"/>
          <w:szCs w:val="28"/>
        </w:rPr>
        <w:t xml:space="preserve"> </w:t>
      </w:r>
      <w:proofErr w:type="gramStart"/>
      <w:r w:rsidRPr="00196BD0">
        <w:rPr>
          <w:rFonts w:ascii="Times New Roman" w:eastAsia="Calibri" w:hAnsi="Times New Roman" w:cs="Times New Roman"/>
          <w:sz w:val="28"/>
          <w:szCs w:val="28"/>
        </w:rPr>
        <w:t>расстоянии</w:t>
      </w:r>
      <w:proofErr w:type="gramEnd"/>
      <w:r w:rsidRPr="00196BD0">
        <w:rPr>
          <w:rFonts w:ascii="Times New Roman" w:eastAsia="Calibri" w:hAnsi="Times New Roman" w:cs="Times New Roman"/>
          <w:sz w:val="28"/>
          <w:szCs w:val="28"/>
        </w:rPr>
        <w:t xml:space="preserve"> не менее 20 м от окон жилого дома, а также разворотную площадку размером не менее 12</w:t>
      </w:r>
      <w:r w:rsidR="00416DF8" w:rsidRPr="00196BD0">
        <w:rPr>
          <w:rFonts w:ascii="Times New Roman" w:eastAsia="Calibri" w:hAnsi="Times New Roman" w:cs="Times New Roman"/>
          <w:sz w:val="28"/>
          <w:szCs w:val="28"/>
        </w:rPr>
        <w:t>х</w:t>
      </w:r>
      <w:r w:rsidRPr="00196BD0">
        <w:rPr>
          <w:rFonts w:ascii="Times New Roman" w:eastAsia="Calibri" w:hAnsi="Times New Roman" w:cs="Times New Roman"/>
          <w:sz w:val="28"/>
          <w:szCs w:val="28"/>
        </w:rPr>
        <w:t>12</w:t>
      </w:r>
      <w:r w:rsidR="006C6FDA">
        <w:rPr>
          <w:rFonts w:ascii="Times New Roman" w:eastAsia="Calibri" w:hAnsi="Times New Roman" w:cs="Times New Roman"/>
          <w:sz w:val="28"/>
          <w:szCs w:val="28"/>
        </w:rPr>
        <w:t> </w:t>
      </w:r>
      <w:r w:rsidRPr="00196BD0">
        <w:rPr>
          <w:rFonts w:ascii="Times New Roman" w:eastAsia="Calibri" w:hAnsi="Times New Roman" w:cs="Times New Roman"/>
          <w:sz w:val="28"/>
          <w:szCs w:val="28"/>
        </w:rPr>
        <w:t>м при длине проезда менее 50 м или размером не менее чем 15</w:t>
      </w:r>
      <w:r w:rsidR="00416DF8" w:rsidRPr="00196BD0">
        <w:rPr>
          <w:rFonts w:ascii="Times New Roman" w:eastAsia="Calibri" w:hAnsi="Times New Roman" w:cs="Times New Roman"/>
          <w:sz w:val="28"/>
          <w:szCs w:val="28"/>
        </w:rPr>
        <w:t>х</w:t>
      </w:r>
      <w:r w:rsidRPr="00196BD0">
        <w:rPr>
          <w:rFonts w:ascii="Times New Roman" w:eastAsia="Calibri" w:hAnsi="Times New Roman" w:cs="Times New Roman"/>
          <w:sz w:val="28"/>
          <w:szCs w:val="28"/>
        </w:rPr>
        <w:t>15 м при длине проезда более 50 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13.</w:t>
      </w:r>
      <w:r w:rsidR="00C754C0"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 xml:space="preserve">Размещение гаража для легковой машины допускается на расстоянии не меньше 1 м от границы участка. </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14. В районах для индивидуального жилищного строительства, ведения личного подсобного хозяйства, садоводства допускается пристройка хозяйственного сарая (в том числе для скота и птицы), гаража, бани, теплицы к жилому дому с соблюдением требований санитарных и противопожарных норм.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15. </w:t>
      </w:r>
      <w:proofErr w:type="gramStart"/>
      <w:r w:rsidRPr="00196BD0">
        <w:rPr>
          <w:rFonts w:ascii="Times New Roman" w:eastAsia="Calibri" w:hAnsi="Times New Roman" w:cs="Times New Roman"/>
          <w:sz w:val="28"/>
          <w:szCs w:val="28"/>
        </w:rPr>
        <w:t>Расстояние между жилым домом (строением) и границей смежного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 от плоскости стены.</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16. </w:t>
      </w:r>
      <w:proofErr w:type="gramStart"/>
      <w:r w:rsidRPr="00196BD0">
        <w:rPr>
          <w:rFonts w:ascii="Times New Roman" w:eastAsia="Calibri" w:hAnsi="Times New Roman" w:cs="Times New Roman"/>
          <w:sz w:val="28"/>
          <w:szCs w:val="28"/>
        </w:rPr>
        <w:t>Если элементы второго и последующих этажей жилого дома (строения) выступают более чем на 0,5 м из плоскости наружной стены, расстояние между жилым домом (строением) и границей смежного участка, измеряется от выступающих частей или от проекции их на землю (консольный навес крыши, элементы второго и последующих этажей, расположенные на столбах и др.).</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17. </w:t>
      </w:r>
      <w:proofErr w:type="gramStart"/>
      <w:r w:rsidRPr="00196BD0">
        <w:rPr>
          <w:rFonts w:ascii="Times New Roman" w:eastAsia="Calibri" w:hAnsi="Times New Roman" w:cs="Times New Roman"/>
          <w:sz w:val="28"/>
          <w:szCs w:val="28"/>
        </w:rPr>
        <w:t xml:space="preserve">По согласованию с органом администрации </w:t>
      </w:r>
      <w:r w:rsidRPr="00196BD0">
        <w:rPr>
          <w:rFonts w:ascii="Times New Roman" w:eastAsia="Lucida Sans Unicode" w:hAnsi="Times New Roman" w:cs="Times New Roman"/>
          <w:sz w:val="28"/>
          <w:szCs w:val="28"/>
          <w:lang w:eastAsia="ar-SA"/>
        </w:rPr>
        <w:t>городского поселения Нарткала</w:t>
      </w:r>
      <w:r w:rsidRPr="00196BD0">
        <w:rPr>
          <w:rFonts w:ascii="Times New Roman" w:eastAsia="Calibri" w:hAnsi="Times New Roman" w:cs="Times New Roman"/>
          <w:sz w:val="28"/>
          <w:szCs w:val="28"/>
        </w:rPr>
        <w:t xml:space="preserve"> уполномоченным в области градостроительства и землепользования по красной линии на улицах, в условиях реконструкции исторически сложившейся застройки, допускается размещать здания, в том числе жилые со встроенными в первые этажи или пристроенными помещениями общественного назначения (исключая учреждения образования и воспитания).</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18. По согласованию с органом администрации </w:t>
      </w:r>
      <w:r w:rsidRPr="00196BD0">
        <w:rPr>
          <w:rFonts w:ascii="Times New Roman" w:eastAsia="Lucida Sans Unicode" w:hAnsi="Times New Roman" w:cs="Times New Roman"/>
          <w:sz w:val="28"/>
          <w:szCs w:val="28"/>
          <w:lang w:eastAsia="ar-SA"/>
        </w:rPr>
        <w:t>городского поселения Нарткала</w:t>
      </w:r>
      <w:r w:rsidRPr="00196BD0">
        <w:rPr>
          <w:rFonts w:ascii="Times New Roman" w:eastAsia="Calibri" w:hAnsi="Times New Roman" w:cs="Times New Roman"/>
          <w:sz w:val="28"/>
          <w:szCs w:val="28"/>
        </w:rPr>
        <w:t xml:space="preserve"> уполномоченным в области градостроительства и землепользования, навес или гараж для автомобиля может размещаться на участке, непосредственно примыкая к красной линии со стороны улицы или проезда.</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19. Крыльца, пандусы, </w:t>
      </w:r>
      <w:proofErr w:type="spellStart"/>
      <w:r w:rsidRPr="00196BD0">
        <w:rPr>
          <w:rFonts w:ascii="Times New Roman" w:eastAsia="Calibri" w:hAnsi="Times New Roman" w:cs="Times New Roman"/>
          <w:sz w:val="28"/>
          <w:szCs w:val="28"/>
        </w:rPr>
        <w:t>отмостки</w:t>
      </w:r>
      <w:proofErr w:type="spellEnd"/>
      <w:r w:rsidRPr="00196BD0">
        <w:rPr>
          <w:rFonts w:ascii="Times New Roman" w:eastAsia="Calibri" w:hAnsi="Times New Roman" w:cs="Times New Roman"/>
          <w:sz w:val="28"/>
          <w:szCs w:val="28"/>
        </w:rPr>
        <w:t>, должны располагаться в пределах отведенного (предоставленного) земельного участка.</w:t>
      </w:r>
    </w:p>
    <w:p w:rsidR="001B0694" w:rsidRDefault="00C155C0" w:rsidP="001B06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Calibri" w:hAnsi="Times New Roman" w:cs="Times New Roman"/>
          <w:sz w:val="28"/>
          <w:szCs w:val="28"/>
        </w:rPr>
        <w:t>20.</w:t>
      </w:r>
      <w:r w:rsidR="001B0694">
        <w:rPr>
          <w:rFonts w:ascii="Times New Roman" w:eastAsia="Calibri" w:hAnsi="Times New Roman" w:cs="Times New Roman"/>
          <w:sz w:val="28"/>
          <w:szCs w:val="28"/>
        </w:rPr>
        <w:t> </w:t>
      </w:r>
      <w:r w:rsidR="001B0694" w:rsidRPr="00196BD0">
        <w:rPr>
          <w:rFonts w:ascii="Times New Roman" w:eastAsia="Times New Roman" w:hAnsi="Times New Roman" w:cs="Times New Roman"/>
          <w:sz w:val="28"/>
          <w:szCs w:val="28"/>
          <w:lang w:eastAsia="ar-SA"/>
        </w:rPr>
        <w:t>Ввиду значительного объёма требований, установленных законодательством Российской Федерации в виде ограничений на использование территорий, градостроительные регламенты территории, содержащиеся в главе 8 настоящих Правил, включают в себя ссылку на нормативные правовые акты, регулирующие использование территории в пределах зон с особыми условиями использования территорий.</w:t>
      </w:r>
    </w:p>
    <w:p w:rsidR="001B0694" w:rsidRDefault="001B0694" w:rsidP="000B054C">
      <w:pPr>
        <w:autoSpaceDE w:val="0"/>
        <w:autoSpaceDN w:val="0"/>
        <w:adjustRightInd w:val="0"/>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w:t>
      </w:r>
      <w:r w:rsidR="00C155C0" w:rsidRPr="00196BD0">
        <w:rPr>
          <w:rFonts w:ascii="Times New Roman" w:eastAsia="Calibri" w:hAnsi="Times New Roman" w:cs="Times New Roman"/>
          <w:sz w:val="28"/>
          <w:szCs w:val="28"/>
        </w:rPr>
        <w:t xml:space="preserve">Минимальные расстояния от зданий и сооружений, коммуникаций, инженерных сетей до деревьев с диаметром кроны до 5-ти метров и кустарников </w:t>
      </w:r>
      <w:r w:rsidR="00416DF8" w:rsidRPr="00196BD0">
        <w:rPr>
          <w:rFonts w:ascii="Times New Roman" w:eastAsia="Calibri" w:hAnsi="Times New Roman" w:cs="Times New Roman"/>
          <w:sz w:val="28"/>
          <w:szCs w:val="28"/>
        </w:rPr>
        <w:t>указаны в ниже</w:t>
      </w:r>
      <w:r w:rsidR="00C155C0" w:rsidRPr="00196BD0">
        <w:rPr>
          <w:rFonts w:ascii="Times New Roman" w:eastAsia="Calibri" w:hAnsi="Times New Roman" w:cs="Times New Roman"/>
          <w:sz w:val="28"/>
          <w:szCs w:val="28"/>
        </w:rPr>
        <w:t>приведен</w:t>
      </w:r>
      <w:r w:rsidR="00416DF8" w:rsidRPr="00196BD0">
        <w:rPr>
          <w:rFonts w:ascii="Times New Roman" w:eastAsia="Calibri" w:hAnsi="Times New Roman" w:cs="Times New Roman"/>
          <w:sz w:val="28"/>
          <w:szCs w:val="28"/>
        </w:rPr>
        <w:t>ной таблице.</w:t>
      </w:r>
    </w:p>
    <w:p w:rsidR="00847958" w:rsidRPr="00196BD0" w:rsidRDefault="00847958" w:rsidP="000B054C">
      <w:pPr>
        <w:autoSpaceDE w:val="0"/>
        <w:autoSpaceDN w:val="0"/>
        <w:adjustRightInd w:val="0"/>
        <w:spacing w:after="120" w:line="240" w:lineRule="auto"/>
        <w:ind w:firstLine="709"/>
        <w:jc w:val="both"/>
        <w:rPr>
          <w:rFonts w:ascii="Times New Roman" w:eastAsia="Calibri" w:hAnsi="Times New Roman" w:cs="Times New Roman"/>
          <w:sz w:val="28"/>
          <w:szCs w:val="28"/>
        </w:rPr>
      </w:pP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21"/>
        <w:gridCol w:w="1417"/>
        <w:gridCol w:w="1727"/>
      </w:tblGrid>
      <w:tr w:rsidR="00C754C0" w:rsidRPr="00847958" w:rsidTr="001B0694">
        <w:tc>
          <w:tcPr>
            <w:tcW w:w="6521" w:type="dxa"/>
            <w:vMerge w:val="restart"/>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Сооружения, здания, коммуникации</w:t>
            </w:r>
          </w:p>
        </w:tc>
        <w:tc>
          <w:tcPr>
            <w:tcW w:w="3144" w:type="dxa"/>
            <w:gridSpan w:val="2"/>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 xml:space="preserve">Расстояния до оси, </w:t>
            </w:r>
            <w:proofErr w:type="gramStart"/>
            <w:r w:rsidRPr="00847958">
              <w:rPr>
                <w:rFonts w:ascii="Times New Roman" w:eastAsia="Times New Roman" w:hAnsi="Times New Roman" w:cs="Times New Roman"/>
                <w:b/>
                <w:sz w:val="28"/>
                <w:szCs w:val="28"/>
                <w:lang w:eastAsia="zh-CN"/>
              </w:rPr>
              <w:t>м</w:t>
            </w:r>
            <w:proofErr w:type="gramEnd"/>
          </w:p>
        </w:tc>
      </w:tr>
      <w:tr w:rsidR="00C754C0" w:rsidRPr="00847958" w:rsidTr="001B0694">
        <w:tc>
          <w:tcPr>
            <w:tcW w:w="6521" w:type="dxa"/>
            <w:vMerge/>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p>
        </w:tc>
        <w:tc>
          <w:tcPr>
            <w:tcW w:w="1417" w:type="dxa"/>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дерева</w:t>
            </w:r>
          </w:p>
        </w:tc>
        <w:tc>
          <w:tcPr>
            <w:tcW w:w="1727" w:type="dxa"/>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кустарника</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наружных стен зданий и сооружений</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5,0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наружных стен общеобразовательных школ и детских дошкольных учреждений</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края тротуаров и садовых дорожек</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0,7</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края проезжей части, улиц, кромок укрепленных полос, обочины дорог и бровок канав</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мачт и опор осветительной сети, колонн и эстакад</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4,0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подошвы откосов, террас и др.</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подошвы и внутренней грани подпорных стенок</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3,0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val="en-US" w:eastAsia="zh-CN"/>
              </w:rPr>
            </w:pPr>
            <w:r w:rsidRPr="00847958">
              <w:rPr>
                <w:rFonts w:ascii="Times New Roman" w:eastAsia="Times New Roman" w:hAnsi="Times New Roman" w:cs="Times New Roman"/>
                <w:sz w:val="28"/>
                <w:szCs w:val="28"/>
                <w:lang w:eastAsia="zh-CN"/>
              </w:rPr>
              <w:t>От подземных сетей:</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val="en-US" w:eastAsia="zh-CN"/>
              </w:rPr>
            </w:pP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lang w:val="en-US"/>
              </w:rPr>
            </w:pPr>
            <w:r w:rsidRPr="00847958">
              <w:rPr>
                <w:sz w:val="28"/>
                <w:szCs w:val="28"/>
              </w:rPr>
              <w:t>газопровода, канализации</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1,5</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w:t>
            </w: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rPr>
            </w:pPr>
            <w:r w:rsidRPr="00847958">
              <w:rPr>
                <w:sz w:val="28"/>
                <w:szCs w:val="28"/>
              </w:rPr>
              <w:t>теплотрасс</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rPr>
            </w:pPr>
            <w:r w:rsidRPr="00847958">
              <w:rPr>
                <w:sz w:val="28"/>
                <w:szCs w:val="28"/>
              </w:rPr>
              <w:t>водопровода, дренажа</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w:t>
            </w: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rPr>
            </w:pPr>
            <w:r w:rsidRPr="00847958">
              <w:rPr>
                <w:sz w:val="28"/>
                <w:szCs w:val="28"/>
              </w:rPr>
              <w:t>силовых кабелей и кабелей связи</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0,7</w:t>
            </w:r>
          </w:p>
        </w:tc>
      </w:tr>
    </w:tbl>
    <w:p w:rsidR="00C164E6" w:rsidRPr="00196BD0" w:rsidRDefault="00C164E6" w:rsidP="002366BE">
      <w:pPr>
        <w:pStyle w:val="3"/>
        <w:rPr>
          <w:rFonts w:ascii="Times New Roman" w:hAnsi="Times New Roman" w:cs="Times New Roman"/>
          <w:sz w:val="28"/>
          <w:szCs w:val="28"/>
          <w:lang w:eastAsia="ar-SA"/>
        </w:rPr>
      </w:pPr>
      <w:bookmarkStart w:id="104" w:name="_toc1192"/>
      <w:bookmarkStart w:id="105" w:name="_Toc140659353"/>
      <w:bookmarkEnd w:id="104"/>
      <w:r w:rsidRPr="00196BD0">
        <w:rPr>
          <w:rFonts w:ascii="Times New Roman" w:hAnsi="Times New Roman" w:cs="Times New Roman"/>
          <w:sz w:val="28"/>
          <w:szCs w:val="28"/>
          <w:lang w:eastAsia="ar-SA"/>
        </w:rPr>
        <w:t>Статья 2</w:t>
      </w:r>
      <w:r w:rsidR="000D4194">
        <w:rPr>
          <w:rFonts w:ascii="Times New Roman" w:hAnsi="Times New Roman" w:cs="Times New Roman"/>
          <w:sz w:val="28"/>
          <w:szCs w:val="28"/>
          <w:lang w:eastAsia="ar-SA"/>
        </w:rPr>
        <w:t>7</w:t>
      </w:r>
      <w:r w:rsidRPr="00196BD0">
        <w:rPr>
          <w:rFonts w:ascii="Times New Roman" w:hAnsi="Times New Roman" w:cs="Times New Roman"/>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05"/>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В случаях, если строительные намерения владельца земельного участка не соответствуют основным видам разрешенного использования земельных участков и объектов капитального строительства,</w:t>
      </w:r>
      <w:r w:rsidR="002C5360" w:rsidRPr="00196BD0">
        <w:rPr>
          <w:rFonts w:ascii="Times New Roman" w:eastAsia="Times New Roman" w:hAnsi="Times New Roman" w:cs="Times New Roman"/>
          <w:sz w:val="28"/>
          <w:szCs w:val="28"/>
          <w:lang w:eastAsia="ar-SA"/>
        </w:rPr>
        <w:t xml:space="preserve"> </w:t>
      </w:r>
      <w:r w:rsidRPr="00196BD0">
        <w:rPr>
          <w:rFonts w:ascii="Times New Roman" w:eastAsia="Times New Roman" w:hAnsi="Times New Roman" w:cs="Times New Roman"/>
          <w:sz w:val="28"/>
          <w:szCs w:val="28"/>
          <w:lang w:eastAsia="ar-SA"/>
        </w:rPr>
        <w:t>он подает заявление о предоставлении разрешения на условно разрешенный вид использования в Комиссию по землепользованию и застройке на территории городского поселения Нарткала.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2. Вопрос о предоставлении разрешения на условно разрешенный вид использования подлежит обсуждению на публичных слушаниях в соответствии со статьей </w:t>
      </w:r>
      <w:r w:rsidR="008878EC" w:rsidRPr="00196BD0">
        <w:rPr>
          <w:rFonts w:ascii="Times New Roman" w:eastAsia="Times New Roman" w:hAnsi="Times New Roman" w:cs="Times New Roman"/>
          <w:sz w:val="28"/>
          <w:szCs w:val="28"/>
          <w:lang w:eastAsia="ar-SA"/>
        </w:rPr>
        <w:t>16</w:t>
      </w:r>
      <w:r w:rsidRPr="00196BD0">
        <w:rPr>
          <w:rFonts w:ascii="Times New Roman" w:eastAsia="Times New Roman" w:hAnsi="Times New Roman" w:cs="Times New Roman"/>
          <w:sz w:val="28"/>
          <w:szCs w:val="28"/>
          <w:lang w:eastAsia="ar-SA"/>
        </w:rPr>
        <w:t xml:space="preserve"> настоящих Правил.</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3. </w:t>
      </w:r>
      <w:proofErr w:type="gramStart"/>
      <w:r w:rsidRPr="00196BD0">
        <w:rPr>
          <w:rFonts w:ascii="Times New Roman" w:eastAsia="Times New Roman" w:hAnsi="Times New Roman" w:cs="Times New Roman"/>
          <w:sz w:val="28"/>
          <w:szCs w:val="28"/>
          <w:lang w:eastAsia="ar-SA"/>
        </w:rPr>
        <w:t>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196BD0">
        <w:rPr>
          <w:rFonts w:ascii="Times New Roman" w:eastAsia="Times New Roman" w:hAnsi="Times New Roman" w:cs="Times New Roman"/>
          <w:sz w:val="28"/>
          <w:szCs w:val="28"/>
          <w:lang w:eastAsia="ar-SA"/>
        </w:rPr>
        <w:t xml:space="preserve"> В случае</w:t>
      </w:r>
      <w:proofErr w:type="gramStart"/>
      <w:r w:rsidRPr="00196BD0">
        <w:rPr>
          <w:rFonts w:ascii="Times New Roman" w:eastAsia="Times New Roman" w:hAnsi="Times New Roman" w:cs="Times New Roman"/>
          <w:sz w:val="28"/>
          <w:szCs w:val="28"/>
          <w:lang w:eastAsia="ar-SA"/>
        </w:rPr>
        <w:t>,</w:t>
      </w:r>
      <w:proofErr w:type="gramEnd"/>
      <w:r w:rsidRPr="00196BD0">
        <w:rPr>
          <w:rFonts w:ascii="Times New Roman" w:eastAsia="Times New Roman" w:hAnsi="Times New Roman" w:cs="Times New Roman"/>
          <w:sz w:val="28"/>
          <w:szCs w:val="28"/>
          <w:lang w:eastAsia="ar-SA"/>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Комиссия по землепользованию и застройке направляет сообщения о проведении публичных слушаний правообладателям земельных участков и объектов капитального строительства, имеющих общие границы с земельным участком, применительно к которому запрашивается данное разрешение. Указанные сообщения направляются не позднее чем через семь дней со дня поступления заявления заинтересованного лица о предоставлении разрешения на условно разрешенный вид использования.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5. На основании заключения о результатах публичных слушаний лица, ответственные за их проведение, осуществляют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направляют их, не позднее сл</w:t>
      </w:r>
      <w:r w:rsidR="00CB3045" w:rsidRPr="00196BD0">
        <w:rPr>
          <w:rFonts w:ascii="Times New Roman" w:eastAsia="Times New Roman" w:hAnsi="Times New Roman" w:cs="Times New Roman"/>
          <w:sz w:val="28"/>
          <w:szCs w:val="28"/>
          <w:lang w:eastAsia="ar-SA"/>
        </w:rPr>
        <w:t>едующего дня после подготовки, г</w:t>
      </w:r>
      <w:r w:rsidRPr="00196BD0">
        <w:rPr>
          <w:rFonts w:ascii="Times New Roman" w:eastAsia="Times New Roman" w:hAnsi="Times New Roman" w:cs="Times New Roman"/>
          <w:sz w:val="28"/>
          <w:szCs w:val="28"/>
          <w:lang w:eastAsia="ar-SA"/>
        </w:rPr>
        <w:t xml:space="preserve">лаве </w:t>
      </w:r>
      <w:r w:rsidR="00CB3045" w:rsidRPr="00196BD0">
        <w:rPr>
          <w:rFonts w:ascii="Times New Roman" w:eastAsia="Times New Roman" w:hAnsi="Times New Roman" w:cs="Times New Roman"/>
          <w:sz w:val="28"/>
          <w:szCs w:val="28"/>
          <w:lang w:eastAsia="ar-SA"/>
        </w:rPr>
        <w:t xml:space="preserve">Местной администрации </w:t>
      </w:r>
      <w:r w:rsidRPr="00196BD0">
        <w:rPr>
          <w:rFonts w:ascii="Times New Roman" w:eastAsia="Times New Roman" w:hAnsi="Times New Roman" w:cs="Times New Roman"/>
          <w:sz w:val="28"/>
          <w:szCs w:val="28"/>
          <w:lang w:eastAsia="ar-SA"/>
        </w:rPr>
        <w:t>городского поселения Нарткала.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6. На основании указанных в пункте 5 настоящей статьи рекомендаций </w:t>
      </w:r>
      <w:r w:rsidR="00CB3045" w:rsidRPr="00196BD0">
        <w:rPr>
          <w:rFonts w:ascii="Times New Roman" w:eastAsia="Times New Roman" w:hAnsi="Times New Roman" w:cs="Times New Roman"/>
          <w:sz w:val="28"/>
          <w:szCs w:val="28"/>
          <w:lang w:eastAsia="ar-SA"/>
        </w:rPr>
        <w:t xml:space="preserve">глава Местной администрации </w:t>
      </w:r>
      <w:r w:rsidRPr="00196BD0">
        <w:rPr>
          <w:rFonts w:ascii="Times New Roman" w:eastAsia="Times New Roman" w:hAnsi="Times New Roman" w:cs="Times New Roman"/>
          <w:sz w:val="28"/>
          <w:szCs w:val="28"/>
          <w:lang w:eastAsia="ar-SA"/>
        </w:rPr>
        <w:t xml:space="preserve">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Решение оформляется постановлением </w:t>
      </w:r>
      <w:r w:rsidR="00CB3045" w:rsidRPr="00196BD0">
        <w:rPr>
          <w:rFonts w:ascii="Times New Roman" w:eastAsia="Times New Roman" w:hAnsi="Times New Roman" w:cs="Times New Roman"/>
          <w:sz w:val="28"/>
          <w:szCs w:val="28"/>
          <w:lang w:eastAsia="ar-SA"/>
        </w:rPr>
        <w:t>Местной администрации</w:t>
      </w:r>
      <w:r w:rsidRPr="00196BD0">
        <w:rPr>
          <w:rFonts w:ascii="Times New Roman" w:eastAsia="Times New Roman" w:hAnsi="Times New Roman" w:cs="Times New Roman"/>
          <w:sz w:val="28"/>
          <w:szCs w:val="28"/>
          <w:lang w:eastAsia="ar-SA"/>
        </w:rPr>
        <w:t xml:space="preserve"> городского поселения Нарткала. Указанное решение подлежит опубликованию в порядке, установленном для официального опубликования муниципальных правовых актов.</w:t>
      </w:r>
      <w:r w:rsidR="00CB3045" w:rsidRPr="00196BD0">
        <w:rPr>
          <w:rFonts w:ascii="Times New Roman" w:eastAsia="Times New Roman" w:hAnsi="Times New Roman" w:cs="Times New Roman"/>
          <w:sz w:val="28"/>
          <w:szCs w:val="28"/>
          <w:lang w:eastAsia="ar-SA"/>
        </w:rPr>
        <w:t xml:space="preserve"> </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164E6" w:rsidRPr="00196BD0" w:rsidRDefault="00C164E6" w:rsidP="002366BE">
      <w:pPr>
        <w:pStyle w:val="3"/>
        <w:rPr>
          <w:rFonts w:ascii="Times New Roman" w:hAnsi="Times New Roman" w:cs="Times New Roman"/>
          <w:sz w:val="28"/>
          <w:szCs w:val="28"/>
          <w:lang w:eastAsia="ar-SA"/>
        </w:rPr>
      </w:pPr>
      <w:bookmarkStart w:id="106" w:name="_Toc140659354"/>
      <w:r w:rsidRPr="00196BD0">
        <w:rPr>
          <w:rFonts w:ascii="Times New Roman" w:hAnsi="Times New Roman" w:cs="Times New Roman"/>
          <w:sz w:val="28"/>
          <w:szCs w:val="28"/>
          <w:lang w:eastAsia="ar-SA"/>
        </w:rPr>
        <w:t>Статья 2</w:t>
      </w:r>
      <w:r w:rsidR="000D4194">
        <w:rPr>
          <w:rFonts w:ascii="Times New Roman" w:hAnsi="Times New Roman" w:cs="Times New Roman"/>
          <w:sz w:val="28"/>
          <w:szCs w:val="28"/>
          <w:lang w:eastAsia="ar-SA"/>
        </w:rPr>
        <w:t>8</w:t>
      </w:r>
      <w:r w:rsidRPr="00196BD0">
        <w:rPr>
          <w:rFonts w:ascii="Times New Roman" w:hAnsi="Times New Roman" w:cs="Times New Roman"/>
          <w:sz w:val="28"/>
          <w:szCs w:val="28"/>
          <w:lang w:eastAsia="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06"/>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3. Заинтересованное лицо подает в Комиссию по землепользованию и застройке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Вопрос о предоставлении указанного разрешения подлежит обсуждению на публичных слушаниях в соответствии со статьей</w:t>
      </w:r>
      <w:r w:rsidR="002C5360" w:rsidRPr="00196BD0">
        <w:rPr>
          <w:rFonts w:ascii="Times New Roman" w:eastAsia="Times New Roman" w:hAnsi="Times New Roman" w:cs="Times New Roman"/>
          <w:sz w:val="28"/>
          <w:szCs w:val="28"/>
          <w:lang w:eastAsia="ar-SA"/>
        </w:rPr>
        <w:t xml:space="preserve"> </w:t>
      </w:r>
      <w:r w:rsidR="00F444A4" w:rsidRPr="00196BD0">
        <w:rPr>
          <w:rFonts w:ascii="Times New Roman" w:eastAsia="Times New Roman" w:hAnsi="Times New Roman" w:cs="Times New Roman"/>
          <w:sz w:val="28"/>
          <w:szCs w:val="28"/>
          <w:lang w:eastAsia="ar-SA"/>
        </w:rPr>
        <w:t>16</w:t>
      </w:r>
      <w:r w:rsidRPr="00196BD0">
        <w:rPr>
          <w:rFonts w:ascii="Times New Roman" w:eastAsia="Times New Roman" w:hAnsi="Times New Roman" w:cs="Times New Roman"/>
          <w:sz w:val="28"/>
          <w:szCs w:val="28"/>
          <w:lang w:eastAsia="ar-SA"/>
        </w:rPr>
        <w:t xml:space="preserve"> настоящих Правил. Расходы по организации и проведению публичных слушаний несет лицо, заинтересованное в предоставлении такого разрешения.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5. </w:t>
      </w:r>
      <w:proofErr w:type="gramStart"/>
      <w:r w:rsidRPr="00196BD0">
        <w:rPr>
          <w:rFonts w:ascii="Times New Roman" w:eastAsia="Times New Roman" w:hAnsi="Times New Roman" w:cs="Times New Roman"/>
          <w:sz w:val="28"/>
          <w:szCs w:val="28"/>
          <w:lang w:eastAsia="ar-SA"/>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лица, ответственные за их проведение, осуществляют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направляют указанные рекомендации </w:t>
      </w:r>
      <w:r w:rsidR="00D8451F" w:rsidRPr="00196BD0">
        <w:rPr>
          <w:rFonts w:ascii="Times New Roman" w:eastAsia="Times New Roman" w:hAnsi="Times New Roman" w:cs="Times New Roman"/>
          <w:sz w:val="28"/>
          <w:szCs w:val="28"/>
          <w:lang w:eastAsia="ar-SA"/>
        </w:rPr>
        <w:t>главе Местной администрации</w:t>
      </w:r>
      <w:r w:rsidRPr="00196BD0">
        <w:rPr>
          <w:rFonts w:ascii="Times New Roman" w:eastAsia="Times New Roman" w:hAnsi="Times New Roman" w:cs="Times New Roman"/>
          <w:sz w:val="28"/>
          <w:szCs w:val="28"/>
          <w:lang w:eastAsia="ar-SA"/>
        </w:rPr>
        <w:t xml:space="preserve"> городского поселения Нарткала.</w:t>
      </w:r>
      <w:proofErr w:type="gramEnd"/>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6. Глава</w:t>
      </w:r>
      <w:r w:rsidR="00D8451F" w:rsidRPr="00196BD0">
        <w:rPr>
          <w:rFonts w:ascii="Times New Roman" w:eastAsia="Times New Roman" w:hAnsi="Times New Roman" w:cs="Times New Roman"/>
          <w:sz w:val="28"/>
          <w:szCs w:val="28"/>
          <w:lang w:eastAsia="ar-SA"/>
        </w:rPr>
        <w:t xml:space="preserve"> Местной администрации</w:t>
      </w:r>
      <w:r w:rsidRPr="00196BD0">
        <w:rPr>
          <w:rFonts w:ascii="Times New Roman" w:eastAsia="Times New Roman" w:hAnsi="Times New Roman" w:cs="Times New Roman"/>
          <w:sz w:val="28"/>
          <w:szCs w:val="28"/>
          <w:lang w:eastAsia="ar-SA"/>
        </w:rPr>
        <w:t xml:space="preserve"> поселения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Решение оформляется постановлением </w:t>
      </w:r>
      <w:r w:rsidR="00D8451F" w:rsidRPr="00196BD0">
        <w:rPr>
          <w:rFonts w:ascii="Times New Roman" w:eastAsia="Times New Roman" w:hAnsi="Times New Roman" w:cs="Times New Roman"/>
          <w:sz w:val="28"/>
          <w:szCs w:val="28"/>
          <w:lang w:eastAsia="ar-SA"/>
        </w:rPr>
        <w:t>главы Местной администрации</w:t>
      </w:r>
      <w:r w:rsidRPr="00196BD0">
        <w:rPr>
          <w:rFonts w:ascii="Times New Roman" w:eastAsia="Times New Roman" w:hAnsi="Times New Roman" w:cs="Times New Roman"/>
          <w:sz w:val="28"/>
          <w:szCs w:val="28"/>
          <w:lang w:eastAsia="ar-SA"/>
        </w:rPr>
        <w:t xml:space="preserve"> городского поселения Нарткала.</w:t>
      </w:r>
    </w:p>
    <w:p w:rsidR="00C164E6"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D4194" w:rsidRPr="000D4194" w:rsidRDefault="000D4194" w:rsidP="002366BE">
      <w:pPr>
        <w:keepNext/>
        <w:keepLines/>
        <w:spacing w:before="240" w:after="60" w:line="240" w:lineRule="auto"/>
        <w:outlineLvl w:val="2"/>
        <w:rPr>
          <w:rFonts w:ascii="Times New Roman" w:eastAsiaTheme="majorEastAsia" w:hAnsi="Times New Roman" w:cs="Times New Roman"/>
          <w:b/>
          <w:sz w:val="28"/>
          <w:szCs w:val="28"/>
        </w:rPr>
      </w:pPr>
      <w:bookmarkStart w:id="107" w:name="_Toc138425476"/>
      <w:bookmarkStart w:id="108" w:name="_Toc140659355"/>
      <w:r w:rsidRPr="000D4194">
        <w:rPr>
          <w:rFonts w:ascii="Times New Roman" w:eastAsiaTheme="majorEastAsia" w:hAnsi="Times New Roman" w:cs="Times New Roman"/>
          <w:b/>
          <w:sz w:val="28"/>
          <w:szCs w:val="28"/>
        </w:rPr>
        <w:t>Статья 29. Размещение рекламных конструкций</w:t>
      </w:r>
      <w:bookmarkEnd w:id="107"/>
      <w:bookmarkEnd w:id="108"/>
    </w:p>
    <w:p w:rsidR="000D4194" w:rsidRPr="000D4194" w:rsidRDefault="000D4194" w:rsidP="002366BE">
      <w:pPr>
        <w:spacing w:after="0" w:line="240" w:lineRule="auto"/>
        <w:ind w:firstLine="709"/>
        <w:jc w:val="both"/>
        <w:rPr>
          <w:rFonts w:ascii="Times New Roman" w:hAnsi="Times New Roman" w:cs="Times New Roman"/>
          <w:bCs/>
          <w:sz w:val="28"/>
          <w:szCs w:val="28"/>
        </w:rPr>
      </w:pPr>
      <w:r w:rsidRPr="000D4194">
        <w:rPr>
          <w:rFonts w:ascii="Times New Roman" w:hAnsi="Times New Roman" w:cs="Times New Roman"/>
          <w:bCs/>
          <w:sz w:val="28"/>
          <w:szCs w:val="28"/>
        </w:rPr>
        <w:t>1. </w:t>
      </w:r>
      <w:r w:rsidR="00982195" w:rsidRPr="00982195">
        <w:rPr>
          <w:rFonts w:ascii="Times New Roman" w:hAnsi="Times New Roman" w:cs="Times New Roman"/>
          <w:bCs/>
          <w:sz w:val="28"/>
          <w:szCs w:val="28"/>
        </w:rPr>
        <w:t>Во всех территориальных зонах городского поселения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городского поселения Нарткала (по согласованию с местной администрацией Урванского муниципального района КБР).</w:t>
      </w:r>
    </w:p>
    <w:p w:rsidR="000D4194" w:rsidRPr="000D4194" w:rsidRDefault="000D4194" w:rsidP="002366BE">
      <w:pPr>
        <w:spacing w:after="0" w:line="240" w:lineRule="auto"/>
        <w:ind w:firstLine="709"/>
        <w:jc w:val="both"/>
        <w:rPr>
          <w:rFonts w:ascii="Times New Roman" w:hAnsi="Times New Roman" w:cs="Times New Roman"/>
          <w:bCs/>
          <w:sz w:val="28"/>
          <w:szCs w:val="28"/>
        </w:rPr>
      </w:pPr>
      <w:r w:rsidRPr="000D4194">
        <w:rPr>
          <w:rFonts w:ascii="Times New Roman" w:hAnsi="Times New Roman" w:cs="Times New Roman"/>
          <w:bCs/>
          <w:sz w:val="28"/>
          <w:szCs w:val="28"/>
        </w:rPr>
        <w:t>2. </w:t>
      </w:r>
      <w:r w:rsidR="00982195" w:rsidRPr="00982195">
        <w:rPr>
          <w:rFonts w:ascii="Times New Roman" w:hAnsi="Times New Roman" w:cs="Times New Roman"/>
          <w:bCs/>
          <w:sz w:val="28"/>
          <w:szCs w:val="28"/>
        </w:rPr>
        <w:t>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городского поселения Нарткала (по согласованию с местной администрацией Урванского муниципального района КБР).</w:t>
      </w:r>
    </w:p>
    <w:p w:rsidR="00A236E3" w:rsidRPr="000D4194" w:rsidRDefault="000D4194" w:rsidP="002366BE">
      <w:pPr>
        <w:spacing w:after="0" w:line="240" w:lineRule="auto"/>
        <w:ind w:firstLine="709"/>
        <w:jc w:val="both"/>
        <w:rPr>
          <w:rFonts w:ascii="Times New Roman" w:eastAsia="Times New Roman" w:hAnsi="Times New Roman" w:cs="Times New Roman"/>
          <w:sz w:val="28"/>
          <w:szCs w:val="28"/>
          <w:lang w:eastAsia="ar-SA"/>
        </w:rPr>
      </w:pPr>
      <w:r w:rsidRPr="000D4194">
        <w:rPr>
          <w:rFonts w:ascii="Times New Roman" w:hAnsi="Times New Roman" w:cs="Times New Roman"/>
          <w:bCs/>
          <w:sz w:val="28"/>
          <w:szCs w:val="28"/>
        </w:rPr>
        <w:t xml:space="preserve">3. </w:t>
      </w:r>
      <w:r w:rsidR="00982195" w:rsidRPr="00982195">
        <w:rPr>
          <w:rFonts w:ascii="Times New Roman" w:hAnsi="Times New Roman" w:cs="Times New Roman"/>
          <w:bCs/>
          <w:sz w:val="28"/>
          <w:szCs w:val="28"/>
        </w:rPr>
        <w:t>Размещение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r w:rsidR="00A236E3" w:rsidRPr="000D4194">
        <w:rPr>
          <w:rFonts w:ascii="Times New Roman" w:eastAsia="Times New Roman" w:hAnsi="Times New Roman" w:cs="Times New Roman"/>
          <w:sz w:val="28"/>
          <w:szCs w:val="28"/>
          <w:lang w:eastAsia="ar-SA"/>
        </w:rPr>
        <w:br w:type="page"/>
      </w:r>
    </w:p>
    <w:p w:rsidR="00F96830" w:rsidRPr="00196BD0" w:rsidRDefault="00F96830" w:rsidP="002366BE">
      <w:pPr>
        <w:pStyle w:val="1"/>
        <w:rPr>
          <w:rFonts w:ascii="Times New Roman" w:hAnsi="Times New Roman" w:cs="Times New Roman"/>
          <w:sz w:val="28"/>
          <w:szCs w:val="28"/>
        </w:rPr>
      </w:pPr>
      <w:bookmarkStart w:id="109" w:name="_Toc140659356"/>
      <w:r w:rsidRPr="00196BD0">
        <w:rPr>
          <w:rFonts w:ascii="Times New Roman" w:hAnsi="Times New Roman" w:cs="Times New Roman"/>
          <w:sz w:val="28"/>
          <w:szCs w:val="28"/>
        </w:rPr>
        <w:t xml:space="preserve">РАЗДЕЛ </w:t>
      </w:r>
      <w:r w:rsidRPr="00196BD0">
        <w:rPr>
          <w:rFonts w:ascii="Times New Roman" w:hAnsi="Times New Roman" w:cs="Times New Roman"/>
          <w:sz w:val="28"/>
          <w:szCs w:val="28"/>
          <w:lang w:val="en-US"/>
        </w:rPr>
        <w:t>II</w:t>
      </w:r>
      <w:r w:rsidRPr="00196BD0">
        <w:rPr>
          <w:rFonts w:ascii="Times New Roman" w:hAnsi="Times New Roman" w:cs="Times New Roman"/>
          <w:sz w:val="28"/>
          <w:szCs w:val="28"/>
        </w:rPr>
        <w:t>. КАРТ</w:t>
      </w:r>
      <w:r w:rsidR="008D12A9" w:rsidRPr="00196BD0">
        <w:rPr>
          <w:rFonts w:ascii="Times New Roman" w:hAnsi="Times New Roman" w:cs="Times New Roman"/>
          <w:sz w:val="28"/>
          <w:szCs w:val="28"/>
        </w:rPr>
        <w:t>Ы</w:t>
      </w:r>
      <w:r w:rsidRPr="00196BD0">
        <w:rPr>
          <w:rFonts w:ascii="Times New Roman" w:hAnsi="Times New Roman" w:cs="Times New Roman"/>
          <w:sz w:val="28"/>
          <w:szCs w:val="28"/>
        </w:rPr>
        <w:t xml:space="preserve"> ГРАДОСТРОИТЕЛЬНОГО ЗОНИРОВАНИЯ.</w:t>
      </w:r>
      <w:bookmarkEnd w:id="109"/>
      <w:r w:rsidRPr="00196BD0">
        <w:rPr>
          <w:rFonts w:ascii="Times New Roman" w:hAnsi="Times New Roman" w:cs="Times New Roman"/>
          <w:sz w:val="28"/>
          <w:szCs w:val="28"/>
        </w:rPr>
        <w:t xml:space="preserve"> </w:t>
      </w:r>
    </w:p>
    <w:p w:rsidR="00F96830" w:rsidRPr="00196BD0" w:rsidRDefault="00F96830" w:rsidP="002366BE">
      <w:pPr>
        <w:pStyle w:val="2"/>
        <w:rPr>
          <w:rFonts w:ascii="Times New Roman" w:hAnsi="Times New Roman" w:cs="Times New Roman"/>
          <w:bCs w:val="0"/>
          <w:i w:val="0"/>
          <w:kern w:val="2"/>
        </w:rPr>
      </w:pPr>
      <w:bookmarkStart w:id="110" w:name="_Toc140659357"/>
      <w:r w:rsidRPr="00196BD0">
        <w:rPr>
          <w:rFonts w:ascii="Times New Roman" w:hAnsi="Times New Roman" w:cs="Times New Roman"/>
          <w:bCs w:val="0"/>
          <w:i w:val="0"/>
          <w:kern w:val="2"/>
        </w:rPr>
        <w:t xml:space="preserve">Глава </w:t>
      </w:r>
      <w:r w:rsidR="008C38E0" w:rsidRPr="00196BD0">
        <w:rPr>
          <w:rFonts w:ascii="Times New Roman" w:hAnsi="Times New Roman" w:cs="Times New Roman"/>
          <w:bCs w:val="0"/>
          <w:i w:val="0"/>
          <w:kern w:val="2"/>
        </w:rPr>
        <w:t>7</w:t>
      </w:r>
      <w:r w:rsidRPr="00196BD0">
        <w:rPr>
          <w:rFonts w:ascii="Times New Roman" w:hAnsi="Times New Roman" w:cs="Times New Roman"/>
          <w:bCs w:val="0"/>
          <w:i w:val="0"/>
          <w:kern w:val="2"/>
        </w:rPr>
        <w:t>. Карт</w:t>
      </w:r>
      <w:r w:rsidR="008D12A9" w:rsidRPr="00196BD0">
        <w:rPr>
          <w:rFonts w:ascii="Times New Roman" w:hAnsi="Times New Roman" w:cs="Times New Roman"/>
          <w:bCs w:val="0"/>
          <w:i w:val="0"/>
          <w:kern w:val="2"/>
        </w:rPr>
        <w:t>ы</w:t>
      </w:r>
      <w:r w:rsidRPr="00196BD0">
        <w:rPr>
          <w:rFonts w:ascii="Times New Roman" w:hAnsi="Times New Roman" w:cs="Times New Roman"/>
          <w:bCs w:val="0"/>
          <w:i w:val="0"/>
          <w:kern w:val="2"/>
        </w:rPr>
        <w:t xml:space="preserve"> градостроительного зонирования</w:t>
      </w:r>
      <w:bookmarkEnd w:id="110"/>
      <w:r w:rsidRPr="00196BD0">
        <w:rPr>
          <w:rFonts w:ascii="Times New Roman" w:hAnsi="Times New Roman" w:cs="Times New Roman"/>
          <w:bCs w:val="0"/>
          <w:i w:val="0"/>
          <w:kern w:val="2"/>
        </w:rPr>
        <w:t xml:space="preserve"> </w:t>
      </w:r>
    </w:p>
    <w:p w:rsidR="008D12A9" w:rsidRPr="00196BD0" w:rsidRDefault="00D43047" w:rsidP="002366BE">
      <w:pPr>
        <w:spacing w:after="0" w:line="240" w:lineRule="auto"/>
        <w:ind w:firstLine="709"/>
        <w:jc w:val="both"/>
        <w:rPr>
          <w:rFonts w:ascii="Times New Roman" w:hAnsi="Times New Roman" w:cs="Times New Roman"/>
          <w:sz w:val="28"/>
          <w:szCs w:val="28"/>
          <w:lang w:eastAsia="zh-CN"/>
        </w:rPr>
      </w:pPr>
      <w:r w:rsidRPr="00196BD0">
        <w:rPr>
          <w:rFonts w:ascii="Times New Roman" w:hAnsi="Times New Roman" w:cs="Times New Roman"/>
          <w:sz w:val="28"/>
          <w:szCs w:val="28"/>
          <w:lang w:eastAsia="zh-CN"/>
        </w:rPr>
        <w:t>1. </w:t>
      </w:r>
      <w:r w:rsidR="008D12A9" w:rsidRPr="00196BD0">
        <w:rPr>
          <w:rFonts w:ascii="Times New Roman" w:hAnsi="Times New Roman" w:cs="Times New Roman"/>
          <w:sz w:val="28"/>
          <w:szCs w:val="28"/>
          <w:lang w:eastAsia="zh-CN"/>
        </w:rPr>
        <w:t>Карты градостроительного зонирования городского поселения Нарткала</w:t>
      </w:r>
      <w:r w:rsidR="003B3C27" w:rsidRPr="00196BD0">
        <w:rPr>
          <w:rStyle w:val="aff4"/>
          <w:rFonts w:ascii="Times New Roman" w:hAnsi="Times New Roman" w:cs="Times New Roman"/>
          <w:sz w:val="28"/>
          <w:szCs w:val="28"/>
          <w:lang w:eastAsia="zh-CN"/>
        </w:rPr>
        <w:footnoteReference w:id="2"/>
      </w:r>
      <w:r w:rsidR="008D12A9" w:rsidRPr="00196BD0">
        <w:rPr>
          <w:rFonts w:ascii="Times New Roman" w:hAnsi="Times New Roman" w:cs="Times New Roman"/>
          <w:sz w:val="28"/>
          <w:szCs w:val="28"/>
          <w:lang w:eastAsia="zh-CN"/>
        </w:rPr>
        <w:t xml:space="preserve"> представлены:</w:t>
      </w:r>
    </w:p>
    <w:p w:rsidR="008D12A9" w:rsidRPr="00196BD0" w:rsidRDefault="00D43047" w:rsidP="00E30EBA">
      <w:pPr>
        <w:pStyle w:val="af9"/>
        <w:numPr>
          <w:ilvl w:val="0"/>
          <w:numId w:val="56"/>
        </w:numPr>
        <w:jc w:val="both"/>
        <w:rPr>
          <w:sz w:val="28"/>
          <w:szCs w:val="28"/>
        </w:rPr>
      </w:pPr>
      <w:r w:rsidRPr="00196BD0">
        <w:rPr>
          <w:sz w:val="28"/>
          <w:szCs w:val="28"/>
        </w:rPr>
        <w:t xml:space="preserve">картой </w:t>
      </w:r>
      <w:r w:rsidR="000F5FF1" w:rsidRPr="000F5FF1">
        <w:rPr>
          <w:sz w:val="28"/>
          <w:szCs w:val="28"/>
        </w:rPr>
        <w:t>градостроительного зонирования</w:t>
      </w:r>
      <w:r w:rsidR="008D12A9" w:rsidRPr="00196BD0">
        <w:rPr>
          <w:sz w:val="28"/>
          <w:szCs w:val="28"/>
        </w:rPr>
        <w:t xml:space="preserve"> </w:t>
      </w:r>
      <w:r w:rsidRPr="00196BD0">
        <w:rPr>
          <w:sz w:val="28"/>
          <w:szCs w:val="28"/>
        </w:rPr>
        <w:t>(приложение 1)</w:t>
      </w:r>
      <w:r w:rsidR="008D12A9" w:rsidRPr="00196BD0">
        <w:rPr>
          <w:sz w:val="28"/>
          <w:szCs w:val="28"/>
        </w:rPr>
        <w:t>;</w:t>
      </w:r>
    </w:p>
    <w:p w:rsidR="00D43047" w:rsidRPr="00923607" w:rsidRDefault="00D43047" w:rsidP="00E30EBA">
      <w:pPr>
        <w:pStyle w:val="af9"/>
        <w:numPr>
          <w:ilvl w:val="0"/>
          <w:numId w:val="56"/>
        </w:numPr>
        <w:jc w:val="both"/>
        <w:rPr>
          <w:sz w:val="28"/>
          <w:szCs w:val="28"/>
        </w:rPr>
      </w:pPr>
      <w:r w:rsidRPr="00196BD0">
        <w:rPr>
          <w:sz w:val="28"/>
          <w:szCs w:val="28"/>
        </w:rPr>
        <w:t xml:space="preserve">картой </w:t>
      </w:r>
      <w:r w:rsidR="008D12A9" w:rsidRPr="00196BD0">
        <w:rPr>
          <w:sz w:val="28"/>
          <w:szCs w:val="28"/>
        </w:rPr>
        <w:t xml:space="preserve">зон с особыми условиями использования территорий </w:t>
      </w:r>
      <w:r w:rsidRPr="00923607">
        <w:rPr>
          <w:sz w:val="28"/>
          <w:szCs w:val="28"/>
        </w:rPr>
        <w:t>(приложение 2).</w:t>
      </w:r>
    </w:p>
    <w:p w:rsidR="00D43047" w:rsidRPr="00923607" w:rsidRDefault="00D43047" w:rsidP="002366BE">
      <w:pPr>
        <w:spacing w:after="0" w:line="240" w:lineRule="auto"/>
        <w:ind w:firstLine="709"/>
        <w:jc w:val="both"/>
        <w:rPr>
          <w:rFonts w:ascii="Times New Roman" w:hAnsi="Times New Roman" w:cs="Times New Roman"/>
          <w:sz w:val="28"/>
          <w:szCs w:val="28"/>
          <w:lang w:eastAsia="zh-CN"/>
        </w:rPr>
      </w:pPr>
      <w:r w:rsidRPr="00923607">
        <w:rPr>
          <w:rFonts w:ascii="Times New Roman" w:hAnsi="Times New Roman" w:cs="Times New Roman"/>
          <w:sz w:val="28"/>
          <w:szCs w:val="28"/>
          <w:lang w:eastAsia="zh-CN"/>
        </w:rPr>
        <w:t>2. </w:t>
      </w:r>
      <w:r w:rsidRPr="00923607">
        <w:rPr>
          <w:rFonts w:ascii="Times New Roman" w:eastAsia="Times New Roman" w:hAnsi="Times New Roman" w:cs="Times New Roman"/>
          <w:sz w:val="28"/>
          <w:szCs w:val="28"/>
          <w:lang w:eastAsia="zh-CN"/>
        </w:rPr>
        <w:t>Карты градостроительного зонирования городского поселения Нарткала являются неотъемлемой частью настоящих Правил.</w:t>
      </w:r>
    </w:p>
    <w:p w:rsidR="00F96830" w:rsidRPr="00923607" w:rsidRDefault="00F96830" w:rsidP="000F5FF1">
      <w:pPr>
        <w:pStyle w:val="3"/>
        <w:rPr>
          <w:rFonts w:ascii="Times New Roman" w:hAnsi="Times New Roman" w:cs="Times New Roman"/>
          <w:sz w:val="28"/>
          <w:szCs w:val="28"/>
        </w:rPr>
      </w:pPr>
      <w:bookmarkStart w:id="111" w:name="_Toc140659358"/>
      <w:r w:rsidRPr="00923607">
        <w:rPr>
          <w:rFonts w:ascii="Times New Roman" w:hAnsi="Times New Roman" w:cs="Times New Roman"/>
          <w:sz w:val="28"/>
          <w:szCs w:val="28"/>
          <w:lang w:eastAsia="ru-RU"/>
        </w:rPr>
        <w:t xml:space="preserve">Статья </w:t>
      </w:r>
      <w:r w:rsidR="005C7DDB" w:rsidRPr="00923607">
        <w:rPr>
          <w:rFonts w:ascii="Times New Roman" w:hAnsi="Times New Roman" w:cs="Times New Roman"/>
          <w:sz w:val="28"/>
          <w:szCs w:val="28"/>
          <w:lang w:eastAsia="ru-RU"/>
        </w:rPr>
        <w:t>30</w:t>
      </w:r>
      <w:r w:rsidRPr="00923607">
        <w:rPr>
          <w:rFonts w:ascii="Times New Roman" w:hAnsi="Times New Roman" w:cs="Times New Roman"/>
          <w:sz w:val="28"/>
          <w:szCs w:val="28"/>
          <w:lang w:eastAsia="ru-RU"/>
        </w:rPr>
        <w:t xml:space="preserve">. </w:t>
      </w:r>
      <w:r w:rsidRPr="00923607">
        <w:rPr>
          <w:rFonts w:ascii="Times New Roman" w:hAnsi="Times New Roman" w:cs="Times New Roman"/>
          <w:sz w:val="28"/>
          <w:szCs w:val="28"/>
        </w:rPr>
        <w:t>К</w:t>
      </w:r>
      <w:r w:rsidRPr="00923607">
        <w:rPr>
          <w:rFonts w:ascii="Times New Roman" w:hAnsi="Times New Roman" w:cs="Times New Roman"/>
          <w:sz w:val="28"/>
          <w:szCs w:val="28"/>
          <w:lang w:eastAsia="ru-RU"/>
        </w:rPr>
        <w:t>арт</w:t>
      </w:r>
      <w:r w:rsidR="003B3C27" w:rsidRPr="00923607">
        <w:rPr>
          <w:rFonts w:ascii="Times New Roman" w:hAnsi="Times New Roman" w:cs="Times New Roman"/>
          <w:sz w:val="28"/>
          <w:szCs w:val="28"/>
          <w:lang w:eastAsia="ru-RU"/>
        </w:rPr>
        <w:t>а</w:t>
      </w:r>
      <w:r w:rsidRPr="00923607">
        <w:rPr>
          <w:rFonts w:ascii="Times New Roman" w:hAnsi="Times New Roman" w:cs="Times New Roman"/>
          <w:sz w:val="28"/>
          <w:szCs w:val="28"/>
          <w:lang w:eastAsia="ru-RU"/>
        </w:rPr>
        <w:t xml:space="preserve"> </w:t>
      </w:r>
      <w:r w:rsidR="000F5FF1" w:rsidRPr="000F5FF1">
        <w:rPr>
          <w:rFonts w:ascii="Times New Roman" w:hAnsi="Times New Roman" w:cs="Times New Roman"/>
          <w:bCs w:val="0"/>
          <w:sz w:val="28"/>
          <w:szCs w:val="28"/>
        </w:rPr>
        <w:t>градостроительного зонирования</w:t>
      </w:r>
      <w:bookmarkEnd w:id="111"/>
    </w:p>
    <w:p w:rsidR="00F96830" w:rsidRPr="00923607" w:rsidRDefault="00F9683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923607">
        <w:rPr>
          <w:rFonts w:ascii="Times New Roman" w:eastAsia="Times New Roman" w:hAnsi="Times New Roman" w:cs="Times New Roman"/>
          <w:sz w:val="28"/>
          <w:szCs w:val="28"/>
          <w:lang w:eastAsia="zh-CN"/>
        </w:rPr>
        <w:t xml:space="preserve">1. </w:t>
      </w:r>
      <w:r w:rsidR="00810CD2" w:rsidRPr="00923607">
        <w:rPr>
          <w:rFonts w:ascii="Times New Roman" w:eastAsia="Times New Roman" w:hAnsi="Times New Roman" w:cs="Times New Roman"/>
          <w:sz w:val="28"/>
          <w:szCs w:val="28"/>
          <w:lang w:eastAsia="zh-CN"/>
        </w:rPr>
        <w:t>Карт</w:t>
      </w:r>
      <w:r w:rsidR="00D43047" w:rsidRPr="00923607">
        <w:rPr>
          <w:rFonts w:ascii="Times New Roman" w:eastAsia="Times New Roman" w:hAnsi="Times New Roman" w:cs="Times New Roman"/>
          <w:sz w:val="28"/>
          <w:szCs w:val="28"/>
          <w:lang w:eastAsia="zh-CN"/>
        </w:rPr>
        <w:t xml:space="preserve">а </w:t>
      </w:r>
      <w:r w:rsidR="000F5FF1" w:rsidRPr="000F5FF1">
        <w:rPr>
          <w:rFonts w:ascii="Times New Roman" w:eastAsia="Times New Roman" w:hAnsi="Times New Roman" w:cs="Times New Roman"/>
          <w:sz w:val="28"/>
          <w:szCs w:val="28"/>
          <w:lang w:eastAsia="zh-CN"/>
        </w:rPr>
        <w:t>градостроительного зонирования</w:t>
      </w:r>
      <w:r w:rsidR="00810CD2" w:rsidRPr="00923607">
        <w:rPr>
          <w:rFonts w:ascii="Times New Roman" w:eastAsia="Times New Roman" w:hAnsi="Times New Roman" w:cs="Times New Roman"/>
          <w:sz w:val="28"/>
          <w:szCs w:val="28"/>
          <w:lang w:eastAsia="zh-CN"/>
        </w:rPr>
        <w:t xml:space="preserve"> явля</w:t>
      </w:r>
      <w:r w:rsidR="00154633" w:rsidRPr="00923607">
        <w:rPr>
          <w:rFonts w:ascii="Times New Roman" w:eastAsia="Times New Roman" w:hAnsi="Times New Roman" w:cs="Times New Roman"/>
          <w:sz w:val="28"/>
          <w:szCs w:val="28"/>
          <w:lang w:eastAsia="zh-CN"/>
        </w:rPr>
        <w:t>е</w:t>
      </w:r>
      <w:r w:rsidR="00810CD2" w:rsidRPr="00923607">
        <w:rPr>
          <w:rFonts w:ascii="Times New Roman" w:eastAsia="Times New Roman" w:hAnsi="Times New Roman" w:cs="Times New Roman"/>
          <w:sz w:val="28"/>
          <w:szCs w:val="28"/>
          <w:lang w:eastAsia="zh-CN"/>
        </w:rPr>
        <w:t>тся графически</w:t>
      </w:r>
      <w:r w:rsidR="00000284" w:rsidRPr="00923607">
        <w:rPr>
          <w:rFonts w:ascii="Times New Roman" w:eastAsia="Times New Roman" w:hAnsi="Times New Roman" w:cs="Times New Roman"/>
          <w:sz w:val="28"/>
          <w:szCs w:val="28"/>
          <w:lang w:eastAsia="zh-CN"/>
        </w:rPr>
        <w:t>м</w:t>
      </w:r>
      <w:r w:rsidR="00810CD2" w:rsidRPr="00923607">
        <w:rPr>
          <w:rFonts w:ascii="Times New Roman" w:eastAsia="Times New Roman" w:hAnsi="Times New Roman" w:cs="Times New Roman"/>
          <w:sz w:val="28"/>
          <w:szCs w:val="28"/>
          <w:lang w:eastAsia="zh-CN"/>
        </w:rPr>
        <w:t xml:space="preserve"> отображени</w:t>
      </w:r>
      <w:r w:rsidR="00000284" w:rsidRPr="00923607">
        <w:rPr>
          <w:rFonts w:ascii="Times New Roman" w:eastAsia="Times New Roman" w:hAnsi="Times New Roman" w:cs="Times New Roman"/>
          <w:sz w:val="28"/>
          <w:szCs w:val="28"/>
          <w:lang w:eastAsia="zh-CN"/>
        </w:rPr>
        <w:t>ем</w:t>
      </w:r>
      <w:r w:rsidR="00810CD2" w:rsidRPr="00923607">
        <w:rPr>
          <w:rFonts w:ascii="Times New Roman" w:eastAsia="Times New Roman" w:hAnsi="Times New Roman" w:cs="Times New Roman"/>
          <w:sz w:val="28"/>
          <w:szCs w:val="28"/>
          <w:lang w:eastAsia="zh-CN"/>
        </w:rPr>
        <w:t xml:space="preserve"> границ территориальных зон</w:t>
      </w:r>
      <w:r w:rsidRPr="00923607">
        <w:rPr>
          <w:rFonts w:ascii="Times New Roman" w:eastAsia="Times New Roman" w:hAnsi="Times New Roman" w:cs="Times New Roman"/>
          <w:sz w:val="28"/>
          <w:szCs w:val="28"/>
          <w:lang w:eastAsia="zh-CN"/>
        </w:rPr>
        <w:t>, определенных Градостроительным кодексом Российской Федерации:</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жилые зоны;</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общественно-деловые зоны;</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производственные зоны;</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зоны инженерной и транспортной инфраструктуры;</w:t>
      </w:r>
    </w:p>
    <w:p w:rsidR="00F96830" w:rsidRPr="00196BD0" w:rsidRDefault="00F96830" w:rsidP="002366BE">
      <w:pPr>
        <w:pStyle w:val="af9"/>
        <w:numPr>
          <w:ilvl w:val="0"/>
          <w:numId w:val="20"/>
        </w:numPr>
        <w:tabs>
          <w:tab w:val="decimal" w:pos="0"/>
        </w:tabs>
        <w:autoSpaceDE w:val="0"/>
        <w:ind w:left="709"/>
        <w:jc w:val="both"/>
        <w:rPr>
          <w:sz w:val="28"/>
          <w:szCs w:val="28"/>
        </w:rPr>
      </w:pPr>
      <w:r w:rsidRPr="00923607">
        <w:rPr>
          <w:sz w:val="28"/>
          <w:szCs w:val="28"/>
        </w:rPr>
        <w:t xml:space="preserve">зоны </w:t>
      </w:r>
      <w:r w:rsidRPr="00923607">
        <w:rPr>
          <w:sz w:val="28"/>
          <w:szCs w:val="28"/>
          <w:lang w:eastAsia="ru-RU"/>
        </w:rPr>
        <w:t>сельскохозяйственного</w:t>
      </w:r>
      <w:r w:rsidRPr="00196BD0">
        <w:rPr>
          <w:sz w:val="28"/>
          <w:szCs w:val="28"/>
          <w:lang w:eastAsia="ru-RU"/>
        </w:rPr>
        <w:t xml:space="preserve"> использования;</w:t>
      </w:r>
    </w:p>
    <w:p w:rsidR="00F96830" w:rsidRPr="00196BD0" w:rsidRDefault="00F96830" w:rsidP="002366BE">
      <w:pPr>
        <w:pStyle w:val="af9"/>
        <w:numPr>
          <w:ilvl w:val="0"/>
          <w:numId w:val="20"/>
        </w:numPr>
        <w:tabs>
          <w:tab w:val="decimal" w:pos="0"/>
        </w:tabs>
        <w:autoSpaceDE w:val="0"/>
        <w:ind w:left="709"/>
        <w:jc w:val="both"/>
        <w:rPr>
          <w:sz w:val="28"/>
          <w:szCs w:val="28"/>
        </w:rPr>
      </w:pPr>
      <w:r w:rsidRPr="00196BD0">
        <w:rPr>
          <w:sz w:val="28"/>
          <w:szCs w:val="28"/>
        </w:rPr>
        <w:t>рекреационные зоны;</w:t>
      </w:r>
    </w:p>
    <w:p w:rsidR="000D4194" w:rsidRDefault="00F96830" w:rsidP="002366BE">
      <w:pPr>
        <w:pStyle w:val="af9"/>
        <w:numPr>
          <w:ilvl w:val="0"/>
          <w:numId w:val="20"/>
        </w:numPr>
        <w:tabs>
          <w:tab w:val="decimal" w:pos="0"/>
        </w:tabs>
        <w:autoSpaceDE w:val="0"/>
        <w:ind w:left="709"/>
        <w:jc w:val="both"/>
        <w:rPr>
          <w:sz w:val="28"/>
          <w:szCs w:val="28"/>
        </w:rPr>
      </w:pPr>
      <w:r w:rsidRPr="00196BD0">
        <w:rPr>
          <w:sz w:val="28"/>
          <w:szCs w:val="28"/>
        </w:rPr>
        <w:t>зоны специального назначения</w:t>
      </w:r>
      <w:r w:rsidR="000D4194">
        <w:rPr>
          <w:sz w:val="28"/>
          <w:szCs w:val="28"/>
        </w:rPr>
        <w:t>;</w:t>
      </w:r>
    </w:p>
    <w:p w:rsidR="00F96830" w:rsidRPr="00196BD0" w:rsidRDefault="000D4194" w:rsidP="002366BE">
      <w:pPr>
        <w:pStyle w:val="af9"/>
        <w:numPr>
          <w:ilvl w:val="0"/>
          <w:numId w:val="20"/>
        </w:numPr>
        <w:tabs>
          <w:tab w:val="decimal" w:pos="0"/>
        </w:tabs>
        <w:autoSpaceDE w:val="0"/>
        <w:ind w:left="709"/>
        <w:jc w:val="both"/>
        <w:rPr>
          <w:sz w:val="28"/>
          <w:szCs w:val="28"/>
        </w:rPr>
      </w:pPr>
      <w:r>
        <w:rPr>
          <w:sz w:val="28"/>
          <w:szCs w:val="28"/>
        </w:rPr>
        <w:t>зоны режимных территорий</w:t>
      </w:r>
      <w:r w:rsidR="00F96830" w:rsidRPr="00196BD0">
        <w:rPr>
          <w:sz w:val="28"/>
          <w:szCs w:val="28"/>
        </w:rPr>
        <w:t>.</w:t>
      </w:r>
    </w:p>
    <w:p w:rsidR="00F96830" w:rsidRPr="00196BD0" w:rsidRDefault="00F9683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Границы территориальных зон должны отвечать требованию однозначной принадлежности каждого земельного участка (за исключением земельных участков линейных объектов) только к одной из территориальных зон, выделенных на карте градостроительного зонирования городского поселения Нарткала.</w:t>
      </w:r>
      <w:r w:rsidR="00A0604C" w:rsidRPr="00196BD0">
        <w:rPr>
          <w:rFonts w:ascii="Times New Roman" w:eastAsia="Times New Roman" w:hAnsi="Times New Roman" w:cs="Times New Roman"/>
          <w:sz w:val="28"/>
          <w:szCs w:val="28"/>
          <w:lang w:eastAsia="zh-CN"/>
        </w:rPr>
        <w:t xml:space="preserve"> </w:t>
      </w:r>
      <w:proofErr w:type="gramStart"/>
      <w:r w:rsidRPr="00196BD0">
        <w:rPr>
          <w:rFonts w:ascii="Times New Roman" w:eastAsia="Times New Roman" w:hAnsi="Times New Roman" w:cs="Times New Roman"/>
          <w:sz w:val="28"/>
          <w:szCs w:val="28"/>
          <w:lang w:eastAsia="zh-CN"/>
        </w:rPr>
        <w:t>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ко всей территории планировочных элементов или их частей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производятся с учетом установленных границ территориальных зон, либо могут являться основанием для внесения изменений в настоящие Правила</w:t>
      </w:r>
      <w:proofErr w:type="gramEnd"/>
      <w:r w:rsidRPr="00196BD0">
        <w:rPr>
          <w:rFonts w:ascii="Times New Roman" w:eastAsia="Times New Roman" w:hAnsi="Times New Roman" w:cs="Times New Roman"/>
          <w:sz w:val="28"/>
          <w:szCs w:val="28"/>
          <w:lang w:eastAsia="zh-CN"/>
        </w:rPr>
        <w:t xml:space="preserve"> в части изменения ранее установленных границ территориальных зон на основании утвержденной документации по планировке территорий.</w:t>
      </w:r>
    </w:p>
    <w:p w:rsidR="00154633" w:rsidRPr="00196BD0" w:rsidRDefault="00810CD2"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3. </w:t>
      </w:r>
      <w:r w:rsidR="00154633" w:rsidRPr="00196BD0">
        <w:rPr>
          <w:rFonts w:ascii="Times New Roman" w:eastAsia="Times New Roman" w:hAnsi="Times New Roman" w:cs="Times New Roman"/>
          <w:sz w:val="28"/>
          <w:szCs w:val="28"/>
          <w:lang w:eastAsia="ar-SA"/>
        </w:rPr>
        <w:t xml:space="preserve">Границы территориальных зон на карте градостроительного зонирования городского поселения Нарткала </w:t>
      </w:r>
      <w:r w:rsidR="006356B2" w:rsidRPr="00196BD0">
        <w:rPr>
          <w:rFonts w:ascii="Times New Roman" w:eastAsia="Times New Roman" w:hAnsi="Times New Roman" w:cs="Times New Roman"/>
          <w:sz w:val="28"/>
          <w:szCs w:val="28"/>
          <w:lang w:eastAsia="ar-SA"/>
        </w:rPr>
        <w:t xml:space="preserve">отображены </w:t>
      </w:r>
      <w:proofErr w:type="gramStart"/>
      <w:r w:rsidR="00154633" w:rsidRPr="00196BD0">
        <w:rPr>
          <w:rFonts w:ascii="Times New Roman" w:eastAsia="Times New Roman" w:hAnsi="Times New Roman" w:cs="Times New Roman"/>
          <w:sz w:val="28"/>
          <w:szCs w:val="28"/>
          <w:lang w:eastAsia="ar-SA"/>
        </w:rPr>
        <w:t>по</w:t>
      </w:r>
      <w:proofErr w:type="gramEnd"/>
      <w:r w:rsidR="00154633" w:rsidRPr="00196BD0">
        <w:rPr>
          <w:rFonts w:ascii="Times New Roman" w:eastAsia="Times New Roman" w:hAnsi="Times New Roman" w:cs="Times New Roman"/>
          <w:sz w:val="28"/>
          <w:szCs w:val="28"/>
          <w:lang w:eastAsia="ar-SA"/>
        </w:rPr>
        <w:t>:</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осевым линиям магистралей, улиц, проездов, разделяющим транспортные потоки противоположных направлений;</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красным линиям;</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границам земельных участков;</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границам или осям полос отвода для коммуникаций;</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естественным границам природных объектов;</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границам территорий объектов культурного наследия</w:t>
      </w:r>
      <w:r w:rsidR="003B3C27" w:rsidRPr="00196BD0">
        <w:rPr>
          <w:sz w:val="28"/>
          <w:szCs w:val="28"/>
          <w:lang w:eastAsia="ar-SA"/>
        </w:rPr>
        <w:t>.</w:t>
      </w:r>
    </w:p>
    <w:p w:rsidR="00C732B8" w:rsidRPr="00196BD0" w:rsidRDefault="00154633"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4. </w:t>
      </w:r>
      <w:r w:rsidR="00810CD2" w:rsidRPr="00196BD0">
        <w:rPr>
          <w:rFonts w:ascii="Times New Roman" w:eastAsia="Times New Roman" w:hAnsi="Times New Roman" w:cs="Times New Roman"/>
          <w:sz w:val="28"/>
          <w:szCs w:val="28"/>
          <w:lang w:eastAsia="ar-SA"/>
        </w:rPr>
        <w:t xml:space="preserve">На карте градостроительного зонирования в справочном порядке отображается информация, необходимая для полноценного восприятия </w:t>
      </w:r>
      <w:r w:rsidRPr="00196BD0">
        <w:rPr>
          <w:rFonts w:ascii="Times New Roman" w:eastAsia="Times New Roman" w:hAnsi="Times New Roman" w:cs="Times New Roman"/>
          <w:sz w:val="28"/>
          <w:szCs w:val="28"/>
          <w:lang w:eastAsia="ar-SA"/>
        </w:rPr>
        <w:t>П</w:t>
      </w:r>
      <w:r w:rsidR="00810CD2" w:rsidRPr="00196BD0">
        <w:rPr>
          <w:rFonts w:ascii="Times New Roman" w:eastAsia="Times New Roman" w:hAnsi="Times New Roman" w:cs="Times New Roman"/>
          <w:sz w:val="28"/>
          <w:szCs w:val="28"/>
          <w:lang w:eastAsia="ar-SA"/>
        </w:rPr>
        <w:t>равил землепользования и застройки – границы сложившейся застройки, отдельные существующие объекты капитального строительства, названия улиц, иные объекты.</w:t>
      </w:r>
    </w:p>
    <w:p w:rsidR="003B3C27" w:rsidRPr="00196BD0" w:rsidRDefault="003B3C27" w:rsidP="002366BE">
      <w:pPr>
        <w:pStyle w:val="3"/>
        <w:rPr>
          <w:rFonts w:ascii="Times New Roman" w:hAnsi="Times New Roman" w:cs="Times New Roman"/>
          <w:sz w:val="28"/>
          <w:szCs w:val="28"/>
          <w:lang w:eastAsia="ar-SA"/>
        </w:rPr>
      </w:pPr>
      <w:bookmarkStart w:id="112" w:name="_Toc140659359"/>
      <w:r w:rsidRPr="00196BD0">
        <w:rPr>
          <w:rFonts w:ascii="Times New Roman" w:hAnsi="Times New Roman" w:cs="Times New Roman"/>
          <w:sz w:val="28"/>
          <w:szCs w:val="28"/>
          <w:lang w:eastAsia="ar-SA"/>
        </w:rPr>
        <w:t xml:space="preserve">Статья 31. </w:t>
      </w:r>
      <w:r w:rsidRPr="00196BD0">
        <w:rPr>
          <w:rFonts w:ascii="Times New Roman" w:hAnsi="Times New Roman" w:cs="Times New Roman"/>
          <w:bCs w:val="0"/>
          <w:sz w:val="28"/>
          <w:szCs w:val="28"/>
        </w:rPr>
        <w:t>К</w:t>
      </w:r>
      <w:r w:rsidRPr="00196BD0">
        <w:rPr>
          <w:rFonts w:ascii="Times New Roman" w:hAnsi="Times New Roman" w:cs="Times New Roman"/>
          <w:bCs w:val="0"/>
          <w:sz w:val="28"/>
          <w:szCs w:val="28"/>
          <w:lang w:eastAsia="ru-RU"/>
        </w:rPr>
        <w:t>арта зон с особыми условиями использования территории</w:t>
      </w:r>
      <w:bookmarkEnd w:id="112"/>
    </w:p>
    <w:p w:rsidR="00EA4520" w:rsidRPr="00196BD0" w:rsidRDefault="002366BE" w:rsidP="002366BE">
      <w:pPr>
        <w:pStyle w:val="af9"/>
        <w:tabs>
          <w:tab w:val="decimal" w:pos="0"/>
        </w:tabs>
        <w:autoSpaceDE w:val="0"/>
        <w:ind w:left="0" w:firstLine="709"/>
        <w:jc w:val="both"/>
        <w:rPr>
          <w:sz w:val="28"/>
          <w:szCs w:val="28"/>
        </w:rPr>
      </w:pPr>
      <w:r>
        <w:rPr>
          <w:bCs/>
          <w:sz w:val="28"/>
          <w:szCs w:val="28"/>
          <w:lang w:eastAsia="ru-RU"/>
        </w:rPr>
        <w:t>1.</w:t>
      </w:r>
      <w:r w:rsidR="00C3006E">
        <w:rPr>
          <w:bCs/>
          <w:sz w:val="28"/>
          <w:szCs w:val="28"/>
          <w:lang w:eastAsia="ru-RU"/>
        </w:rPr>
        <w:t> </w:t>
      </w:r>
      <w:r w:rsidRPr="002366BE">
        <w:rPr>
          <w:bCs/>
          <w:sz w:val="28"/>
          <w:szCs w:val="28"/>
          <w:lang w:eastAsia="ru-RU"/>
        </w:rPr>
        <w:t xml:space="preserve">На карте градостроительного зонирования обязательно отображаются границы зон с особыми условиями использования территории, </w:t>
      </w:r>
      <w:r w:rsidR="00C3006E">
        <w:rPr>
          <w:bCs/>
          <w:sz w:val="28"/>
          <w:szCs w:val="28"/>
          <w:lang w:eastAsia="ru-RU"/>
        </w:rPr>
        <w:t xml:space="preserve">а также </w:t>
      </w:r>
      <w:r w:rsidRPr="002366BE">
        <w:rPr>
          <w:bCs/>
          <w:sz w:val="28"/>
          <w:szCs w:val="28"/>
          <w:lang w:eastAsia="ru-RU"/>
        </w:rPr>
        <w:t>границы территорий объектов культурного наследия (в случае установления таких границ).</w:t>
      </w:r>
    </w:p>
    <w:p w:rsidR="002366BE" w:rsidRDefault="002366BE"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3B3C27" w:rsidRPr="00196BD0">
        <w:rPr>
          <w:rFonts w:ascii="Times New Roman" w:eastAsia="Times New Roman" w:hAnsi="Times New Roman" w:cs="Times New Roman"/>
          <w:sz w:val="28"/>
          <w:szCs w:val="28"/>
          <w:lang w:eastAsia="zh-CN"/>
        </w:rPr>
        <w:t>.</w:t>
      </w:r>
      <w:r w:rsidR="00C3006E">
        <w:rPr>
          <w:rFonts w:ascii="Times New Roman" w:eastAsia="Times New Roman" w:hAnsi="Times New Roman" w:cs="Times New Roman"/>
          <w:sz w:val="28"/>
          <w:szCs w:val="28"/>
          <w:lang w:eastAsia="zh-CN"/>
        </w:rPr>
        <w:t> </w:t>
      </w:r>
      <w:r w:rsidR="003B3C27" w:rsidRPr="00196BD0">
        <w:rPr>
          <w:rFonts w:ascii="Times New Roman" w:eastAsia="Times New Roman" w:hAnsi="Times New Roman" w:cs="Times New Roman"/>
          <w:sz w:val="28"/>
          <w:szCs w:val="28"/>
          <w:lang w:eastAsia="zh-CN"/>
        </w:rPr>
        <w:t>В целях охраны окружающей природной среды, обеспечения экологической безопасности и охраны здоровья населения на указанной карте отображаются установленные в соответствии с федеральными законами зоны, для которых установлены дополнительные ограничения на использование земельных участков и объектов капитального строительства. Изложение указанных ограничений содержится в стать</w:t>
      </w:r>
      <w:r w:rsidR="002D68B6">
        <w:rPr>
          <w:rFonts w:ascii="Times New Roman" w:eastAsia="Times New Roman" w:hAnsi="Times New Roman" w:cs="Times New Roman"/>
          <w:sz w:val="28"/>
          <w:szCs w:val="28"/>
          <w:lang w:eastAsia="zh-CN"/>
        </w:rPr>
        <w:t>е 23</w:t>
      </w:r>
      <w:r w:rsidR="003B3C27" w:rsidRPr="00196BD0">
        <w:rPr>
          <w:rFonts w:ascii="Times New Roman" w:eastAsia="Times New Roman" w:hAnsi="Times New Roman" w:cs="Times New Roman"/>
          <w:sz w:val="28"/>
          <w:szCs w:val="28"/>
          <w:lang w:eastAsia="zh-CN"/>
        </w:rPr>
        <w:t xml:space="preserve"> настоящих Правил.</w:t>
      </w:r>
    </w:p>
    <w:p w:rsidR="003B3C27" w:rsidRPr="00196BD0" w:rsidRDefault="002366BE"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sidR="00A0604C" w:rsidRPr="00196BD0">
        <w:rPr>
          <w:rFonts w:ascii="Times New Roman" w:eastAsia="Times New Roman" w:hAnsi="Times New Roman" w:cs="Times New Roman"/>
          <w:sz w:val="28"/>
          <w:szCs w:val="28"/>
          <w:lang w:eastAsia="zh-CN"/>
        </w:rPr>
        <w:t xml:space="preserve"> </w:t>
      </w:r>
      <w:r w:rsidR="00C3006E" w:rsidRPr="00C3006E">
        <w:rPr>
          <w:rFonts w:ascii="Times New Roman" w:eastAsia="Times New Roman" w:hAnsi="Times New Roman" w:cs="Times New Roman"/>
          <w:sz w:val="28"/>
          <w:szCs w:val="28"/>
          <w:lang w:eastAsia="zh-CN"/>
        </w:rPr>
        <w:t xml:space="preserve">На карте градостроительного зонирования </w:t>
      </w:r>
      <w:r w:rsidR="003B3C27" w:rsidRPr="00196BD0">
        <w:rPr>
          <w:rFonts w:ascii="Times New Roman" w:eastAsia="Times New Roman" w:hAnsi="Times New Roman" w:cs="Times New Roman"/>
          <w:sz w:val="28"/>
          <w:szCs w:val="28"/>
          <w:lang w:eastAsia="zh-CN"/>
        </w:rPr>
        <w:t xml:space="preserve">отображены санитарно-защитные зоны предприятий, </w:t>
      </w:r>
      <w:r w:rsidR="001C1740" w:rsidRPr="00196BD0">
        <w:rPr>
          <w:rFonts w:ascii="Times New Roman" w:eastAsia="Times New Roman" w:hAnsi="Times New Roman" w:cs="Times New Roman"/>
          <w:sz w:val="28"/>
          <w:szCs w:val="28"/>
          <w:lang w:eastAsia="zh-CN"/>
        </w:rPr>
        <w:t xml:space="preserve">линейных объектов, </w:t>
      </w:r>
      <w:r w:rsidR="003B3C27" w:rsidRPr="00196BD0">
        <w:rPr>
          <w:rFonts w:ascii="Times New Roman" w:eastAsia="Times New Roman" w:hAnsi="Times New Roman" w:cs="Times New Roman"/>
          <w:sz w:val="28"/>
          <w:szCs w:val="28"/>
          <w:lang w:eastAsia="zh-CN"/>
        </w:rPr>
        <w:t>определенные проектами, а также в соответствии с размерами, установленными СанПиН 2.2.1/2.1.1.1200-03</w:t>
      </w:r>
      <w:r w:rsidR="00EA5BBA" w:rsidRPr="00196BD0">
        <w:rPr>
          <w:rFonts w:ascii="Times New Roman" w:eastAsia="Times New Roman" w:hAnsi="Times New Roman" w:cs="Times New Roman"/>
          <w:sz w:val="28"/>
          <w:szCs w:val="28"/>
          <w:lang w:eastAsia="zh-CN"/>
        </w:rPr>
        <w:t xml:space="preserve">, а также </w:t>
      </w:r>
      <w:proofErr w:type="spellStart"/>
      <w:r w:rsidR="003B3C27" w:rsidRPr="00196BD0">
        <w:rPr>
          <w:rFonts w:ascii="Times New Roman" w:eastAsia="Times New Roman" w:hAnsi="Times New Roman" w:cs="Times New Roman"/>
          <w:sz w:val="28"/>
          <w:szCs w:val="28"/>
          <w:lang w:eastAsia="zh-CN"/>
        </w:rPr>
        <w:t>водоохранн</w:t>
      </w:r>
      <w:r w:rsidR="006924A1" w:rsidRPr="00196BD0">
        <w:rPr>
          <w:rFonts w:ascii="Times New Roman" w:eastAsia="Times New Roman" w:hAnsi="Times New Roman" w:cs="Times New Roman"/>
          <w:sz w:val="28"/>
          <w:szCs w:val="28"/>
          <w:lang w:eastAsia="zh-CN"/>
        </w:rPr>
        <w:t>ые</w:t>
      </w:r>
      <w:proofErr w:type="spellEnd"/>
      <w:r w:rsidR="003B3C27" w:rsidRPr="00196BD0">
        <w:rPr>
          <w:rFonts w:ascii="Times New Roman" w:eastAsia="Times New Roman" w:hAnsi="Times New Roman" w:cs="Times New Roman"/>
          <w:sz w:val="28"/>
          <w:szCs w:val="28"/>
          <w:lang w:eastAsia="zh-CN"/>
        </w:rPr>
        <w:t xml:space="preserve"> зоны озер и иных водоемов:</w:t>
      </w:r>
    </w:p>
    <w:p w:rsidR="003B3C27" w:rsidRPr="00196BD0" w:rsidRDefault="003B3C27" w:rsidP="00E30EBA">
      <w:pPr>
        <w:pStyle w:val="af9"/>
        <w:numPr>
          <w:ilvl w:val="0"/>
          <w:numId w:val="58"/>
        </w:numPr>
        <w:tabs>
          <w:tab w:val="decimal" w:pos="0"/>
        </w:tabs>
        <w:autoSpaceDE w:val="0"/>
        <w:jc w:val="both"/>
        <w:rPr>
          <w:sz w:val="28"/>
          <w:szCs w:val="28"/>
        </w:rPr>
      </w:pPr>
      <w:r w:rsidRPr="00196BD0">
        <w:rPr>
          <w:sz w:val="28"/>
          <w:szCs w:val="28"/>
        </w:rPr>
        <w:t>включенных в государственный реестр водных объектов, который ведется в соответствии с Водным кодексом Российской Федерации;</w:t>
      </w:r>
    </w:p>
    <w:p w:rsidR="003B3C27" w:rsidRPr="00196BD0" w:rsidRDefault="003B3C27" w:rsidP="00E30EBA">
      <w:pPr>
        <w:pStyle w:val="af9"/>
        <w:numPr>
          <w:ilvl w:val="0"/>
          <w:numId w:val="58"/>
        </w:numPr>
        <w:tabs>
          <w:tab w:val="decimal" w:pos="0"/>
        </w:tabs>
        <w:autoSpaceDE w:val="0"/>
        <w:jc w:val="both"/>
        <w:rPr>
          <w:sz w:val="28"/>
          <w:szCs w:val="28"/>
        </w:rPr>
      </w:pPr>
      <w:r w:rsidRPr="00196BD0">
        <w:rPr>
          <w:sz w:val="28"/>
          <w:szCs w:val="28"/>
        </w:rPr>
        <w:t>размеры, которых определены статьей 65 Водного кодекса Российской Федерации.</w:t>
      </w:r>
    </w:p>
    <w:p w:rsidR="00810CD2" w:rsidRPr="00196BD0" w:rsidRDefault="00810CD2" w:rsidP="002366BE">
      <w:pPr>
        <w:pStyle w:val="3"/>
        <w:rPr>
          <w:rFonts w:ascii="Times New Roman" w:hAnsi="Times New Roman" w:cs="Times New Roman"/>
          <w:sz w:val="28"/>
          <w:szCs w:val="28"/>
          <w:lang w:eastAsia="ar-SA"/>
        </w:rPr>
      </w:pPr>
      <w:bookmarkStart w:id="113" w:name="_Toc140659360"/>
      <w:r w:rsidRPr="00196BD0">
        <w:rPr>
          <w:rFonts w:ascii="Times New Roman" w:hAnsi="Times New Roman" w:cs="Times New Roman"/>
          <w:sz w:val="28"/>
          <w:szCs w:val="28"/>
          <w:lang w:eastAsia="ar-SA"/>
        </w:rPr>
        <w:t xml:space="preserve">Статья </w:t>
      </w:r>
      <w:r w:rsidR="005C7DDB" w:rsidRPr="00196BD0">
        <w:rPr>
          <w:rFonts w:ascii="Times New Roman" w:hAnsi="Times New Roman" w:cs="Times New Roman"/>
          <w:sz w:val="28"/>
          <w:szCs w:val="28"/>
          <w:lang w:eastAsia="ar-SA"/>
        </w:rPr>
        <w:t>3</w:t>
      </w:r>
      <w:r w:rsidR="007B1E05" w:rsidRPr="00196BD0">
        <w:rPr>
          <w:rFonts w:ascii="Times New Roman" w:hAnsi="Times New Roman" w:cs="Times New Roman"/>
          <w:sz w:val="28"/>
          <w:szCs w:val="28"/>
          <w:lang w:eastAsia="ar-SA"/>
        </w:rPr>
        <w:t>2</w:t>
      </w:r>
      <w:r w:rsidRPr="00196BD0">
        <w:rPr>
          <w:rFonts w:ascii="Times New Roman" w:hAnsi="Times New Roman" w:cs="Times New Roman"/>
          <w:sz w:val="28"/>
          <w:szCs w:val="28"/>
          <w:lang w:eastAsia="ar-SA"/>
        </w:rPr>
        <w:t>. Порядок ведения карты градостроительного зонирования.</w:t>
      </w:r>
      <w:bookmarkEnd w:id="113"/>
    </w:p>
    <w:p w:rsidR="00810CD2" w:rsidRPr="00196BD0" w:rsidRDefault="00810CD2"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Ведение карты градостроительного зонирования называется своевременное отображение внесённых в установленном порядке изменений в границы зон с особыми условиями использования территорий</w:t>
      </w:r>
      <w:r w:rsidR="003B3C27" w:rsidRPr="00196BD0">
        <w:rPr>
          <w:rFonts w:ascii="Times New Roman" w:eastAsia="Times New Roman" w:hAnsi="Times New Roman" w:cs="Times New Roman"/>
          <w:sz w:val="28"/>
          <w:szCs w:val="28"/>
          <w:lang w:eastAsia="ar-SA"/>
        </w:rPr>
        <w:t xml:space="preserve"> и </w:t>
      </w:r>
      <w:r w:rsidRPr="00196BD0">
        <w:rPr>
          <w:rFonts w:ascii="Times New Roman" w:eastAsia="Times New Roman" w:hAnsi="Times New Roman" w:cs="Times New Roman"/>
          <w:sz w:val="28"/>
          <w:szCs w:val="28"/>
          <w:lang w:eastAsia="ar-SA"/>
        </w:rPr>
        <w:t xml:space="preserve">осуществляется уполномоченным органом </w:t>
      </w:r>
      <w:r w:rsidR="005C7DDB" w:rsidRPr="00196BD0">
        <w:rPr>
          <w:rFonts w:ascii="Times New Roman" w:eastAsia="Times New Roman" w:hAnsi="Times New Roman" w:cs="Times New Roman"/>
          <w:sz w:val="28"/>
          <w:szCs w:val="28"/>
          <w:lang w:eastAsia="ar-SA"/>
        </w:rPr>
        <w:t xml:space="preserve">Местной </w:t>
      </w:r>
      <w:r w:rsidR="003B3C27" w:rsidRPr="00196BD0">
        <w:rPr>
          <w:rFonts w:ascii="Times New Roman" w:eastAsia="Times New Roman" w:hAnsi="Times New Roman" w:cs="Times New Roman"/>
          <w:sz w:val="28"/>
          <w:szCs w:val="28"/>
          <w:lang w:eastAsia="ar-SA"/>
        </w:rPr>
        <w:t>а</w:t>
      </w:r>
      <w:r w:rsidRPr="00196BD0">
        <w:rPr>
          <w:rFonts w:ascii="Times New Roman" w:eastAsia="Times New Roman" w:hAnsi="Times New Roman" w:cs="Times New Roman"/>
          <w:sz w:val="28"/>
          <w:szCs w:val="28"/>
          <w:lang w:eastAsia="ar-SA"/>
        </w:rPr>
        <w:t>дминистрации</w:t>
      </w:r>
      <w:r w:rsidR="005C7DDB" w:rsidRPr="00196BD0">
        <w:rPr>
          <w:rFonts w:ascii="Times New Roman" w:eastAsia="Times New Roman" w:hAnsi="Times New Roman" w:cs="Times New Roman"/>
          <w:sz w:val="28"/>
          <w:szCs w:val="28"/>
          <w:lang w:eastAsia="ar-SA"/>
        </w:rPr>
        <w:t xml:space="preserve"> городского поселения Нарткала</w:t>
      </w:r>
      <w:r w:rsidRPr="00196BD0">
        <w:rPr>
          <w:rFonts w:ascii="Times New Roman" w:eastAsia="Times New Roman" w:hAnsi="Times New Roman" w:cs="Times New Roman"/>
          <w:sz w:val="28"/>
          <w:szCs w:val="28"/>
          <w:lang w:eastAsia="ar-SA"/>
        </w:rPr>
        <w:t>.</w:t>
      </w:r>
    </w:p>
    <w:p w:rsidR="00C3006E" w:rsidRDefault="00C3006E" w:rsidP="002366BE">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810CD2" w:rsidRPr="00196BD0">
        <w:rPr>
          <w:rFonts w:ascii="Times New Roman" w:eastAsia="Times New Roman" w:hAnsi="Times New Roman" w:cs="Times New Roman"/>
          <w:sz w:val="28"/>
          <w:szCs w:val="28"/>
          <w:lang w:eastAsia="ar-SA"/>
        </w:rPr>
        <w:t xml:space="preserve">. </w:t>
      </w:r>
      <w:r w:rsidR="00EF51BF" w:rsidRPr="00EF51BF">
        <w:rPr>
          <w:rFonts w:ascii="Times New Roman" w:eastAsia="Times New Roman" w:hAnsi="Times New Roman" w:cs="Times New Roman"/>
          <w:bCs/>
          <w:sz w:val="28"/>
          <w:szCs w:val="28"/>
          <w:lang w:eastAsia="ar-SA"/>
        </w:rPr>
        <w:t xml:space="preserve">Внесение изменений в карты градостроительного зонирования осуществляется в соответствии со ст. </w:t>
      </w:r>
      <w:r w:rsidR="00EF51BF">
        <w:rPr>
          <w:rFonts w:ascii="Times New Roman" w:eastAsia="Times New Roman" w:hAnsi="Times New Roman" w:cs="Times New Roman"/>
          <w:bCs/>
          <w:sz w:val="28"/>
          <w:szCs w:val="28"/>
          <w:lang w:eastAsia="ar-SA"/>
        </w:rPr>
        <w:t>13</w:t>
      </w:r>
      <w:r w:rsidR="00EF51BF" w:rsidRPr="00EF51BF">
        <w:rPr>
          <w:rFonts w:ascii="Times New Roman" w:eastAsia="Times New Roman" w:hAnsi="Times New Roman" w:cs="Times New Roman"/>
          <w:bCs/>
          <w:sz w:val="28"/>
          <w:szCs w:val="28"/>
          <w:lang w:eastAsia="ar-SA"/>
        </w:rPr>
        <w:t xml:space="preserve"> настоящих Правил.</w:t>
      </w:r>
    </w:p>
    <w:p w:rsidR="00C3006E" w:rsidRDefault="00C3006E"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86711C" w:rsidRPr="00196BD0" w:rsidRDefault="0086711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br w:type="page"/>
      </w:r>
    </w:p>
    <w:p w:rsidR="0086711C" w:rsidRPr="00196BD0" w:rsidRDefault="0086711C" w:rsidP="00C3006E">
      <w:pPr>
        <w:pStyle w:val="1"/>
        <w:rPr>
          <w:rFonts w:ascii="Times New Roman" w:hAnsi="Times New Roman" w:cs="Times New Roman"/>
          <w:sz w:val="28"/>
          <w:szCs w:val="28"/>
          <w:lang w:eastAsia="ar-SA"/>
        </w:rPr>
      </w:pPr>
      <w:bookmarkStart w:id="114" w:name="_Toc140659361"/>
      <w:r w:rsidRPr="00196BD0">
        <w:rPr>
          <w:rFonts w:ascii="Times New Roman" w:hAnsi="Times New Roman" w:cs="Times New Roman"/>
          <w:bCs w:val="0"/>
          <w:sz w:val="28"/>
          <w:szCs w:val="28"/>
        </w:rPr>
        <w:t xml:space="preserve">РАЗДЕЛ </w:t>
      </w:r>
      <w:r w:rsidRPr="00196BD0">
        <w:rPr>
          <w:rFonts w:ascii="Times New Roman" w:hAnsi="Times New Roman" w:cs="Times New Roman"/>
          <w:bCs w:val="0"/>
          <w:sz w:val="28"/>
          <w:szCs w:val="28"/>
          <w:lang w:val="en-US"/>
        </w:rPr>
        <w:t>III</w:t>
      </w:r>
      <w:r w:rsidRPr="00196BD0">
        <w:rPr>
          <w:rFonts w:ascii="Times New Roman" w:hAnsi="Times New Roman" w:cs="Times New Roman"/>
          <w:bCs w:val="0"/>
          <w:sz w:val="28"/>
          <w:szCs w:val="28"/>
        </w:rPr>
        <w:t>. ГРАДОСТРОИТЕЛЬНЫЕ РЕГЛАМЕНТЫ</w:t>
      </w:r>
      <w:bookmarkEnd w:id="114"/>
    </w:p>
    <w:p w:rsidR="00E20151" w:rsidRPr="00196BD0" w:rsidRDefault="00E20151" w:rsidP="00C3006E">
      <w:pPr>
        <w:pStyle w:val="2"/>
        <w:rPr>
          <w:rFonts w:ascii="Times New Roman" w:hAnsi="Times New Roman" w:cs="Times New Roman"/>
          <w:i w:val="0"/>
          <w:lang w:eastAsia="ar-SA"/>
        </w:rPr>
      </w:pPr>
      <w:bookmarkStart w:id="115" w:name="_Toc176362900"/>
      <w:bookmarkStart w:id="116" w:name="_Toc277413469"/>
      <w:bookmarkStart w:id="117" w:name="_Toc296250505"/>
      <w:bookmarkStart w:id="118" w:name="_Toc302726728"/>
      <w:bookmarkStart w:id="119" w:name="_Toc140659362"/>
      <w:bookmarkStart w:id="120" w:name="_Toc176362901"/>
      <w:bookmarkStart w:id="121" w:name="_Toc257894205"/>
      <w:bookmarkStart w:id="122" w:name="_Toc288226813"/>
      <w:bookmarkStart w:id="123" w:name="_Toc294865988"/>
      <w:bookmarkStart w:id="124" w:name="_Toc176362905"/>
      <w:bookmarkStart w:id="125" w:name="_Toc157247913"/>
      <w:r w:rsidRPr="00196BD0">
        <w:rPr>
          <w:rFonts w:ascii="Times New Roman" w:hAnsi="Times New Roman" w:cs="Times New Roman"/>
          <w:i w:val="0"/>
          <w:lang w:eastAsia="ar-SA"/>
        </w:rPr>
        <w:t xml:space="preserve">Глава </w:t>
      </w:r>
      <w:r w:rsidR="008C38E0" w:rsidRPr="00196BD0">
        <w:rPr>
          <w:rFonts w:ascii="Times New Roman" w:hAnsi="Times New Roman" w:cs="Times New Roman"/>
          <w:i w:val="0"/>
          <w:lang w:eastAsia="ar-SA"/>
        </w:rPr>
        <w:t>8</w:t>
      </w:r>
      <w:r w:rsidRPr="00196BD0">
        <w:rPr>
          <w:rFonts w:ascii="Times New Roman" w:hAnsi="Times New Roman" w:cs="Times New Roman"/>
          <w:i w:val="0"/>
          <w:lang w:eastAsia="ar-SA"/>
        </w:rPr>
        <w:t>. Градостроительные регламенты</w:t>
      </w:r>
      <w:bookmarkEnd w:id="115"/>
      <w:bookmarkEnd w:id="116"/>
      <w:bookmarkEnd w:id="117"/>
      <w:bookmarkEnd w:id="118"/>
      <w:r w:rsidR="00323F68" w:rsidRPr="00196BD0">
        <w:rPr>
          <w:rFonts w:ascii="Times New Roman" w:hAnsi="Times New Roman" w:cs="Times New Roman"/>
          <w:i w:val="0"/>
          <w:lang w:eastAsia="ar-SA"/>
        </w:rPr>
        <w:t xml:space="preserve"> и ограничения</w:t>
      </w:r>
      <w:bookmarkEnd w:id="119"/>
    </w:p>
    <w:p w:rsidR="00CC1A96" w:rsidRPr="00196BD0" w:rsidRDefault="00CC1A96" w:rsidP="00C3006E">
      <w:pPr>
        <w:pStyle w:val="3"/>
        <w:rPr>
          <w:rFonts w:ascii="Times New Roman" w:hAnsi="Times New Roman" w:cs="Times New Roman"/>
          <w:sz w:val="28"/>
          <w:szCs w:val="28"/>
          <w:lang w:eastAsia="ru-RU"/>
        </w:rPr>
      </w:pPr>
      <w:bookmarkStart w:id="126" w:name="_Toc371505708"/>
      <w:bookmarkStart w:id="127" w:name="_Toc140659363"/>
      <w:r w:rsidRPr="00196BD0">
        <w:rPr>
          <w:rFonts w:ascii="Times New Roman" w:hAnsi="Times New Roman" w:cs="Times New Roman"/>
          <w:sz w:val="28"/>
          <w:szCs w:val="28"/>
          <w:lang w:eastAsia="ru-RU"/>
        </w:rPr>
        <w:t xml:space="preserve">Статья </w:t>
      </w:r>
      <w:r w:rsidR="005C7DDB" w:rsidRPr="00196BD0">
        <w:rPr>
          <w:rFonts w:ascii="Times New Roman" w:hAnsi="Times New Roman" w:cs="Times New Roman"/>
          <w:sz w:val="28"/>
          <w:szCs w:val="28"/>
          <w:lang w:eastAsia="ru-RU"/>
        </w:rPr>
        <w:t>3</w:t>
      </w:r>
      <w:r w:rsidR="007B1E05" w:rsidRPr="00196BD0">
        <w:rPr>
          <w:rFonts w:ascii="Times New Roman" w:hAnsi="Times New Roman" w:cs="Times New Roman"/>
          <w:sz w:val="28"/>
          <w:szCs w:val="28"/>
          <w:lang w:eastAsia="ru-RU"/>
        </w:rPr>
        <w:t>3</w:t>
      </w:r>
      <w:r w:rsidRPr="00196BD0">
        <w:rPr>
          <w:rFonts w:ascii="Times New Roman" w:hAnsi="Times New Roman" w:cs="Times New Roman"/>
          <w:sz w:val="28"/>
          <w:szCs w:val="28"/>
          <w:lang w:eastAsia="ru-RU"/>
        </w:rPr>
        <w:t xml:space="preserve">. </w:t>
      </w:r>
      <w:bookmarkStart w:id="128" w:name="_Toc221604154"/>
      <w:r w:rsidRPr="00196BD0">
        <w:rPr>
          <w:rFonts w:ascii="Times New Roman" w:hAnsi="Times New Roman" w:cs="Times New Roman"/>
          <w:sz w:val="28"/>
          <w:szCs w:val="28"/>
          <w:lang w:eastAsia="ru-RU"/>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26"/>
      <w:bookmarkEnd w:id="127"/>
      <w:bookmarkEnd w:id="128"/>
    </w:p>
    <w:p w:rsidR="00CC1A96" w:rsidRPr="00196BD0" w:rsidRDefault="00CC1A96" w:rsidP="00C3006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1.</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C1A96" w:rsidRPr="00196BD0"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 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применительно к соответствующей территориальной зоне.</w:t>
      </w:r>
    </w:p>
    <w:p w:rsidR="00CC1A96" w:rsidRPr="00196BD0"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Размещение объектов нежилого назначения основных и условно разрешенных видов использования во встроенных и встроено-пристроенных к многоквартирным жилым домам помещениях осуществляется в соответствии с видами разрешенного использования, указанными в главе 7 настоящих Правил, при условии соблюдения требований технических регламентов и иных требований в соответствии с действующим законодательством.</w:t>
      </w:r>
    </w:p>
    <w:p w:rsidR="00BA4880" w:rsidRPr="00196BD0"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4.</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 xml:space="preserve">Размещение объектов жилого назначения условно разрешенных видов использования в объектах общественно-делового назначения осуществляется в соответствии с видами разрешенного использования, указанными в главе 7 настоящих Правил, при условии соблюдения </w:t>
      </w:r>
      <w:bookmarkEnd w:id="120"/>
      <w:bookmarkEnd w:id="121"/>
      <w:bookmarkEnd w:id="122"/>
      <w:bookmarkEnd w:id="123"/>
      <w:r w:rsidR="00BA4880" w:rsidRPr="00196BD0">
        <w:rPr>
          <w:rFonts w:ascii="Times New Roman" w:eastAsia="Times New Roman" w:hAnsi="Times New Roman" w:cs="Times New Roman"/>
          <w:sz w:val="28"/>
          <w:szCs w:val="28"/>
          <w:lang w:eastAsia="ru-RU"/>
        </w:rPr>
        <w:t>требований технических регламентов и иных требований в соответствии с действующим законодательством.</w:t>
      </w:r>
    </w:p>
    <w:p w:rsidR="00BA4880" w:rsidRPr="00196BD0"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5. Размещение объектов основных и условно разрешенных видов использования, в отношении которых устанавливаются санитарно-защитные зоны, допускается при условии не распространения границ санитарно-защитных зон за пределы границ соответствующей территориальной зоны, а для жилых, общественно-деловых зон и зон рекреационного назначения, за пределы границ земельного участка, на территории которых находятся указанные объекты.</w:t>
      </w:r>
    </w:p>
    <w:p w:rsidR="00BA4880" w:rsidRPr="00196BD0"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6.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w:t>
      </w:r>
    </w:p>
    <w:p w:rsidR="00BA4880" w:rsidRPr="00196BD0"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7. Земельные участки общего пользования, в том числе занятые площадями, улицами, проездами, автомобильными дорогами, парками, скверами, бульварами, другими объектами, могут включаться в состав различных территориальных зон и не подлежат приватизации.</w:t>
      </w:r>
    </w:p>
    <w:p w:rsidR="00BA4880" w:rsidRPr="00196BD0" w:rsidRDefault="00BA4880" w:rsidP="00C3006E">
      <w:pPr>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ar-SA"/>
        </w:rPr>
        <w:t xml:space="preserve">8. Наименование видов разрешенного использования земельных участков и их кодов приведены в соответствии с Классификатором видов разрешенного использования земельных участков, утвержденного приказом </w:t>
      </w:r>
      <w:proofErr w:type="spellStart"/>
      <w:r w:rsidRPr="00196BD0">
        <w:rPr>
          <w:rFonts w:ascii="Times New Roman" w:eastAsia="Times New Roman" w:hAnsi="Times New Roman" w:cs="Times New Roman"/>
          <w:sz w:val="28"/>
          <w:szCs w:val="28"/>
          <w:lang w:eastAsia="ar-SA"/>
        </w:rPr>
        <w:t>Росреестра</w:t>
      </w:r>
      <w:proofErr w:type="spellEnd"/>
      <w:r w:rsidRPr="00196BD0">
        <w:rPr>
          <w:rFonts w:ascii="Times New Roman" w:eastAsia="Times New Roman" w:hAnsi="Times New Roman" w:cs="Times New Roman"/>
          <w:sz w:val="28"/>
          <w:szCs w:val="28"/>
          <w:lang w:eastAsia="ar-SA"/>
        </w:rPr>
        <w:t xml:space="preserve"> от 10.11.2020 № </w:t>
      </w:r>
      <w:proofErr w:type="gramStart"/>
      <w:r w:rsidRPr="00196BD0">
        <w:rPr>
          <w:rFonts w:ascii="Times New Roman" w:eastAsia="Times New Roman" w:hAnsi="Times New Roman" w:cs="Times New Roman"/>
          <w:sz w:val="28"/>
          <w:szCs w:val="28"/>
          <w:lang w:eastAsia="ar-SA"/>
        </w:rPr>
        <w:t>П</w:t>
      </w:r>
      <w:proofErr w:type="gramEnd"/>
      <w:r w:rsidRPr="00196BD0">
        <w:rPr>
          <w:rFonts w:ascii="Times New Roman" w:eastAsia="Times New Roman" w:hAnsi="Times New Roman" w:cs="Times New Roman"/>
          <w:sz w:val="28"/>
          <w:szCs w:val="28"/>
          <w:lang w:eastAsia="ar-SA"/>
        </w:rPr>
        <w:t>/0412.</w:t>
      </w:r>
    </w:p>
    <w:p w:rsidR="00BA4880" w:rsidRPr="00196BD0" w:rsidRDefault="00BA4880" w:rsidP="00C3006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ar-SA"/>
        </w:rPr>
      </w:pPr>
      <w:bookmarkStart w:id="129" w:name="_Toc140659364"/>
      <w:r w:rsidRPr="00196BD0">
        <w:rPr>
          <w:rFonts w:ascii="Times New Roman" w:eastAsia="Times New Roman" w:hAnsi="Times New Roman" w:cs="Times New Roman" w:hint="eastAsia"/>
          <w:b/>
          <w:bCs/>
          <w:sz w:val="28"/>
          <w:szCs w:val="28"/>
          <w:lang w:eastAsia="ar-SA"/>
        </w:rPr>
        <w:t xml:space="preserve">Статья </w:t>
      </w:r>
      <w:r w:rsidRPr="00196BD0">
        <w:rPr>
          <w:rFonts w:ascii="Times New Roman" w:eastAsia="Times New Roman" w:hAnsi="Times New Roman" w:cs="Times New Roman"/>
          <w:b/>
          <w:bCs/>
          <w:sz w:val="28"/>
          <w:szCs w:val="28"/>
          <w:lang w:eastAsia="ar-SA"/>
        </w:rPr>
        <w:t>34</w:t>
      </w:r>
      <w:r w:rsidRPr="00196BD0">
        <w:rPr>
          <w:rFonts w:ascii="Times New Roman" w:eastAsia="Times New Roman" w:hAnsi="Times New Roman" w:cs="Times New Roman" w:hint="eastAsia"/>
          <w:b/>
          <w:bCs/>
          <w:sz w:val="28"/>
          <w:szCs w:val="28"/>
          <w:lang w:eastAsia="ar-SA"/>
        </w:rPr>
        <w:t>. Градостроительны</w:t>
      </w:r>
      <w:r w:rsidRPr="00196BD0">
        <w:rPr>
          <w:rFonts w:ascii="Times New Roman" w:eastAsia="Times New Roman" w:hAnsi="Times New Roman" w:cs="Times New Roman"/>
          <w:b/>
          <w:bCs/>
          <w:sz w:val="28"/>
          <w:szCs w:val="28"/>
          <w:lang w:eastAsia="ar-SA"/>
        </w:rPr>
        <w:t>е</w:t>
      </w:r>
      <w:r w:rsidRPr="00196BD0">
        <w:rPr>
          <w:rFonts w:ascii="Times New Roman" w:eastAsia="Times New Roman" w:hAnsi="Times New Roman" w:cs="Times New Roman" w:hint="eastAsia"/>
          <w:b/>
          <w:bCs/>
          <w:sz w:val="28"/>
          <w:szCs w:val="28"/>
          <w:lang w:eastAsia="ar-SA"/>
        </w:rPr>
        <w:t xml:space="preserve"> регламент</w:t>
      </w:r>
      <w:r w:rsidRPr="00196BD0">
        <w:rPr>
          <w:rFonts w:ascii="Times New Roman" w:eastAsia="Times New Roman" w:hAnsi="Times New Roman" w:cs="Times New Roman"/>
          <w:b/>
          <w:bCs/>
          <w:sz w:val="28"/>
          <w:szCs w:val="28"/>
          <w:lang w:eastAsia="ar-SA"/>
        </w:rPr>
        <w:t xml:space="preserve">ы для </w:t>
      </w:r>
      <w:r w:rsidRPr="00196BD0">
        <w:rPr>
          <w:rFonts w:ascii="Times New Roman" w:eastAsia="Times New Roman" w:hAnsi="Times New Roman" w:cs="Times New Roman" w:hint="eastAsia"/>
          <w:b/>
          <w:bCs/>
          <w:sz w:val="28"/>
          <w:szCs w:val="28"/>
          <w:lang w:eastAsia="ar-SA"/>
        </w:rPr>
        <w:t>жилой зоны</w:t>
      </w:r>
      <w:r w:rsidRPr="00196BD0">
        <w:rPr>
          <w:rFonts w:ascii="Times New Roman" w:eastAsia="Times New Roman" w:hAnsi="Times New Roman" w:cs="Times New Roman"/>
          <w:b/>
          <w:bCs/>
          <w:sz w:val="28"/>
          <w:szCs w:val="28"/>
          <w:lang w:eastAsia="ar-SA"/>
        </w:rPr>
        <w:t xml:space="preserve"> (Ж)</w:t>
      </w:r>
      <w:bookmarkEnd w:id="129"/>
    </w:p>
    <w:p w:rsidR="00BA4880" w:rsidRPr="00196BD0" w:rsidRDefault="00BA4880" w:rsidP="00C3006E">
      <w:pPr>
        <w:tabs>
          <w:tab w:val="decimal" w:pos="0"/>
        </w:tabs>
        <w:suppressAutoHyphens/>
        <w:autoSpaceDE w:val="0"/>
        <w:spacing w:after="0" w:line="240" w:lineRule="auto"/>
        <w:ind w:right="-2" w:firstLine="709"/>
        <w:jc w:val="both"/>
        <w:rPr>
          <w:rFonts w:ascii="Times New Roman" w:eastAsia="Times New Roman" w:hAnsi="Times New Roman" w:cs="Times New Roman"/>
          <w:bCs/>
          <w:sz w:val="28"/>
          <w:szCs w:val="28"/>
          <w:lang w:eastAsia="ru-RU"/>
        </w:rPr>
      </w:pPr>
      <w:proofErr w:type="gramStart"/>
      <w:r w:rsidRPr="00196BD0">
        <w:rPr>
          <w:rFonts w:ascii="Times New Roman" w:eastAsia="Times New Roman" w:hAnsi="Times New Roman" w:cs="Times New Roman"/>
          <w:bCs/>
          <w:sz w:val="28"/>
          <w:szCs w:val="28"/>
          <w:lang w:eastAsia="ru-RU"/>
        </w:rPr>
        <w:t xml:space="preserve">Зоны жилой застройки выделены для обеспечения правовых условий формирования кварталов поселений комфортного жилья со средней и низкой плотностью застройки, посредством размещения отдельно стоящих односемейных домов, блокированных </w:t>
      </w:r>
      <w:r w:rsidR="009D17EC">
        <w:rPr>
          <w:rFonts w:ascii="Times New Roman" w:eastAsia="Times New Roman" w:hAnsi="Times New Roman" w:cs="Times New Roman"/>
          <w:bCs/>
          <w:sz w:val="28"/>
          <w:szCs w:val="28"/>
          <w:lang w:eastAsia="ru-RU"/>
        </w:rPr>
        <w:t>на 2 семьи</w:t>
      </w:r>
      <w:r w:rsidRPr="00196BD0">
        <w:rPr>
          <w:rFonts w:ascii="Times New Roman" w:eastAsia="Times New Roman" w:hAnsi="Times New Roman" w:cs="Times New Roman"/>
          <w:bCs/>
          <w:sz w:val="28"/>
          <w:szCs w:val="28"/>
          <w:lang w:eastAsia="ru-RU"/>
        </w:rPr>
        <w:t>, блокированных многосемейных домов, малоэтажных многоквартирных домов (многоквартирные дома высотой до 4 этажей, включая мансардный этаж), средне</w:t>
      </w:r>
      <w:r w:rsidR="009D17EC">
        <w:rPr>
          <w:rFonts w:ascii="Times New Roman" w:eastAsia="Times New Roman" w:hAnsi="Times New Roman" w:cs="Times New Roman"/>
          <w:bCs/>
          <w:sz w:val="28"/>
          <w:szCs w:val="28"/>
          <w:lang w:eastAsia="ru-RU"/>
        </w:rPr>
        <w:t>-</w:t>
      </w:r>
      <w:r w:rsidRPr="00196BD0">
        <w:rPr>
          <w:rFonts w:ascii="Times New Roman" w:eastAsia="Times New Roman" w:hAnsi="Times New Roman" w:cs="Times New Roman"/>
          <w:bCs/>
          <w:sz w:val="28"/>
          <w:szCs w:val="28"/>
          <w:lang w:eastAsia="ru-RU"/>
        </w:rPr>
        <w:t>этажных многоквартирных домов этажностью не выше восьми этажей, многоэтажных многоквартирных домов этажностью девять этажей и выше</w:t>
      </w:r>
      <w:proofErr w:type="gramEnd"/>
      <w:r w:rsidRPr="00196BD0">
        <w:rPr>
          <w:rFonts w:ascii="Times New Roman" w:eastAsia="Times New Roman" w:hAnsi="Times New Roman" w:cs="Times New Roman"/>
          <w:bCs/>
          <w:sz w:val="28"/>
          <w:szCs w:val="28"/>
          <w:lang w:eastAsia="ru-RU"/>
        </w:rPr>
        <w:t xml:space="preserve"> с применением нижеприведенных видов разрешенного использования недвижимости и параметров разрешенного строительства.</w:t>
      </w:r>
    </w:p>
    <w:p w:rsidR="00BA4880" w:rsidRPr="00196BD0" w:rsidRDefault="00BA4880" w:rsidP="00C3006E">
      <w:pPr>
        <w:tabs>
          <w:tab w:val="decimal" w:pos="0"/>
        </w:tabs>
        <w:suppressAutoHyphens/>
        <w:autoSpaceDE w:val="0"/>
        <w:spacing w:before="120" w:after="120" w:line="240" w:lineRule="auto"/>
        <w:ind w:right="-2" w:firstLine="709"/>
        <w:jc w:val="both"/>
        <w:rPr>
          <w:rFonts w:ascii="Times New Roman" w:eastAsia="Times New Roman" w:hAnsi="Times New Roman" w:cs="Times New Roman"/>
          <w:b/>
          <w:bCs/>
          <w:sz w:val="28"/>
          <w:szCs w:val="28"/>
          <w:lang w:eastAsia="ru-RU"/>
        </w:rPr>
      </w:pPr>
      <w:r w:rsidRPr="00196BD0">
        <w:rPr>
          <w:rFonts w:ascii="Times New Roman" w:eastAsia="Times New Roman" w:hAnsi="Times New Roman" w:cs="Times New Roman"/>
          <w:b/>
          <w:bCs/>
          <w:sz w:val="28"/>
          <w:szCs w:val="28"/>
          <w:lang w:eastAsia="ru-RU"/>
        </w:rPr>
        <w:t xml:space="preserve">Ж-1 </w:t>
      </w:r>
      <w:r w:rsidRPr="00196BD0">
        <w:rPr>
          <w:rFonts w:ascii="Times New Roman" w:eastAsia="Times New Roman" w:hAnsi="Times New Roman" w:cs="Times New Roman"/>
          <w:b/>
          <w:bCs/>
          <w:sz w:val="28"/>
          <w:szCs w:val="28"/>
          <w:lang w:eastAsia="zh-CN"/>
        </w:rPr>
        <w:t>–</w:t>
      </w:r>
      <w:r w:rsidRPr="00196BD0">
        <w:rPr>
          <w:rFonts w:ascii="Times New Roman" w:eastAsia="Times New Roman" w:hAnsi="Times New Roman" w:cs="Times New Roman"/>
          <w:b/>
          <w:bCs/>
          <w:sz w:val="28"/>
          <w:szCs w:val="28"/>
          <w:lang w:eastAsia="ru-RU"/>
        </w:rPr>
        <w:t xml:space="preserve"> </w:t>
      </w:r>
      <w:r w:rsidRPr="00196BD0">
        <w:rPr>
          <w:rFonts w:ascii="Times New Roman" w:eastAsia="Times New Roman" w:hAnsi="Times New Roman" w:cs="Times New Roman"/>
          <w:b/>
          <w:bCs/>
          <w:sz w:val="28"/>
          <w:szCs w:val="28"/>
          <w:lang w:eastAsia="zh-CN"/>
        </w:rPr>
        <w:t>Зона застройки индивидуальными жилыми домами</w:t>
      </w:r>
    </w:p>
    <w:p w:rsidR="00BA4880" w:rsidRPr="00196BD0" w:rsidRDefault="00BA4880" w:rsidP="0097300B">
      <w:pPr>
        <w:spacing w:after="120" w:line="240" w:lineRule="auto"/>
        <w:ind w:firstLine="709"/>
        <w:jc w:val="both"/>
        <w:rPr>
          <w:rFonts w:ascii="Times New Roman" w:hAnsi="Times New Roman" w:cs="Times New Roman"/>
          <w:sz w:val="28"/>
          <w:szCs w:val="28"/>
        </w:rPr>
      </w:pPr>
      <w:r w:rsidRPr="00196BD0">
        <w:rPr>
          <w:rFonts w:ascii="Times New Roman" w:eastAsia="Times New Roman" w:hAnsi="Times New Roman" w:cs="Times New Roman"/>
          <w:sz w:val="28"/>
          <w:szCs w:val="28"/>
          <w:lang w:eastAsia="ru-RU"/>
        </w:rPr>
        <w:t xml:space="preserve">Зона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ндивидуальной </w:t>
      </w:r>
      <w:r w:rsidRPr="00196BD0">
        <w:rPr>
          <w:rFonts w:ascii="Times New Roman" w:eastAsia="Times New Roman" w:hAnsi="Times New Roman" w:cs="Times New Roman"/>
          <w:sz w:val="28"/>
          <w:szCs w:val="28"/>
          <w:lang w:eastAsia="zh-CN"/>
        </w:rPr>
        <w:t>ж</w:t>
      </w:r>
      <w:r w:rsidRPr="00196BD0">
        <w:rPr>
          <w:rFonts w:ascii="Times New Roman" w:eastAsia="Times New Roman" w:hAnsi="Times New Roman" w:cs="Times New Roman"/>
          <w:sz w:val="28"/>
          <w:szCs w:val="28"/>
          <w:lang w:eastAsia="ru-RU"/>
        </w:rPr>
        <w:t xml:space="preserve">илой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предназначена</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ля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роживания в отдельно стоящих жилых домах с приусадебными земельными участками с минимально разрешенным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абором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слуг </w:t>
      </w:r>
      <w:r w:rsidRPr="00196BD0">
        <w:rPr>
          <w:rFonts w:ascii="Times New Roman" w:eastAsia="Times New Roman" w:hAnsi="Times New Roman" w:cs="Times New Roman"/>
          <w:sz w:val="28"/>
          <w:szCs w:val="28"/>
          <w:lang w:eastAsia="zh-CN"/>
        </w:rPr>
        <w:t>м</w:t>
      </w:r>
      <w:r w:rsidRPr="00196BD0">
        <w:rPr>
          <w:rFonts w:ascii="Times New Roman" w:eastAsia="Times New Roman" w:hAnsi="Times New Roman" w:cs="Times New Roman"/>
          <w:sz w:val="28"/>
          <w:szCs w:val="28"/>
          <w:lang w:eastAsia="ru-RU"/>
        </w:rPr>
        <w:t xml:space="preserve">естного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начения.</w:t>
      </w:r>
    </w:p>
    <w:tbl>
      <w:tblPr>
        <w:tblStyle w:val="3c"/>
        <w:tblW w:w="0" w:type="auto"/>
        <w:tblLook w:val="04A0"/>
      </w:tblPr>
      <w:tblGrid>
        <w:gridCol w:w="8472"/>
        <w:gridCol w:w="1099"/>
      </w:tblGrid>
      <w:tr w:rsidR="00BA4880" w:rsidRPr="00CC66FE" w:rsidTr="0097300B">
        <w:trPr>
          <w:tblHeader/>
        </w:trPr>
        <w:tc>
          <w:tcPr>
            <w:tcW w:w="8472" w:type="dxa"/>
            <w:shd w:val="clear" w:color="auto" w:fill="auto"/>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 xml:space="preserve">Наименование </w:t>
            </w:r>
            <w:r w:rsidR="00BE2360" w:rsidRPr="00CC66FE">
              <w:rPr>
                <w:rFonts w:ascii="Times New Roman" w:eastAsia="Times New Roman" w:hAnsi="Times New Roman"/>
                <w:b/>
                <w:sz w:val="28"/>
                <w:szCs w:val="28"/>
                <w:lang w:bidi="en-US"/>
              </w:rPr>
              <w:t>вид</w:t>
            </w:r>
            <w:r w:rsidR="002C44ED" w:rsidRPr="00CC66FE">
              <w:rPr>
                <w:rFonts w:ascii="Times New Roman" w:eastAsia="Times New Roman" w:hAnsi="Times New Roman"/>
                <w:b/>
                <w:sz w:val="28"/>
                <w:szCs w:val="28"/>
                <w:lang w:bidi="en-US"/>
              </w:rPr>
              <w:t>а</w:t>
            </w:r>
            <w:r w:rsidR="00BE2360" w:rsidRPr="00CC66FE">
              <w:rPr>
                <w:rFonts w:ascii="Times New Roman" w:eastAsia="Times New Roman" w:hAnsi="Times New Roman"/>
                <w:b/>
                <w:sz w:val="28"/>
                <w:szCs w:val="28"/>
                <w:lang w:bidi="en-US"/>
              </w:rPr>
              <w:t xml:space="preserve"> разрешенного использования</w:t>
            </w:r>
          </w:p>
        </w:tc>
        <w:tc>
          <w:tcPr>
            <w:tcW w:w="1099" w:type="dxa"/>
            <w:shd w:val="clear" w:color="auto" w:fill="auto"/>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BE2360" w:rsidRPr="00CC66FE" w:rsidTr="0097300B">
        <w:tc>
          <w:tcPr>
            <w:tcW w:w="9571" w:type="dxa"/>
            <w:gridSpan w:val="2"/>
            <w:shd w:val="clear" w:color="auto" w:fill="auto"/>
          </w:tcPr>
          <w:p w:rsidR="00BE2360" w:rsidRPr="00CC66FE" w:rsidRDefault="00BE2360" w:rsidP="00C3006E">
            <w:pPr>
              <w:widowControl w:val="0"/>
              <w:jc w:val="center"/>
              <w:rPr>
                <w:rFonts w:ascii="Times New Roman" w:eastAsia="Times New Roman" w:hAnsi="Times New Roman"/>
                <w:b/>
                <w:sz w:val="28"/>
                <w:szCs w:val="28"/>
                <w:lang w:bidi="en-US"/>
              </w:rPr>
            </w:pPr>
            <w:r w:rsidRPr="00CC66FE">
              <w:rPr>
                <w:rFonts w:ascii="Times New Roman" w:eastAsia="Arial" w:hAnsi="Times New Roman"/>
                <w:b/>
                <w:sz w:val="28"/>
                <w:szCs w:val="28"/>
                <w:lang w:eastAsia="zh-CN"/>
              </w:rPr>
              <w:t>Основные виды и параметры разрешенного использования земельных участков и объектов капитального строительства</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Для индивидуального жилищного строительства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Блокированная жилая застройка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Автомобильный транспорт</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982195" w:rsidRPr="00CC66FE" w:rsidTr="0097300B">
        <w:tc>
          <w:tcPr>
            <w:tcW w:w="9571" w:type="dxa"/>
            <w:gridSpan w:val="2"/>
            <w:shd w:val="clear" w:color="auto" w:fill="auto"/>
          </w:tcPr>
          <w:p w:rsidR="00982195" w:rsidRPr="00CC66FE" w:rsidRDefault="00982195" w:rsidP="0027459F">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Малоэтажная многоквартирная жилая застройка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Социальное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Амбулаторное ветеринарное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занятий спортом в помещениях</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Площадки для занятий спортом</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 (не более 2-х постов)</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Благоустройство территории</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Ведение садоводства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13.2</w:t>
            </w:r>
          </w:p>
        </w:tc>
      </w:tr>
      <w:tr w:rsidR="00982195" w:rsidRPr="00CC66FE" w:rsidTr="0097300B">
        <w:tc>
          <w:tcPr>
            <w:tcW w:w="9571" w:type="dxa"/>
            <w:gridSpan w:val="2"/>
            <w:shd w:val="clear" w:color="auto" w:fill="auto"/>
          </w:tcPr>
          <w:p w:rsidR="00982195" w:rsidRPr="00CC66FE" w:rsidRDefault="00982195" w:rsidP="00C3006E">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r w:rsidRPr="00CC66FE">
              <w:rPr>
                <w:rStyle w:val="aff4"/>
                <w:rFonts w:ascii="Times New Roman" w:eastAsia="Times New Roman" w:hAnsi="Times New Roman"/>
                <w:b/>
                <w:sz w:val="28"/>
                <w:szCs w:val="28"/>
                <w:lang w:eastAsia="ru-RU"/>
              </w:rPr>
              <w:footnoteReference w:id="3"/>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Для ведения личного подсобного хозяйства (приусадебный земельный участок)</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bl>
    <w:p w:rsidR="00C925F3" w:rsidRDefault="00C925F3" w:rsidP="000A7DD2">
      <w:pPr>
        <w:tabs>
          <w:tab w:val="decimal" w:pos="0"/>
        </w:tabs>
        <w:suppressAutoHyphens/>
        <w:spacing w:after="0" w:line="240" w:lineRule="auto"/>
        <w:ind w:firstLine="709"/>
        <w:rPr>
          <w:rFonts w:ascii="Times New Roman" w:eastAsia="Times New Roman" w:hAnsi="Times New Roman" w:cs="Times New Roman"/>
          <w:sz w:val="28"/>
          <w:szCs w:val="28"/>
          <w:lang w:eastAsia="zh-CN"/>
        </w:rPr>
      </w:pPr>
    </w:p>
    <w:p w:rsidR="00C925F3" w:rsidRDefault="00C925F3">
      <w:pP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br w:type="page"/>
      </w:r>
    </w:p>
    <w:p w:rsidR="00BA4880" w:rsidRPr="00196BD0" w:rsidRDefault="00BA4880" w:rsidP="00C3006E">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 xml:space="preserve">Предельные (минимальные и (или) максимальные) размеры земельных участков </w:t>
      </w:r>
      <w:r w:rsidRPr="00196BD0">
        <w:rPr>
          <w:rFonts w:ascii="Times New Roman" w:eastAsia="Times New Roman" w:hAnsi="Times New Roman" w:cs="Times New Roman"/>
          <w:b/>
          <w:sz w:val="28"/>
          <w:szCs w:val="28"/>
          <w:lang w:eastAsia="zh-CN" w:bidi="ru-RU"/>
        </w:rPr>
        <w:t>для индивидуального жилищного строительства</w:t>
      </w:r>
      <w:r w:rsidRPr="00196BD0">
        <w:rPr>
          <w:rFonts w:ascii="Times New Roman" w:eastAsia="Times New Roman" w:hAnsi="Times New Roman" w:cs="Times New Roman"/>
          <w:b/>
          <w:sz w:val="28"/>
          <w:szCs w:val="28"/>
          <w:lang w:eastAsia="zh-CN"/>
        </w:rPr>
        <w:t xml:space="preserve"> и предельные параметры разрешенного строительства, реконструкции объектов капитального строительства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bidi="ru-RU"/>
        </w:rPr>
      </w:pPr>
      <w:r w:rsidRPr="00196BD0">
        <w:rPr>
          <w:rFonts w:ascii="Times New Roman" w:eastAsia="Times New Roman" w:hAnsi="Times New Roman" w:cs="Times New Roman"/>
          <w:sz w:val="28"/>
          <w:szCs w:val="28"/>
          <w:lang w:eastAsia="zh-CN"/>
        </w:rPr>
        <w:t xml:space="preserve">1. Предельные размеры земельных участков </w:t>
      </w:r>
      <w:r w:rsidRPr="00196BD0">
        <w:rPr>
          <w:rFonts w:ascii="Times New Roman" w:eastAsia="Times New Roman" w:hAnsi="Times New Roman" w:cs="Times New Roman"/>
          <w:sz w:val="28"/>
          <w:szCs w:val="28"/>
          <w:lang w:eastAsia="zh-CN" w:bidi="ru-RU"/>
        </w:rPr>
        <w:t>для индивидуального жилищного строительства: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1.1. минимальный размер земельного участка – 500 кв. м, включая площадь застройки;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1.2. минимальный размер земельного участка для блокированного типа для вновь осваиваемых территорий для одного блока – 150 кв.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1.3. минимальный размер земельного участка образуемого в результате раздела, выдела, перераспределения, а также </w:t>
      </w:r>
      <w:r w:rsidR="001328FC">
        <w:rPr>
          <w:rFonts w:ascii="Times New Roman" w:eastAsia="Times New Roman" w:hAnsi="Times New Roman" w:cs="Times New Roman"/>
          <w:sz w:val="28"/>
          <w:szCs w:val="28"/>
          <w:lang w:eastAsia="zh-CN"/>
        </w:rPr>
        <w:t>образованного</w:t>
      </w:r>
      <w:r w:rsidR="00E322D7" w:rsidRPr="00E322D7">
        <w:rPr>
          <w:rFonts w:ascii="Times New Roman" w:eastAsia="Times New Roman" w:hAnsi="Times New Roman" w:cs="Times New Roman"/>
          <w:color w:val="FF0000"/>
          <w:sz w:val="28"/>
          <w:szCs w:val="28"/>
          <w:lang w:eastAsia="zh-CN"/>
        </w:rPr>
        <w:t xml:space="preserve"> </w:t>
      </w:r>
      <w:r w:rsidRPr="00196BD0">
        <w:rPr>
          <w:rFonts w:ascii="Times New Roman" w:eastAsia="Times New Roman" w:hAnsi="Times New Roman" w:cs="Times New Roman"/>
          <w:sz w:val="28"/>
          <w:szCs w:val="28"/>
          <w:lang w:eastAsia="zh-CN"/>
        </w:rPr>
        <w:t>в условиях сложившейся застройки – не менее 250 кв. м, включая площадь застройки;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1.4. максимальный размер земельного участка – 2000 кв. м, включая площадь застройки;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proofErr w:type="gramStart"/>
      <w:r w:rsidRPr="00196BD0">
        <w:rPr>
          <w:rFonts w:ascii="Times New Roman" w:eastAsia="Times New Roman" w:hAnsi="Times New Roman" w:cs="Times New Roman"/>
          <w:sz w:val="28"/>
          <w:szCs w:val="28"/>
          <w:lang w:eastAsia="zh-CN"/>
        </w:rPr>
        <w:t>1.5. предельные (минимальные и максимальные) размеры земельных участков, находящихся в фактическом пользовании граждан с расположенными на них индивидуальными жилыми домами на праве собственности, возникшие до вступления в силу Земельного кодекса Российской Федерации, принимаются по фактически сложившемуся землепользованию с учетом косвенно подтверждающих их площадь документов, предоставляемых бесплатно гражданам в городском поселении Нарткала, в следующих размерах:</w:t>
      </w:r>
      <w:proofErr w:type="gramEnd"/>
    </w:p>
    <w:p w:rsidR="00BA4880" w:rsidRPr="00624ACD" w:rsidRDefault="00BA4880" w:rsidP="00E30EBA">
      <w:pPr>
        <w:numPr>
          <w:ilvl w:val="0"/>
          <w:numId w:val="21"/>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624ACD">
        <w:rPr>
          <w:rFonts w:ascii="Times New Roman" w:eastAsia="Times New Roman" w:hAnsi="Times New Roman" w:cs="Times New Roman"/>
          <w:sz w:val="28"/>
          <w:szCs w:val="28"/>
          <w:lang w:eastAsia="zh-CN"/>
        </w:rPr>
        <w:t>минимальный размер земельного участка – 500 кв. м;</w:t>
      </w:r>
    </w:p>
    <w:p w:rsidR="00BA4880" w:rsidRPr="00624ACD" w:rsidRDefault="00BA4880" w:rsidP="00E30EBA">
      <w:pPr>
        <w:numPr>
          <w:ilvl w:val="0"/>
          <w:numId w:val="21"/>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624ACD">
        <w:rPr>
          <w:rFonts w:ascii="Times New Roman" w:eastAsia="Times New Roman" w:hAnsi="Times New Roman" w:cs="Times New Roman"/>
          <w:sz w:val="28"/>
          <w:szCs w:val="28"/>
          <w:lang w:eastAsia="zh-CN"/>
        </w:rPr>
        <w:t>максимальный размер земельного участка – 2000 кв. м.</w:t>
      </w:r>
    </w:p>
    <w:p w:rsidR="00BA4880" w:rsidRPr="00196BD0" w:rsidRDefault="00BA4880" w:rsidP="00C3006E">
      <w:pPr>
        <w:tabs>
          <w:tab w:val="left" w:pos="0"/>
        </w:tabs>
        <w:spacing w:after="0" w:line="240" w:lineRule="auto"/>
        <w:ind w:right="60" w:firstLine="709"/>
        <w:jc w:val="both"/>
        <w:rPr>
          <w:rFonts w:ascii="Times New Roman" w:hAnsi="Times New Roman" w:cs="Times New Roman"/>
          <w:sz w:val="28"/>
          <w:szCs w:val="28"/>
        </w:rPr>
      </w:pPr>
      <w:r w:rsidRPr="00196BD0">
        <w:rPr>
          <w:rFonts w:ascii="Times New Roman" w:hAnsi="Times New Roman" w:cs="Times New Roman"/>
          <w:sz w:val="28"/>
          <w:szCs w:val="28"/>
        </w:rPr>
        <w:t>1.6. минимальная площадь земельного участка, предоставляемого гражданам на возмездной основе, в порядке перераспределения – 3 кв.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Площадь застройки – не более 67%.</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3. </w:t>
      </w:r>
      <w:proofErr w:type="gramStart"/>
      <w:r w:rsidRPr="00196BD0">
        <w:rPr>
          <w:rFonts w:ascii="Times New Roman" w:eastAsia="Times New Roman" w:hAnsi="Times New Roman" w:cs="Times New Roman"/>
          <w:sz w:val="28"/>
          <w:szCs w:val="28"/>
          <w:lang w:eastAsia="zh-CN"/>
        </w:rPr>
        <w:t>Минимальные отступы от границ земельных участков, от красных линий, от объектов различного функционального назначения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w:t>
      </w:r>
      <w:r w:rsidR="0032669D">
        <w:rPr>
          <w:rFonts w:ascii="Times New Roman" w:eastAsia="Times New Roman" w:hAnsi="Times New Roman" w:cs="Times New Roman"/>
          <w:sz w:val="28"/>
          <w:szCs w:val="28"/>
          <w:lang w:eastAsia="zh-CN"/>
        </w:rPr>
        <w:t>еделяются в соответствии со ст.</w:t>
      </w:r>
      <w:r w:rsidRPr="00196BD0">
        <w:rPr>
          <w:rFonts w:ascii="Times New Roman" w:eastAsia="Times New Roman" w:hAnsi="Times New Roman" w:cs="Times New Roman"/>
          <w:sz w:val="28"/>
          <w:szCs w:val="28"/>
          <w:lang w:eastAsia="zh-CN"/>
        </w:rPr>
        <w:t>2</w:t>
      </w:r>
      <w:r w:rsidR="00C21E26">
        <w:rPr>
          <w:rFonts w:ascii="Times New Roman" w:eastAsia="Times New Roman" w:hAnsi="Times New Roman" w:cs="Times New Roman"/>
          <w:sz w:val="28"/>
          <w:szCs w:val="28"/>
          <w:lang w:eastAsia="zh-CN"/>
        </w:rPr>
        <w:t>6</w:t>
      </w:r>
      <w:r w:rsidRPr="00196BD0">
        <w:rPr>
          <w:rFonts w:ascii="Times New Roman" w:eastAsia="Times New Roman" w:hAnsi="Times New Roman" w:cs="Times New Roman"/>
          <w:sz w:val="28"/>
          <w:szCs w:val="28"/>
          <w:lang w:eastAsia="zh-CN"/>
        </w:rPr>
        <w:t xml:space="preserve"> настоящих Правил и в соответствии с требованиями Свода правил по планировке и застройке городских и сельских поселений (далее – СП 42.13330.2016).</w:t>
      </w:r>
      <w:proofErr w:type="gramEnd"/>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w:t>
      </w:r>
      <w:r w:rsidR="009D44AB">
        <w:rPr>
          <w:rFonts w:ascii="Times New Roman" w:eastAsia="Times New Roman" w:hAnsi="Times New Roman" w:cs="Times New Roman"/>
          <w:sz w:val="28"/>
          <w:szCs w:val="28"/>
          <w:lang w:eastAsia="zh-CN"/>
        </w:rPr>
        <w:t>и нормативными правовыми актами</w:t>
      </w:r>
      <w:r w:rsidRPr="00196BD0">
        <w:rPr>
          <w:rFonts w:ascii="Times New Roman" w:eastAsia="Times New Roman" w:hAnsi="Times New Roman" w:cs="Times New Roman"/>
          <w:sz w:val="28"/>
          <w:szCs w:val="28"/>
          <w:lang w:eastAsia="zh-CN"/>
        </w:rPr>
        <w:t>.</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5. </w:t>
      </w:r>
      <w:proofErr w:type="gramStart"/>
      <w:r w:rsidRPr="00196BD0">
        <w:rPr>
          <w:rFonts w:ascii="Times New Roman" w:eastAsia="Times New Roman" w:hAnsi="Times New Roman" w:cs="Times New Roman"/>
          <w:sz w:val="28"/>
          <w:szCs w:val="28"/>
          <w:lang w:eastAsia="ru-RU"/>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rPr>
        <w:t>машиноместа</w:t>
      </w:r>
      <w:proofErr w:type="spellEnd"/>
      <w:r w:rsidRPr="00196BD0">
        <w:rPr>
          <w:rFonts w:ascii="Times New Roman" w:eastAsia="Times New Roman" w:hAnsi="Times New Roman" w:cs="Times New Roman"/>
          <w:sz w:val="28"/>
          <w:szCs w:val="28"/>
          <w:lang w:eastAsia="ru-RU"/>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BA4880" w:rsidRPr="00196BD0" w:rsidRDefault="00BA4880" w:rsidP="00C3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6. Размеры земельных участков, предоставляемых гражданам в соответствии с Законом</w:t>
      </w:r>
      <w:r w:rsidRPr="00196BD0">
        <w:rPr>
          <w:rFonts w:ascii="Times New Roman" w:hAnsi="Times New Roman" w:cs="Times New Roman"/>
          <w:sz w:val="28"/>
          <w:szCs w:val="28"/>
        </w:rPr>
        <w:t xml:space="preserve"> </w:t>
      </w:r>
      <w:r w:rsidRPr="00196BD0">
        <w:rPr>
          <w:rFonts w:ascii="Times New Roman" w:eastAsia="Times New Roman" w:hAnsi="Times New Roman" w:cs="Times New Roman"/>
          <w:sz w:val="28"/>
          <w:szCs w:val="28"/>
          <w:lang w:eastAsia="ru-RU"/>
        </w:rPr>
        <w:t>Кабардино-Балкарской Республики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статьи 14 и 17 Земельного кодекса Кабардино-Балкарской Республики, устанавливаются органом местного самоуправления в следующих пределах:</w:t>
      </w:r>
    </w:p>
    <w:p w:rsidR="00BA4880" w:rsidRPr="00196BD0" w:rsidRDefault="00BA4880" w:rsidP="00E30EBA">
      <w:pPr>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proofErr w:type="gramStart"/>
      <w:r w:rsidRPr="00196BD0">
        <w:rPr>
          <w:rFonts w:ascii="Times New Roman" w:eastAsia="Times New Roman" w:hAnsi="Times New Roman" w:cs="Times New Roman"/>
          <w:sz w:val="28"/>
          <w:szCs w:val="28"/>
          <w:lang w:eastAsia="ru-RU"/>
        </w:rPr>
        <w:t>минимальный</w:t>
      </w:r>
      <w:proofErr w:type="gramEnd"/>
      <w:r w:rsidRPr="00196BD0">
        <w:rPr>
          <w:rFonts w:ascii="Times New Roman" w:eastAsia="Times New Roman" w:hAnsi="Times New Roman" w:cs="Times New Roman"/>
          <w:sz w:val="28"/>
          <w:szCs w:val="28"/>
          <w:lang w:eastAsia="ru-RU"/>
        </w:rPr>
        <w:t xml:space="preserve"> – 0,06 гектара;</w:t>
      </w:r>
    </w:p>
    <w:p w:rsidR="00BA4880" w:rsidRPr="00196BD0" w:rsidRDefault="00BA4880" w:rsidP="00E30EBA">
      <w:pPr>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proofErr w:type="gramStart"/>
      <w:r w:rsidRPr="00196BD0">
        <w:rPr>
          <w:rFonts w:ascii="Times New Roman" w:eastAsia="Times New Roman" w:hAnsi="Times New Roman" w:cs="Times New Roman"/>
          <w:sz w:val="28"/>
          <w:szCs w:val="28"/>
          <w:lang w:eastAsia="ru-RU"/>
        </w:rPr>
        <w:t>максимальный</w:t>
      </w:r>
      <w:proofErr w:type="gramEnd"/>
      <w:r w:rsidRPr="00196BD0">
        <w:rPr>
          <w:rFonts w:ascii="Times New Roman" w:eastAsia="Times New Roman" w:hAnsi="Times New Roman" w:cs="Times New Roman"/>
          <w:sz w:val="28"/>
          <w:szCs w:val="28"/>
          <w:lang w:eastAsia="ru-RU"/>
        </w:rPr>
        <w:t xml:space="preserve"> – 0,10 гектара.</w:t>
      </w:r>
    </w:p>
    <w:p w:rsidR="00C21E26" w:rsidRDefault="00C21E26"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7.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Pr="00C21E26" w:rsidRDefault="009D406C"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8. </w:t>
      </w:r>
      <w:r w:rsidRPr="009D406C">
        <w:rPr>
          <w:rFonts w:ascii="Times New Roman" w:eastAsia="Times New Roman" w:hAnsi="Times New Roman" w:cs="Times New Roman"/>
          <w:sz w:val="28"/>
          <w:szCs w:val="28"/>
          <w:lang w:eastAsia="zh-CN"/>
        </w:rPr>
        <w:t>При образовании земельных участков,</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в целях формирования</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территорий предназначенных для реализации решения о комплексном развитии территории и (или) договора о комплексном развитии территории,</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минимальные и максимальные размеры земельных участков не устанавливаются.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Примечания: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Высота зданий:</w:t>
      </w:r>
    </w:p>
    <w:p w:rsidR="00BA4880" w:rsidRPr="00196BD0" w:rsidRDefault="00BA4880" w:rsidP="00C3006E">
      <w:pPr>
        <w:tabs>
          <w:tab w:val="decimal" w:pos="-426"/>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2.1. для основных строений высота здания от уровня земли – до верха плоской кровли – не более 13 м, до конька скатной крыши – не более 17 м;</w:t>
      </w:r>
    </w:p>
    <w:p w:rsidR="00BA4880" w:rsidRPr="00196BD0" w:rsidRDefault="00BA4880" w:rsidP="00C3006E">
      <w:pPr>
        <w:tabs>
          <w:tab w:val="decimal" w:pos="-426"/>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2.2. для всех вспомогательных строений высота от уровня земли: до верха плоской кровли не более 4 м; до конька скатной кровли – не более 7 м;</w:t>
      </w:r>
    </w:p>
    <w:p w:rsidR="00BA4880" w:rsidRPr="00196BD0" w:rsidRDefault="00BA4880" w:rsidP="00C3006E">
      <w:pPr>
        <w:tabs>
          <w:tab w:val="decimal" w:pos="-426"/>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2.3. шпили, башни, флагштоки – без ограничения.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Вспомогательные строения, размещать со стороны улиц не допускается, за исключением случаев указанных в ч.18 ст.2</w:t>
      </w:r>
      <w:r w:rsidR="00C21E26">
        <w:rPr>
          <w:rFonts w:ascii="Times New Roman" w:eastAsia="Times New Roman" w:hAnsi="Times New Roman" w:cs="Times New Roman"/>
          <w:sz w:val="28"/>
          <w:szCs w:val="28"/>
          <w:lang w:eastAsia="zh-CN"/>
        </w:rPr>
        <w:t>6</w:t>
      </w:r>
      <w:r w:rsidRPr="00196BD0">
        <w:rPr>
          <w:rFonts w:ascii="Times New Roman" w:eastAsia="Times New Roman" w:hAnsi="Times New Roman" w:cs="Times New Roman"/>
          <w:sz w:val="28"/>
          <w:szCs w:val="28"/>
          <w:lang w:eastAsia="zh-CN"/>
        </w:rPr>
        <w:t xml:space="preserve"> настоящих правил.</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Высота ограждений – не более 3,6 м.</w:t>
      </w:r>
    </w:p>
    <w:p w:rsidR="00BA4880" w:rsidRPr="00196BD0" w:rsidRDefault="00BA4880" w:rsidP="00C3006E">
      <w:pPr>
        <w:tabs>
          <w:tab w:val="decimal" w:pos="0"/>
        </w:tabs>
        <w:suppressAutoHyphens/>
        <w:spacing w:before="120" w:after="120" w:line="240" w:lineRule="auto"/>
        <w:jc w:val="center"/>
        <w:rPr>
          <w:rFonts w:ascii="Times New Roman" w:eastAsia="Times New Roman" w:hAnsi="Times New Roman" w:cs="Times New Roman"/>
          <w:sz w:val="28"/>
          <w:szCs w:val="28"/>
          <w:lang w:eastAsia="zh-CN"/>
        </w:rPr>
      </w:pPr>
      <w:r w:rsidRPr="00196BD0">
        <w:rPr>
          <w:rFonts w:ascii="Times New Roman" w:eastAsia="Times New Roman" w:hAnsi="Times New Roman" w:cs="Times New Roman"/>
          <w:b/>
          <w:sz w:val="28"/>
          <w:szCs w:val="28"/>
          <w:lang w:eastAsia="zh-CN"/>
        </w:rPr>
        <w:t>Ж-2 – Зона застройки малоэтажными жилыми домами</w:t>
      </w:r>
      <w:r w:rsidRPr="00196BD0">
        <w:rPr>
          <w:rFonts w:ascii="Times New Roman" w:eastAsia="Times New Roman" w:hAnsi="Times New Roman" w:cs="Times New Roman"/>
          <w:b/>
          <w:sz w:val="28"/>
          <w:szCs w:val="28"/>
          <w:lang w:eastAsia="zh-CN"/>
        </w:rPr>
        <w:br/>
        <w:t>(до 4 этажей, включая мансардный этаж)</w:t>
      </w:r>
    </w:p>
    <w:p w:rsidR="00BA4880" w:rsidRPr="00C3006E" w:rsidRDefault="00BA4880" w:rsidP="00C3006E">
      <w:pPr>
        <w:spacing w:after="120"/>
        <w:ind w:firstLine="709"/>
        <w:jc w:val="both"/>
        <w:rPr>
          <w:rFonts w:ascii="Times New Roman" w:hAnsi="Times New Roman" w:cs="Times New Roman"/>
          <w:sz w:val="28"/>
          <w:szCs w:val="28"/>
        </w:rPr>
      </w:pPr>
      <w:r w:rsidRPr="00C3006E">
        <w:rPr>
          <w:rFonts w:ascii="Times New Roman" w:hAnsi="Times New Roman" w:cs="Times New Roman"/>
          <w:sz w:val="28"/>
          <w:szCs w:val="28"/>
        </w:rPr>
        <w:t>Зона малоэтажной жилой застройки выделена для обеспечения правовых условий формирования многоквартирных жилых домов этажностью не выше 4-х этажей.</w:t>
      </w:r>
    </w:p>
    <w:tbl>
      <w:tblPr>
        <w:tblStyle w:val="60"/>
        <w:tblW w:w="0" w:type="auto"/>
        <w:tblLook w:val="04A0"/>
      </w:tblPr>
      <w:tblGrid>
        <w:gridCol w:w="8472"/>
        <w:gridCol w:w="1099"/>
      </w:tblGrid>
      <w:tr w:rsidR="002C44ED" w:rsidRPr="00CC66FE" w:rsidTr="002C44ED">
        <w:trPr>
          <w:tblHeader/>
        </w:trPr>
        <w:tc>
          <w:tcPr>
            <w:tcW w:w="8472" w:type="dxa"/>
          </w:tcPr>
          <w:p w:rsidR="002C44ED" w:rsidRPr="00CC66FE" w:rsidRDefault="002C44ED"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видов разрешенного использования</w:t>
            </w:r>
          </w:p>
        </w:tc>
        <w:tc>
          <w:tcPr>
            <w:tcW w:w="1099" w:type="dxa"/>
          </w:tcPr>
          <w:p w:rsidR="002C44ED" w:rsidRPr="00CC66FE" w:rsidRDefault="002C44ED"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2C44ED" w:rsidRPr="00CC66FE" w:rsidTr="0030103F">
        <w:tc>
          <w:tcPr>
            <w:tcW w:w="9571" w:type="dxa"/>
            <w:gridSpan w:val="2"/>
          </w:tcPr>
          <w:p w:rsidR="002C44ED" w:rsidRPr="00CC66FE" w:rsidRDefault="002C44ED"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Малоэтажная многоквартирная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Блокированная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30103F">
        <w:tc>
          <w:tcPr>
            <w:tcW w:w="9571" w:type="dxa"/>
            <w:gridSpan w:val="2"/>
          </w:tcPr>
          <w:p w:rsidR="001342DE" w:rsidRPr="00CC66FE" w:rsidRDefault="001342DE" w:rsidP="00C3006E">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proofErr w:type="spellStart"/>
            <w:r w:rsidRPr="00CC66FE">
              <w:rPr>
                <w:rFonts w:ascii="Times New Roman" w:eastAsia="Times New Roman" w:hAnsi="Times New Roman"/>
                <w:sz w:val="28"/>
                <w:szCs w:val="28"/>
                <w:lang w:eastAsia="ru-RU"/>
              </w:rPr>
              <w:t>Среднеэтажная</w:t>
            </w:r>
            <w:proofErr w:type="spellEnd"/>
            <w:r w:rsidRPr="00CC66FE">
              <w:rPr>
                <w:rFonts w:ascii="Times New Roman" w:eastAsia="Times New Roman" w:hAnsi="Times New Roman"/>
                <w:sz w:val="28"/>
                <w:szCs w:val="28"/>
                <w:lang w:eastAsia="ru-RU"/>
              </w:rPr>
              <w:t xml:space="preserve">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2.5</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Среднее и высшее профессиональное образование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3.5.2</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Амбулаторное ветеринарное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Склады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6.9</w:t>
            </w:r>
          </w:p>
        </w:tc>
      </w:tr>
      <w:tr w:rsidR="001342DE" w:rsidRPr="00CC66FE" w:rsidTr="00A333A4">
        <w:tc>
          <w:tcPr>
            <w:tcW w:w="9571" w:type="dxa"/>
            <w:gridSpan w:val="2"/>
          </w:tcPr>
          <w:p w:rsidR="001342DE" w:rsidRPr="00CC66FE" w:rsidRDefault="001342DE" w:rsidP="00A333A4">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BE2360">
        <w:tc>
          <w:tcPr>
            <w:tcW w:w="8472"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12.0.2</w:t>
            </w:r>
          </w:p>
        </w:tc>
      </w:tr>
    </w:tbl>
    <w:p w:rsidR="00BA4880" w:rsidRPr="00196BD0" w:rsidRDefault="00BA4880" w:rsidP="00C3006E">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Минимальная площадь земельного участка – 600 кв. м (включая площадь застройки).</w:t>
      </w:r>
    </w:p>
    <w:p w:rsidR="00186B0B" w:rsidRPr="00196BD0" w:rsidRDefault="00186B0B"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86B0B">
        <w:rPr>
          <w:rFonts w:ascii="Times New Roman" w:eastAsia="Times New Roman" w:hAnsi="Times New Roman" w:cs="Times New Roman"/>
          <w:sz w:val="28"/>
          <w:szCs w:val="28"/>
          <w:lang w:eastAsia="zh-CN"/>
        </w:rPr>
        <w:t>1.1 Минимальный размер земельного участка для вида разрешенного использования  Блокированная жилая застройка (Код ВРИ-2.3),  для одного блока – 150 кв.м.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Максимальные предельные размеры земельных участков для малоэтажных многоквартирных жилых домов устанавливаются органами местного самоуправления в зависимости от особенностей градостроительной ситуации, типа жилых домов и других местных особенностей в соответствии с региональными и местными нормативами градостроительного проектирования.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Максимальная площадь застройки – 60%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4.1 Площадь территории, занимаемой детскими игровыми площадками, отдыха и занятий физкультурой взрослого населения – не менее 10%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5. Общая площадь, выделенная для открытых автомобильных стояночных мест, – </w:t>
      </w:r>
      <w:r w:rsidRPr="00624ACD">
        <w:rPr>
          <w:rFonts w:ascii="Times New Roman" w:eastAsia="Times New Roman" w:hAnsi="Times New Roman" w:cs="Times New Roman"/>
          <w:sz w:val="28"/>
          <w:szCs w:val="28"/>
          <w:lang w:eastAsia="zh-CN"/>
        </w:rPr>
        <w:t xml:space="preserve">не менее </w:t>
      </w:r>
      <w:r w:rsidRPr="00196BD0">
        <w:rPr>
          <w:rFonts w:ascii="Times New Roman" w:eastAsia="Times New Roman" w:hAnsi="Times New Roman" w:cs="Times New Roman"/>
          <w:sz w:val="28"/>
          <w:szCs w:val="28"/>
          <w:lang w:eastAsia="zh-CN"/>
        </w:rPr>
        <w:t>15%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Высота зданий:</w:t>
      </w:r>
    </w:p>
    <w:p w:rsidR="00BA4880" w:rsidRPr="00196BD0" w:rsidRDefault="00BA4880" w:rsidP="00C3006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6.1. предельное количество этажей и предельная высота зданий, строений, сооружений:</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6.2. максимальное количество надземных этажей для всех основных строений – 4;</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6.3. минимальное количество этажей не нормируется;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6.4. максимальная высота от уровня земли: до верха плоской кровли – не более 15 м; до конька скатной кровли – не более 20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6.5. для вспомогательных строений высота от уровня земли: до верха плоской кровли не более 4 м; до конька скатной кровли – не более 7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6.6. шпили, башни, флагштоки – без ограничения.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Минимальные расстояния от границ участка до строений, а также между строениями: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7.2. от границы участка до основного строения – 3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7.3. от границы участка до навесов, хозяйственных и прочих строений – 1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9. </w:t>
      </w:r>
      <w:proofErr w:type="gramStart"/>
      <w:r w:rsidRPr="00196BD0">
        <w:rPr>
          <w:rFonts w:ascii="Times New Roman" w:eastAsia="Times New Roman" w:hAnsi="Times New Roman" w:cs="Times New Roman"/>
          <w:sz w:val="28"/>
          <w:szCs w:val="28"/>
          <w:lang w:eastAsia="ru-RU"/>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rPr>
        <w:t>машиноместа</w:t>
      </w:r>
      <w:proofErr w:type="spellEnd"/>
      <w:r w:rsidRPr="00196BD0">
        <w:rPr>
          <w:rFonts w:ascii="Times New Roman" w:eastAsia="Times New Roman" w:hAnsi="Times New Roman" w:cs="Times New Roman"/>
          <w:sz w:val="28"/>
          <w:szCs w:val="28"/>
          <w:lang w:eastAsia="ru-RU"/>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E30EBA">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C3006E" w:rsidRPr="009D44AB" w:rsidRDefault="00BA4880" w:rsidP="00E30EBA">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rPr>
      </w:pPr>
      <w:r w:rsidRPr="009D44AB">
        <w:rPr>
          <w:rFonts w:ascii="Times New Roman" w:eastAsia="Times New Roman" w:hAnsi="Times New Roman" w:cs="Times New Roman"/>
          <w:sz w:val="28"/>
          <w:szCs w:val="28"/>
          <w:lang w:eastAsia="ru-RU"/>
        </w:rPr>
        <w:t>максимальная площадь – 40 кв. м.</w:t>
      </w:r>
    </w:p>
    <w:p w:rsidR="00C21E26" w:rsidRDefault="00C21E26"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C21E26">
        <w:rPr>
          <w:rFonts w:ascii="Times New Roman" w:eastAsia="Times New Roman" w:hAnsi="Times New Roman" w:cs="Times New Roman"/>
          <w:sz w:val="28"/>
          <w:szCs w:val="28"/>
          <w:lang w:eastAsia="zh-CN"/>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p>
    <w:p w:rsidR="009D406C" w:rsidRPr="00C21E26" w:rsidRDefault="009D406C"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11. </w:t>
      </w:r>
      <w:r w:rsidRPr="009D406C">
        <w:rPr>
          <w:rFonts w:ascii="Times New Roman" w:eastAsia="Times New Roman" w:hAnsi="Times New Roman" w:cs="Times New Roman"/>
          <w:sz w:val="28"/>
          <w:szCs w:val="28"/>
          <w:lang w:eastAsia="zh-CN"/>
        </w:rPr>
        <w:t>При образовании земельных участков,</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в целях формирования</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территорий предназначенных для реализации решения о комплексном развитии территории и (или) договора о комплексном развитии территории,</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минимальные и максимальные размеры земельных участков не устанавливаются.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Примечания: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Допускается блокировка хозяйственных построек на смежных приусадебных участках по взаимному согласию домовладельцев.</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высотой не более 1,5 м.</w:t>
      </w:r>
    </w:p>
    <w:p w:rsidR="00BA4880" w:rsidRPr="00196BD0" w:rsidRDefault="00BA4880" w:rsidP="00C3006E">
      <w:pPr>
        <w:tabs>
          <w:tab w:val="decimal" w:pos="0"/>
        </w:tabs>
        <w:suppressAutoHyphens/>
        <w:spacing w:before="120" w:after="120" w:line="240" w:lineRule="auto"/>
        <w:jc w:val="center"/>
        <w:rPr>
          <w:rFonts w:ascii="Times New Roman" w:eastAsia="Times New Roman" w:hAnsi="Times New Roman" w:cs="Times New Roman"/>
          <w:sz w:val="28"/>
          <w:szCs w:val="28"/>
          <w:lang w:eastAsia="zh-CN"/>
        </w:rPr>
      </w:pPr>
      <w:r w:rsidRPr="00196BD0">
        <w:rPr>
          <w:rFonts w:ascii="Times New Roman" w:eastAsia="Times New Roman" w:hAnsi="Times New Roman" w:cs="Times New Roman"/>
          <w:b/>
          <w:sz w:val="28"/>
          <w:szCs w:val="28"/>
          <w:lang w:eastAsia="zh-CN"/>
        </w:rPr>
        <w:t xml:space="preserve">Ж-3 – Зона застройки </w:t>
      </w:r>
      <w:proofErr w:type="spellStart"/>
      <w:r w:rsidRPr="00196BD0">
        <w:rPr>
          <w:rFonts w:ascii="Times New Roman" w:eastAsia="Times New Roman" w:hAnsi="Times New Roman" w:cs="Times New Roman"/>
          <w:b/>
          <w:sz w:val="28"/>
          <w:szCs w:val="28"/>
          <w:lang w:eastAsia="zh-CN"/>
        </w:rPr>
        <w:t>среднеэтажными</w:t>
      </w:r>
      <w:proofErr w:type="spellEnd"/>
      <w:r w:rsidRPr="00196BD0">
        <w:rPr>
          <w:rFonts w:ascii="Times New Roman" w:eastAsia="Times New Roman" w:hAnsi="Times New Roman" w:cs="Times New Roman"/>
          <w:b/>
          <w:sz w:val="28"/>
          <w:szCs w:val="28"/>
          <w:lang w:eastAsia="zh-CN"/>
        </w:rPr>
        <w:t xml:space="preserve"> жилыми домами</w:t>
      </w:r>
      <w:r w:rsidRPr="00196BD0">
        <w:rPr>
          <w:rFonts w:ascii="Times New Roman" w:eastAsia="Times New Roman" w:hAnsi="Times New Roman" w:cs="Times New Roman"/>
          <w:b/>
          <w:sz w:val="28"/>
          <w:szCs w:val="28"/>
          <w:lang w:eastAsia="zh-CN"/>
        </w:rPr>
        <w:br/>
        <w:t>(от 5 до 8 этажей, включая мансардный этаж)</w:t>
      </w:r>
    </w:p>
    <w:p w:rsidR="00BA4880" w:rsidRDefault="00BA4880" w:rsidP="00C3006E">
      <w:pPr>
        <w:spacing w:after="120" w:line="240" w:lineRule="auto"/>
        <w:ind w:firstLine="709"/>
        <w:jc w:val="both"/>
        <w:rPr>
          <w:rFonts w:ascii="Times New Roman" w:eastAsia="Times New Roman" w:hAnsi="Times New Roman" w:cs="Times New Roman"/>
          <w:sz w:val="28"/>
          <w:szCs w:val="28"/>
          <w:lang w:eastAsia="ru-RU"/>
        </w:rPr>
      </w:pPr>
      <w:bookmarkStart w:id="130" w:name="z5"/>
      <w:r w:rsidRPr="00196BD0">
        <w:rPr>
          <w:rFonts w:ascii="Times New Roman" w:eastAsia="Times New Roman" w:hAnsi="Times New Roman" w:cs="Times New Roman"/>
          <w:sz w:val="28"/>
          <w:szCs w:val="28"/>
          <w:lang w:eastAsia="ru-RU"/>
        </w:rPr>
        <w:t xml:space="preserve">Зона застройки </w:t>
      </w:r>
      <w:proofErr w:type="spellStart"/>
      <w:r w:rsidRPr="00196BD0">
        <w:rPr>
          <w:rFonts w:ascii="Times New Roman" w:eastAsia="Times New Roman" w:hAnsi="Times New Roman" w:cs="Times New Roman"/>
          <w:sz w:val="28"/>
          <w:szCs w:val="28"/>
          <w:lang w:eastAsia="ru-RU"/>
        </w:rPr>
        <w:t>среднеэтажными</w:t>
      </w:r>
      <w:proofErr w:type="spellEnd"/>
      <w:r w:rsidRPr="00196BD0">
        <w:rPr>
          <w:rFonts w:ascii="Times New Roman" w:eastAsia="Times New Roman" w:hAnsi="Times New Roman" w:cs="Times New Roman"/>
          <w:sz w:val="28"/>
          <w:szCs w:val="28"/>
          <w:lang w:eastAsia="ru-RU"/>
        </w:rPr>
        <w:t xml:space="preserve"> многоквартирными жилыми домами выделена для формирования жилых районов средней плотности с размещением многоквартирных жилых домов от 5 до 8 этажей, включая мансардный этаж.</w:t>
      </w:r>
    </w:p>
    <w:p w:rsidR="009D406C" w:rsidRDefault="009D406C" w:rsidP="00C3006E">
      <w:pPr>
        <w:spacing w:after="120" w:line="240" w:lineRule="auto"/>
        <w:ind w:firstLine="709"/>
        <w:jc w:val="both"/>
        <w:rPr>
          <w:rFonts w:ascii="Times New Roman" w:eastAsia="Times New Roman" w:hAnsi="Times New Roman" w:cs="Times New Roman"/>
          <w:sz w:val="28"/>
          <w:szCs w:val="28"/>
          <w:lang w:eastAsia="ru-RU"/>
        </w:rPr>
      </w:pPr>
    </w:p>
    <w:p w:rsidR="009D406C" w:rsidRDefault="009D406C" w:rsidP="00C3006E">
      <w:pPr>
        <w:spacing w:after="120" w:line="240" w:lineRule="auto"/>
        <w:ind w:firstLine="709"/>
        <w:jc w:val="both"/>
        <w:rPr>
          <w:rFonts w:ascii="Times New Roman" w:eastAsia="Times New Roman" w:hAnsi="Times New Roman" w:cs="Times New Roman"/>
          <w:sz w:val="28"/>
          <w:szCs w:val="28"/>
          <w:lang w:eastAsia="ru-RU"/>
        </w:rPr>
      </w:pPr>
    </w:p>
    <w:p w:rsidR="009D406C" w:rsidRPr="00196BD0" w:rsidRDefault="009D406C" w:rsidP="00C3006E">
      <w:pPr>
        <w:spacing w:after="120" w:line="240" w:lineRule="auto"/>
        <w:ind w:firstLine="709"/>
        <w:jc w:val="both"/>
        <w:rPr>
          <w:rFonts w:ascii="Times New Roman" w:eastAsia="Times New Roman" w:hAnsi="Times New Roman" w:cs="Times New Roman"/>
          <w:sz w:val="28"/>
          <w:szCs w:val="28"/>
          <w:lang w:eastAsia="ru-RU"/>
        </w:rPr>
      </w:pPr>
    </w:p>
    <w:tbl>
      <w:tblPr>
        <w:tblStyle w:val="60"/>
        <w:tblW w:w="0" w:type="auto"/>
        <w:tblLook w:val="04A0"/>
      </w:tblPr>
      <w:tblGrid>
        <w:gridCol w:w="8472"/>
        <w:gridCol w:w="1099"/>
      </w:tblGrid>
      <w:tr w:rsidR="00B47469" w:rsidRPr="00CC66FE" w:rsidTr="0030103F">
        <w:trPr>
          <w:tblHeader/>
        </w:trPr>
        <w:tc>
          <w:tcPr>
            <w:tcW w:w="8472" w:type="dxa"/>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видов разрешенного использования</w:t>
            </w:r>
          </w:p>
        </w:tc>
        <w:tc>
          <w:tcPr>
            <w:tcW w:w="1099" w:type="dxa"/>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B47469" w:rsidRPr="00CC66FE" w:rsidTr="0030103F">
        <w:tc>
          <w:tcPr>
            <w:tcW w:w="9571" w:type="dxa"/>
            <w:gridSpan w:val="2"/>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proofErr w:type="spellStart"/>
            <w:r w:rsidRPr="00CC66FE">
              <w:rPr>
                <w:rFonts w:ascii="Times New Roman" w:eastAsia="Times New Roman" w:hAnsi="Times New Roman"/>
                <w:sz w:val="28"/>
                <w:szCs w:val="28"/>
                <w:lang w:eastAsia="ru-RU"/>
              </w:rPr>
              <w:t>Среднеэтажная</w:t>
            </w:r>
            <w:proofErr w:type="spellEnd"/>
            <w:r w:rsidRPr="00CC66FE">
              <w:rPr>
                <w:rFonts w:ascii="Times New Roman" w:eastAsia="Times New Roman" w:hAnsi="Times New Roman"/>
                <w:sz w:val="28"/>
                <w:szCs w:val="28"/>
                <w:lang w:eastAsia="ru-RU"/>
              </w:rPr>
              <w:t xml:space="preserve">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Образование и просвещение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1342DE">
        <w:tc>
          <w:tcPr>
            <w:tcW w:w="9571" w:type="dxa"/>
            <w:gridSpan w:val="2"/>
          </w:tcPr>
          <w:p w:rsidR="001342DE" w:rsidRPr="00CC66FE" w:rsidRDefault="001342DE" w:rsidP="001342DE">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Малоэтажная многоквартирная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Многоэтажная жилая застройка (9- 16этажей)</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2.6</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Среднее и высшее профессиональное образование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Амбулаторное ветеринарное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Склады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6.9</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1342DE">
        <w:tc>
          <w:tcPr>
            <w:tcW w:w="9571" w:type="dxa"/>
            <w:gridSpan w:val="2"/>
          </w:tcPr>
          <w:p w:rsidR="001342DE" w:rsidRPr="00CC66FE" w:rsidRDefault="001342DE" w:rsidP="001342D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30103F">
        <w:tc>
          <w:tcPr>
            <w:tcW w:w="8472"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12.0.2</w:t>
            </w:r>
          </w:p>
        </w:tc>
      </w:tr>
    </w:tbl>
    <w:p w:rsidR="009D406C" w:rsidRDefault="009D406C" w:rsidP="00C3006E">
      <w:pPr>
        <w:spacing w:before="120" w:after="120" w:line="240" w:lineRule="auto"/>
        <w:ind w:firstLine="709"/>
        <w:rPr>
          <w:rFonts w:ascii="Times New Roman" w:eastAsia="Times New Roman" w:hAnsi="Times New Roman" w:cs="Times New Roman"/>
          <w:b/>
          <w:sz w:val="28"/>
          <w:szCs w:val="28"/>
          <w:lang w:eastAsia="zh-CN"/>
        </w:rPr>
      </w:pPr>
    </w:p>
    <w:p w:rsidR="00BA4880" w:rsidRPr="00196BD0" w:rsidRDefault="00BA4880" w:rsidP="00C3006E">
      <w:pPr>
        <w:spacing w:before="120" w:after="120" w:line="240" w:lineRule="auto"/>
        <w:ind w:firstLine="709"/>
        <w:rPr>
          <w:rFonts w:ascii="Times New Roman" w:hAnsi="Times New Roman" w:cs="Times New Roman"/>
          <w:sz w:val="28"/>
          <w:szCs w:val="28"/>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1. Минимальная площадь земельного участка – 800 кв. м (включая площадь застройки);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 Максимальная площадь земельного участка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3. Максимальная площадь застройки – 50% от общей площади земельного участка;</w:t>
      </w:r>
    </w:p>
    <w:p w:rsidR="00BA4880" w:rsidRPr="00196BD0" w:rsidRDefault="00BA4880" w:rsidP="00C3006E">
      <w:pPr>
        <w:tabs>
          <w:tab w:val="decimal" w:pos="0"/>
        </w:tabs>
        <w:spacing w:after="0" w:line="240" w:lineRule="auto"/>
        <w:ind w:firstLine="709"/>
        <w:jc w:val="both"/>
        <w:rPr>
          <w:sz w:val="28"/>
          <w:szCs w:val="28"/>
        </w:rPr>
      </w:pPr>
      <w:r w:rsidRPr="00196BD0">
        <w:rPr>
          <w:rFonts w:ascii="Times New Roman" w:hAnsi="Times New Roman" w:cs="Times New Roman"/>
          <w:sz w:val="28"/>
          <w:szCs w:val="28"/>
        </w:rPr>
        <w:t>4. Площадь озеленения не менее 5% от общей площади земельного участка</w:t>
      </w:r>
      <w:r w:rsidRPr="00196BD0">
        <w:rPr>
          <w:sz w:val="28"/>
          <w:szCs w:val="28"/>
        </w:rPr>
        <w:t>.</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4.1 Площадь территории, занимаемой детскими игровыми площадками, отдыха и занятий физкультурой взрослого населения – не менее 10%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5. Общая площадь, выделенная для открытых автомобильных стояночных мест, – </w:t>
      </w:r>
      <w:r w:rsidRPr="00624ACD">
        <w:rPr>
          <w:rFonts w:ascii="Times New Roman" w:eastAsia="Times New Roman" w:hAnsi="Times New Roman" w:cs="Times New Roman"/>
          <w:sz w:val="28"/>
          <w:szCs w:val="28"/>
          <w:lang w:eastAsia="zh-CN"/>
        </w:rPr>
        <w:t xml:space="preserve">не менее 15% </w:t>
      </w:r>
      <w:r w:rsidRPr="00196BD0">
        <w:rPr>
          <w:rFonts w:ascii="Times New Roman" w:eastAsia="Times New Roman" w:hAnsi="Times New Roman" w:cs="Times New Roman"/>
          <w:sz w:val="28"/>
          <w:szCs w:val="28"/>
          <w:lang w:eastAsia="zh-CN"/>
        </w:rPr>
        <w:t>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Высота зданий, для всех основных строений количество надземных этажей – от 5-ти до 8-ми этажей включительно (без учета высоты – шпили, башни, флагштоки):</w:t>
      </w:r>
    </w:p>
    <w:p w:rsidR="00BA4880" w:rsidRPr="00196BD0" w:rsidRDefault="00BA4880" w:rsidP="00E30EBA">
      <w:pPr>
        <w:numPr>
          <w:ilvl w:val="0"/>
          <w:numId w:val="28"/>
        </w:numPr>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максимальная высота – не более 30 м;</w:t>
      </w:r>
    </w:p>
    <w:p w:rsidR="00BA4880" w:rsidRPr="00196BD0" w:rsidRDefault="00BA4880" w:rsidP="00E30EBA">
      <w:pPr>
        <w:numPr>
          <w:ilvl w:val="0"/>
          <w:numId w:val="28"/>
        </w:numPr>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минимальная – не нормируется. </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Минимальные расстояния от границ участка до строений, а также между строениями:</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7.1. со стороны основного фасада здания до линии границ участка – в соответствии со сложившейся линией застройки, но не менее 5 метров от красной линии;</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7.2. от границы участка до основного строения – 3 м;</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7.3. от границы участка до навесов, хозяйственных и прочих строений – 1 м;</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9. </w:t>
      </w:r>
      <w:proofErr w:type="gramStart"/>
      <w:r w:rsidRPr="00196BD0">
        <w:rPr>
          <w:rFonts w:ascii="Times New Roman" w:eastAsia="Times New Roman" w:hAnsi="Times New Roman" w:cs="Times New Roman"/>
          <w:sz w:val="28"/>
          <w:szCs w:val="28"/>
          <w:lang w:eastAsia="ru-RU"/>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rPr>
        <w:t>машиноместа</w:t>
      </w:r>
      <w:proofErr w:type="spellEnd"/>
      <w:r w:rsidRPr="00196BD0">
        <w:rPr>
          <w:rFonts w:ascii="Times New Roman" w:eastAsia="Times New Roman" w:hAnsi="Times New Roman" w:cs="Times New Roman"/>
          <w:sz w:val="28"/>
          <w:szCs w:val="28"/>
          <w:lang w:eastAsia="ru-RU"/>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C21E26" w:rsidRDefault="009D406C"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11. </w:t>
      </w:r>
      <w:r w:rsidRPr="003B24A0">
        <w:rPr>
          <w:rFonts w:ascii="Times New Roman" w:hAnsi="Times New Roman" w:cs="Times New Roman"/>
          <w:sz w:val="28"/>
          <w:szCs w:val="28"/>
        </w:rPr>
        <w:t>При образовании земельных участков,</w:t>
      </w:r>
      <w:r>
        <w:rPr>
          <w:rFonts w:ascii="Times New Roman" w:hAnsi="Times New Roman" w:cs="Times New Roman"/>
          <w:sz w:val="28"/>
          <w:szCs w:val="28"/>
        </w:rPr>
        <w:t xml:space="preserve"> </w:t>
      </w:r>
      <w:r w:rsidRPr="003B24A0">
        <w:rPr>
          <w:rFonts w:ascii="Times New Roman" w:hAnsi="Times New Roman" w:cs="Times New Roman"/>
          <w:sz w:val="28"/>
          <w:szCs w:val="28"/>
        </w:rPr>
        <w:t>в целях формирования</w:t>
      </w:r>
      <w:r>
        <w:rPr>
          <w:rFonts w:ascii="Times New Roman" w:hAnsi="Times New Roman" w:cs="Times New Roman"/>
          <w:sz w:val="28"/>
          <w:szCs w:val="28"/>
        </w:rPr>
        <w:t xml:space="preserve"> </w:t>
      </w:r>
      <w:r w:rsidRPr="003B24A0">
        <w:rPr>
          <w:rFonts w:ascii="Times New Roman" w:hAnsi="Times New Roman" w:cs="Times New Roman"/>
          <w:sz w:val="28"/>
          <w:szCs w:val="28"/>
        </w:rPr>
        <w:t>территорий предназначенных для реализации решения о комплексном развитии территории и (или) договора о комплексном развитии территории,</w:t>
      </w:r>
      <w:r>
        <w:rPr>
          <w:rFonts w:ascii="Times New Roman" w:hAnsi="Times New Roman" w:cs="Times New Roman"/>
          <w:sz w:val="28"/>
          <w:szCs w:val="28"/>
        </w:rPr>
        <w:t xml:space="preserve"> </w:t>
      </w:r>
      <w:r w:rsidRPr="003B24A0">
        <w:rPr>
          <w:rFonts w:ascii="Times New Roman" w:hAnsi="Times New Roman" w:cs="Times New Roman"/>
          <w:sz w:val="28"/>
          <w:szCs w:val="28"/>
        </w:rPr>
        <w:t>минимальные и максимальные размеры земельных участков не устанавливаются.</w:t>
      </w:r>
    </w:p>
    <w:bookmarkEnd w:id="130"/>
    <w:p w:rsidR="00BA4880" w:rsidRPr="00196BD0" w:rsidRDefault="00BA4880" w:rsidP="00C3006E">
      <w:pPr>
        <w:tabs>
          <w:tab w:val="decimal" w:pos="0"/>
        </w:tabs>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Ж-4 – Зона застройки многоэтажными жилыми домами</w:t>
      </w:r>
      <w:r w:rsidRPr="00196BD0">
        <w:rPr>
          <w:rFonts w:ascii="Times New Roman" w:eastAsia="Times New Roman" w:hAnsi="Times New Roman" w:cs="Times New Roman"/>
          <w:b/>
          <w:sz w:val="28"/>
          <w:szCs w:val="28"/>
          <w:lang w:eastAsia="ru-RU" w:bidi="kn-IN"/>
        </w:rPr>
        <w:br/>
        <w:t>(9 этажей и более)</w:t>
      </w:r>
    </w:p>
    <w:p w:rsidR="00BA4880" w:rsidRPr="00C3006E" w:rsidRDefault="00BA4880" w:rsidP="00C3006E">
      <w:pPr>
        <w:spacing w:after="120" w:line="240" w:lineRule="auto"/>
        <w:ind w:firstLine="709"/>
        <w:jc w:val="both"/>
        <w:rPr>
          <w:rFonts w:ascii="Times New Roman" w:hAnsi="Times New Roman" w:cs="Times New Roman"/>
          <w:sz w:val="28"/>
          <w:szCs w:val="28"/>
        </w:rPr>
      </w:pPr>
      <w:r w:rsidRPr="00C3006E">
        <w:rPr>
          <w:rFonts w:ascii="Times New Roman" w:hAnsi="Times New Roman" w:cs="Times New Roman"/>
          <w:sz w:val="28"/>
          <w:szCs w:val="28"/>
        </w:rPr>
        <w:t>Зона застройки многоэтажными многоквартирными жилыми домами выделена для формирования жилых районов средней плотности с размещением многоквартирных жилых домов от 9 до 16 этажей включительно.</w:t>
      </w:r>
    </w:p>
    <w:tbl>
      <w:tblPr>
        <w:tblStyle w:val="90"/>
        <w:tblW w:w="0" w:type="auto"/>
        <w:shd w:val="clear" w:color="auto" w:fill="FFFFFF" w:themeFill="background1"/>
        <w:tblLook w:val="04A0"/>
      </w:tblPr>
      <w:tblGrid>
        <w:gridCol w:w="8472"/>
        <w:gridCol w:w="1099"/>
      </w:tblGrid>
      <w:tr w:rsidR="00BA4880" w:rsidRPr="00CC66FE" w:rsidTr="00B47469">
        <w:trPr>
          <w:tblHeader/>
        </w:trPr>
        <w:tc>
          <w:tcPr>
            <w:tcW w:w="8472" w:type="dxa"/>
            <w:shd w:val="clear" w:color="auto" w:fill="FFFFFF" w:themeFill="background1"/>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 xml:space="preserve">Наименование </w:t>
            </w:r>
            <w:r w:rsidR="00B47469" w:rsidRPr="00CC66FE">
              <w:rPr>
                <w:rFonts w:ascii="Times New Roman" w:eastAsia="Times New Roman" w:hAnsi="Times New Roman"/>
                <w:b/>
                <w:sz w:val="28"/>
                <w:szCs w:val="28"/>
                <w:lang w:bidi="en-US"/>
              </w:rPr>
              <w:t>вида разрешенного использования</w:t>
            </w:r>
          </w:p>
        </w:tc>
        <w:tc>
          <w:tcPr>
            <w:tcW w:w="1099" w:type="dxa"/>
            <w:shd w:val="clear" w:color="auto" w:fill="FFFFFF" w:themeFill="background1"/>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B47469" w:rsidRPr="00CC66FE" w:rsidTr="009D17EC">
        <w:tc>
          <w:tcPr>
            <w:tcW w:w="9571" w:type="dxa"/>
            <w:gridSpan w:val="2"/>
            <w:shd w:val="clear" w:color="auto" w:fill="FFFFFF" w:themeFill="background1"/>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Многоэтажная жилая застройка (высотная застройка)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2.6</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Образование и просвещение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управление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3.8</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1342DE">
        <w:tc>
          <w:tcPr>
            <w:tcW w:w="9571" w:type="dxa"/>
            <w:gridSpan w:val="2"/>
            <w:shd w:val="clear" w:color="auto" w:fill="FFFFFF" w:themeFill="background1"/>
          </w:tcPr>
          <w:p w:rsidR="001342DE" w:rsidRPr="00CC66FE" w:rsidRDefault="001342DE" w:rsidP="001342D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proofErr w:type="spellStart"/>
            <w:r w:rsidRPr="00CC66FE">
              <w:rPr>
                <w:rFonts w:ascii="Times New Roman" w:eastAsia="Times New Roman" w:hAnsi="Times New Roman"/>
                <w:sz w:val="28"/>
                <w:szCs w:val="28"/>
                <w:lang w:eastAsia="ru-RU"/>
              </w:rPr>
              <w:t>Среднеэтажная</w:t>
            </w:r>
            <w:proofErr w:type="spellEnd"/>
            <w:r w:rsidRPr="00CC66FE">
              <w:rPr>
                <w:rFonts w:ascii="Times New Roman" w:eastAsia="Times New Roman" w:hAnsi="Times New Roman"/>
                <w:sz w:val="28"/>
                <w:szCs w:val="28"/>
                <w:lang w:eastAsia="ru-RU"/>
              </w:rPr>
              <w:t xml:space="preserve"> жилая застройка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Среднее и высшее профессиональное образование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Ветеринарное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Склады</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6.9</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1342DE">
        <w:tc>
          <w:tcPr>
            <w:tcW w:w="9571" w:type="dxa"/>
            <w:gridSpan w:val="2"/>
            <w:shd w:val="clear" w:color="auto" w:fill="FFFFFF" w:themeFill="background1"/>
          </w:tcPr>
          <w:p w:rsidR="001342DE" w:rsidRPr="00CC66FE" w:rsidRDefault="001342DE" w:rsidP="001342D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shd w:val="clear" w:color="auto" w:fill="FFFFFF" w:themeFill="background1"/>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12.0.2</w:t>
            </w:r>
          </w:p>
        </w:tc>
      </w:tr>
    </w:tbl>
    <w:p w:rsidR="00BA4880" w:rsidRPr="00196BD0" w:rsidRDefault="00BA4880" w:rsidP="00C3006E">
      <w:pPr>
        <w:tabs>
          <w:tab w:val="decimal" w:pos="0"/>
        </w:tabs>
        <w:spacing w:before="120" w:after="12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1. Минимальная площадь земельного участка – 1000 кв. м (включая площадь застройки);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 Максимальная площадь земельного участка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 Максимальная площадь застройки – 40%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4.1 Площадь территории, занимаемой детскими игровыми площадками, отдыха и занятий физкультурой взрослого населения – не менее 10%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5. Общая площадь, выделенная для открытых автомобильных стояночных мест, не менее 18%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6. Высота зданий, для всех основных строений количество надземных этажей – от 9-ти до 16-ти этажей включительно (без учета высоты – шпили, башни, флагштоки):</w:t>
      </w:r>
    </w:p>
    <w:p w:rsidR="00BA4880" w:rsidRPr="00196BD0" w:rsidRDefault="00BA4880" w:rsidP="00E30EBA">
      <w:pPr>
        <w:numPr>
          <w:ilvl w:val="0"/>
          <w:numId w:val="30"/>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высота – не более 50 м;</w:t>
      </w:r>
    </w:p>
    <w:p w:rsidR="00BA4880" w:rsidRPr="00196BD0" w:rsidRDefault="00BA4880" w:rsidP="00E30EBA">
      <w:pPr>
        <w:numPr>
          <w:ilvl w:val="0"/>
          <w:numId w:val="30"/>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минимальная – не нормируется.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7.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9. </w:t>
      </w:r>
      <w:proofErr w:type="gramStart"/>
      <w:r w:rsidRPr="00196BD0">
        <w:rPr>
          <w:rFonts w:ascii="Times New Roman" w:eastAsia="Times New Roman" w:hAnsi="Times New Roman" w:cs="Times New Roman"/>
          <w:sz w:val="28"/>
          <w:szCs w:val="28"/>
          <w:lang w:eastAsia="ru-RU"/>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rPr>
        <w:t>машиноместа</w:t>
      </w:r>
      <w:proofErr w:type="spellEnd"/>
      <w:r w:rsidRPr="00196BD0">
        <w:rPr>
          <w:rFonts w:ascii="Times New Roman" w:eastAsia="Times New Roman" w:hAnsi="Times New Roman" w:cs="Times New Roman"/>
          <w:sz w:val="28"/>
          <w:szCs w:val="28"/>
          <w:lang w:eastAsia="ru-RU"/>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Pr="00196BD0" w:rsidRDefault="009D406C"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11. </w:t>
      </w:r>
      <w:r w:rsidRPr="009D406C">
        <w:rPr>
          <w:rFonts w:ascii="Times New Roman" w:eastAsia="Times New Roman" w:hAnsi="Times New Roman" w:cs="Times New Roman"/>
          <w:sz w:val="28"/>
          <w:szCs w:val="28"/>
          <w:lang w:eastAsia="zh-CN"/>
        </w:rPr>
        <w:t>При образовании земельных участков,</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в целях формирования</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территорий предназначенных для реализации решения о комплексном развитии территории и (или) договора о комплексном развитии территории,</w:t>
      </w:r>
      <w:r>
        <w:rPr>
          <w:rFonts w:ascii="Times New Roman" w:eastAsia="Times New Roman" w:hAnsi="Times New Roman" w:cs="Times New Roman"/>
          <w:sz w:val="28"/>
          <w:szCs w:val="28"/>
          <w:lang w:eastAsia="zh-CN"/>
        </w:rPr>
        <w:t xml:space="preserve"> </w:t>
      </w:r>
      <w:r w:rsidRPr="009D406C">
        <w:rPr>
          <w:rFonts w:ascii="Times New Roman" w:eastAsia="Times New Roman" w:hAnsi="Times New Roman" w:cs="Times New Roman"/>
          <w:sz w:val="28"/>
          <w:szCs w:val="28"/>
          <w:lang w:eastAsia="zh-CN"/>
        </w:rPr>
        <w:t>минимальные и максимальные размеры земельных участков не устанавливаются.</w:t>
      </w:r>
    </w:p>
    <w:p w:rsidR="00BA4880" w:rsidRPr="00196BD0" w:rsidRDefault="00BA4880" w:rsidP="00C3006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ru-RU" w:bidi="kn-IN"/>
        </w:rPr>
      </w:pPr>
      <w:bookmarkStart w:id="131" w:name="_Toc140659365"/>
      <w:r w:rsidRPr="00196BD0">
        <w:rPr>
          <w:rFonts w:ascii="Times New Roman" w:eastAsia="Times New Roman" w:hAnsi="Times New Roman" w:cs="Times New Roman"/>
          <w:b/>
          <w:bCs/>
          <w:sz w:val="28"/>
          <w:szCs w:val="28"/>
          <w:lang w:eastAsia="ru-RU" w:bidi="kn-IN"/>
        </w:rPr>
        <w:t>Статья 35. Градостроительные регламенты для общественно-деловых зон (ОД)</w:t>
      </w:r>
      <w:bookmarkEnd w:id="131"/>
    </w:p>
    <w:p w:rsidR="003A2B1C" w:rsidRPr="003A2B1C" w:rsidRDefault="003A2B1C" w:rsidP="00C3006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3A2B1C">
        <w:rPr>
          <w:rFonts w:ascii="Times New Roman" w:eastAsia="Times New Roman" w:hAnsi="Times New Roman" w:cs="Times New Roman"/>
          <w:sz w:val="28"/>
          <w:szCs w:val="28"/>
          <w:lang w:eastAsia="ru-RU" w:bidi="kn-IN"/>
        </w:rPr>
        <w:t xml:space="preserve">В соответствии с приказом Министерства экономического 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 общественно-деловая зона состоит </w:t>
      </w:r>
      <w:proofErr w:type="gramStart"/>
      <w:r w:rsidRPr="003A2B1C">
        <w:rPr>
          <w:rFonts w:ascii="Times New Roman" w:eastAsia="Times New Roman" w:hAnsi="Times New Roman" w:cs="Times New Roman"/>
          <w:sz w:val="28"/>
          <w:szCs w:val="28"/>
          <w:lang w:eastAsia="ru-RU" w:bidi="kn-IN"/>
        </w:rPr>
        <w:t>из</w:t>
      </w:r>
      <w:proofErr w:type="gramEnd"/>
      <w:r w:rsidRPr="003A2B1C">
        <w:rPr>
          <w:rFonts w:ascii="Times New Roman" w:eastAsia="Times New Roman" w:hAnsi="Times New Roman" w:cs="Times New Roman"/>
          <w:sz w:val="28"/>
          <w:szCs w:val="28"/>
          <w:lang w:eastAsia="ru-RU" w:bidi="kn-IN"/>
        </w:rPr>
        <w:t>:</w:t>
      </w:r>
    </w:p>
    <w:p w:rsidR="003A2B1C" w:rsidRPr="003A2B1C" w:rsidRDefault="003A2B1C" w:rsidP="003A2B1C">
      <w:pPr>
        <w:pStyle w:val="af9"/>
        <w:widowControl w:val="0"/>
        <w:numPr>
          <w:ilvl w:val="0"/>
          <w:numId w:val="90"/>
        </w:numPr>
        <w:jc w:val="both"/>
        <w:rPr>
          <w:sz w:val="28"/>
          <w:szCs w:val="28"/>
          <w:lang w:eastAsia="ru-RU" w:bidi="kn-IN"/>
        </w:rPr>
      </w:pPr>
      <w:r w:rsidRPr="003A2B1C">
        <w:rPr>
          <w:sz w:val="28"/>
          <w:szCs w:val="28"/>
          <w:lang w:eastAsia="ru-RU"/>
        </w:rPr>
        <w:t>многофункциональной общественно-деловой зоны;</w:t>
      </w:r>
    </w:p>
    <w:p w:rsidR="003A2B1C" w:rsidRPr="003A2B1C" w:rsidRDefault="003A2B1C" w:rsidP="003A2B1C">
      <w:pPr>
        <w:pStyle w:val="af9"/>
        <w:widowControl w:val="0"/>
        <w:numPr>
          <w:ilvl w:val="0"/>
          <w:numId w:val="90"/>
        </w:numPr>
        <w:jc w:val="both"/>
        <w:rPr>
          <w:sz w:val="28"/>
          <w:szCs w:val="28"/>
          <w:lang w:eastAsia="ru-RU" w:bidi="kn-IN"/>
        </w:rPr>
      </w:pPr>
      <w:r w:rsidRPr="003A2B1C">
        <w:rPr>
          <w:sz w:val="28"/>
          <w:szCs w:val="28"/>
          <w:lang w:eastAsia="ru-RU"/>
        </w:rPr>
        <w:t>зоны специализированной общественной застройки;</w:t>
      </w:r>
    </w:p>
    <w:p w:rsidR="003A2B1C" w:rsidRPr="003A2B1C" w:rsidRDefault="003A2B1C" w:rsidP="003A2B1C">
      <w:pPr>
        <w:pStyle w:val="af9"/>
        <w:widowControl w:val="0"/>
        <w:numPr>
          <w:ilvl w:val="0"/>
          <w:numId w:val="90"/>
        </w:numPr>
        <w:jc w:val="both"/>
        <w:rPr>
          <w:sz w:val="28"/>
          <w:szCs w:val="28"/>
          <w:lang w:eastAsia="ru-RU" w:bidi="kn-IN"/>
        </w:rPr>
      </w:pPr>
      <w:r w:rsidRPr="003A2B1C">
        <w:rPr>
          <w:sz w:val="28"/>
          <w:szCs w:val="28"/>
          <w:lang w:eastAsia="ru-RU"/>
        </w:rPr>
        <w:t>зоны исторической застройки.</w:t>
      </w:r>
    </w:p>
    <w:p w:rsidR="003A2B1C" w:rsidRPr="004C4AD8" w:rsidRDefault="003A2B1C" w:rsidP="00C3006E">
      <w:pPr>
        <w:widowControl w:val="0"/>
        <w:suppressAutoHyphens/>
        <w:spacing w:after="0" w:line="240" w:lineRule="auto"/>
        <w:ind w:firstLine="709"/>
        <w:contextualSpacing/>
        <w:jc w:val="both"/>
        <w:rPr>
          <w:rFonts w:ascii="Times New Roman" w:eastAsia="Times New Roman" w:hAnsi="Times New Roman" w:cs="Times New Roman"/>
          <w:sz w:val="28"/>
          <w:szCs w:val="28"/>
          <w:u w:val="single"/>
          <w:lang w:eastAsia="ru-RU" w:bidi="kn-IN"/>
        </w:rPr>
      </w:pPr>
      <w:r w:rsidRPr="004C4AD8">
        <w:rPr>
          <w:rFonts w:ascii="Times New Roman" w:eastAsia="Times New Roman" w:hAnsi="Times New Roman" w:cs="Times New Roman"/>
          <w:sz w:val="28"/>
          <w:szCs w:val="28"/>
          <w:u w:val="single"/>
          <w:lang w:eastAsia="ru-RU" w:bidi="kn-IN"/>
        </w:rPr>
        <w:t>Виды многофункциональной общественно-деловой зоны:</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общегородского центра</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делового, общественного и коммерческого назначения</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объектов торговли</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объектов общественного питания</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объектов коммунально-бытового назначения</w:t>
      </w:r>
      <w:r>
        <w:rPr>
          <w:rFonts w:ascii="Times New Roman" w:eastAsia="Times New Roman" w:hAnsi="Times New Roman" w:cs="Times New Roman"/>
          <w:sz w:val="28"/>
          <w:szCs w:val="28"/>
          <w:lang w:eastAsia="ru-RU"/>
        </w:rPr>
        <w:t>.</w:t>
      </w:r>
    </w:p>
    <w:p w:rsidR="003A2B1C"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3A2B1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Pr="003A2B1C">
        <w:rPr>
          <w:rFonts w:ascii="Times New Roman" w:eastAsia="Times New Roman" w:hAnsi="Times New Roman" w:cs="Times New Roman"/>
          <w:sz w:val="28"/>
          <w:szCs w:val="28"/>
          <w:lang w:eastAsia="ru-RU"/>
        </w:rPr>
        <w:t>Зона обслуживания объектов, необходимых для осуществления производственной и предпринимательской деятельности</w:t>
      </w:r>
      <w:r>
        <w:rPr>
          <w:rFonts w:ascii="Times New Roman" w:eastAsia="Times New Roman" w:hAnsi="Times New Roman" w:cs="Times New Roman"/>
          <w:sz w:val="28"/>
          <w:szCs w:val="28"/>
          <w:lang w:eastAsia="ru-RU"/>
        </w:rPr>
        <w:t>.</w:t>
      </w:r>
    </w:p>
    <w:p w:rsidR="004C4AD8" w:rsidRPr="004C4AD8" w:rsidRDefault="004C4AD8" w:rsidP="00C1411C">
      <w:pPr>
        <w:widowControl w:val="0"/>
        <w:shd w:val="clear" w:color="auto" w:fill="FFFFFF" w:themeFill="background1"/>
        <w:suppressAutoHyphens/>
        <w:spacing w:after="0" w:line="240" w:lineRule="auto"/>
        <w:ind w:firstLine="567"/>
        <w:contextualSpacing/>
        <w:jc w:val="both"/>
        <w:rPr>
          <w:rFonts w:ascii="Times New Roman" w:eastAsia="Times New Roman" w:hAnsi="Times New Roman" w:cs="Times New Roman"/>
          <w:sz w:val="28"/>
          <w:szCs w:val="28"/>
          <w:u w:val="single"/>
          <w:lang w:eastAsia="ru-RU" w:bidi="kn-IN"/>
        </w:rPr>
      </w:pPr>
      <w:r w:rsidRPr="004C4AD8">
        <w:rPr>
          <w:rFonts w:ascii="Times New Roman" w:eastAsia="Times New Roman" w:hAnsi="Times New Roman" w:cs="Times New Roman"/>
          <w:sz w:val="28"/>
          <w:szCs w:val="28"/>
          <w:u w:val="single"/>
          <w:lang w:eastAsia="ru-RU" w:bidi="kn-IN"/>
        </w:rPr>
        <w:t>Вид зоны специализированной общественной застройки:</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дошкольных образовательных организаций</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2</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общеобразовательных организаций</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3</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организаций дополнительного образования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4</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реализующих программы профессионального и высшего образования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5</w:t>
      </w:r>
      <w:r>
        <w:rPr>
          <w:rFonts w:ascii="Times New Roman" w:eastAsia="Times New Roman" w:hAnsi="Times New Roman" w:cs="Times New Roman"/>
          <w:sz w:val="28"/>
          <w:szCs w:val="28"/>
          <w:lang w:eastAsia="ru-RU" w:bidi="kn-IN"/>
        </w:rPr>
        <w:t>. </w:t>
      </w:r>
      <w:r w:rsidRPr="004C4AD8">
        <w:rPr>
          <w:rFonts w:ascii="Times New Roman" w:eastAsia="Times New Roman" w:hAnsi="Times New Roman" w:cs="Times New Roman"/>
          <w:sz w:val="28"/>
          <w:szCs w:val="28"/>
          <w:lang w:eastAsia="ru-RU" w:bidi="kn-IN"/>
        </w:rPr>
        <w:t xml:space="preserve">Зона специальных учебно-воспитательных учреждений </w:t>
      </w:r>
      <w:proofErr w:type="gramStart"/>
      <w:r w:rsidRPr="004C4AD8">
        <w:rPr>
          <w:rFonts w:ascii="Times New Roman" w:eastAsia="Times New Roman" w:hAnsi="Times New Roman" w:cs="Times New Roman"/>
          <w:sz w:val="28"/>
          <w:szCs w:val="28"/>
          <w:lang w:eastAsia="ru-RU" w:bidi="kn-IN"/>
        </w:rPr>
        <w:t>для</w:t>
      </w:r>
      <w:proofErr w:type="gramEnd"/>
      <w:r w:rsidRPr="004C4AD8">
        <w:rPr>
          <w:rFonts w:ascii="Times New Roman" w:eastAsia="Times New Roman" w:hAnsi="Times New Roman" w:cs="Times New Roman"/>
          <w:sz w:val="28"/>
          <w:szCs w:val="28"/>
          <w:lang w:eastAsia="ru-RU" w:bidi="kn-IN"/>
        </w:rPr>
        <w:t xml:space="preserve"> обучающихся с </w:t>
      </w:r>
      <w:proofErr w:type="spellStart"/>
      <w:r w:rsidRPr="004C4AD8">
        <w:rPr>
          <w:rFonts w:ascii="Times New Roman" w:eastAsia="Times New Roman" w:hAnsi="Times New Roman" w:cs="Times New Roman"/>
          <w:sz w:val="28"/>
          <w:szCs w:val="28"/>
          <w:lang w:eastAsia="ru-RU" w:bidi="kn-IN"/>
        </w:rPr>
        <w:t>девиантным</w:t>
      </w:r>
      <w:proofErr w:type="spellEnd"/>
      <w:r w:rsidRPr="004C4AD8">
        <w:rPr>
          <w:rFonts w:ascii="Times New Roman" w:eastAsia="Times New Roman" w:hAnsi="Times New Roman" w:cs="Times New Roman"/>
          <w:sz w:val="28"/>
          <w:szCs w:val="28"/>
          <w:lang w:eastAsia="ru-RU" w:bidi="kn-IN"/>
        </w:rPr>
        <w:t xml:space="preserve"> (общественно опасным) поведением</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6</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научных организаций</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7</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культуры и искусства</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8</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здравоохранения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9</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социального назначения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10</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физической культуры и массового спорта</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11</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культовых зданий и сооружений</w:t>
      </w:r>
      <w:r>
        <w:rPr>
          <w:rFonts w:ascii="Times New Roman" w:eastAsia="Times New Roman" w:hAnsi="Times New Roman" w:cs="Times New Roman"/>
          <w:sz w:val="28"/>
          <w:szCs w:val="28"/>
          <w:lang w:eastAsia="ru-RU" w:bidi="kn-IN"/>
        </w:rPr>
        <w:t>.</w:t>
      </w:r>
    </w:p>
    <w:p w:rsidR="003A2B1C"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12</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специализированной общественной застройки иных видов</w:t>
      </w:r>
      <w:r>
        <w:rPr>
          <w:rFonts w:ascii="Times New Roman" w:eastAsia="Times New Roman" w:hAnsi="Times New Roman" w:cs="Times New Roman"/>
          <w:sz w:val="28"/>
          <w:szCs w:val="28"/>
          <w:lang w:eastAsia="ru-RU" w:bidi="kn-IN"/>
        </w:rPr>
        <w:t>.</w:t>
      </w:r>
    </w:p>
    <w:p w:rsidR="00BA4880" w:rsidRPr="00196BD0" w:rsidRDefault="00BA4880"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ОД-1 – Многофункциональная общественно-деловая зона</w:t>
      </w:r>
    </w:p>
    <w:tbl>
      <w:tblPr>
        <w:tblStyle w:val="150"/>
        <w:tblW w:w="0" w:type="auto"/>
        <w:tblLook w:val="04A0"/>
      </w:tblPr>
      <w:tblGrid>
        <w:gridCol w:w="8472"/>
        <w:gridCol w:w="1099"/>
      </w:tblGrid>
      <w:tr w:rsidR="00361053" w:rsidRPr="00CC66FE" w:rsidTr="00C1411C">
        <w:trPr>
          <w:tblHeader/>
        </w:trPr>
        <w:tc>
          <w:tcPr>
            <w:tcW w:w="8472" w:type="dxa"/>
          </w:tcPr>
          <w:p w:rsidR="00361053" w:rsidRPr="00CC66FE" w:rsidRDefault="0036105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361053" w:rsidRPr="00CC66FE" w:rsidRDefault="0036105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361053" w:rsidRPr="00CC66FE" w:rsidTr="0030103F">
        <w:tc>
          <w:tcPr>
            <w:tcW w:w="9571" w:type="dxa"/>
            <w:gridSpan w:val="2"/>
          </w:tcPr>
          <w:p w:rsidR="00361053" w:rsidRPr="00CC66FE" w:rsidRDefault="0036105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Общественное использование объектов капитального строительства</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3.0</w:t>
            </w:r>
          </w:p>
        </w:tc>
      </w:tr>
      <w:tr w:rsidR="001342DE" w:rsidRPr="00CC66FE" w:rsidTr="00361053">
        <w:tc>
          <w:tcPr>
            <w:tcW w:w="8472" w:type="dxa"/>
            <w:shd w:val="clear" w:color="auto" w:fill="FFFFFF" w:themeFill="background1"/>
          </w:tcPr>
          <w:p w:rsidR="001342DE" w:rsidRPr="008D7EFC" w:rsidRDefault="001342DE" w:rsidP="00CC66FE">
            <w:pPr>
              <w:jc w:val="left"/>
              <w:rPr>
                <w:rFonts w:ascii="Times New Roman" w:eastAsia="Times New Roman" w:hAnsi="Times New Roman"/>
                <w:sz w:val="28"/>
                <w:szCs w:val="28"/>
                <w:lang w:eastAsia="ru-RU"/>
              </w:rPr>
            </w:pPr>
            <w:r w:rsidRPr="008D7EFC">
              <w:rPr>
                <w:rFonts w:ascii="Times New Roman" w:eastAsia="Times New Roman" w:hAnsi="Times New Roman"/>
                <w:sz w:val="28"/>
                <w:szCs w:val="28"/>
                <w:lang w:eastAsia="ru-RU"/>
              </w:rPr>
              <w:t>Здравоохранение</w:t>
            </w:r>
          </w:p>
        </w:tc>
        <w:tc>
          <w:tcPr>
            <w:tcW w:w="1099" w:type="dxa"/>
          </w:tcPr>
          <w:p w:rsidR="001342DE" w:rsidRPr="008D7EFC" w:rsidRDefault="001342DE" w:rsidP="00CC66FE">
            <w:pPr>
              <w:jc w:val="left"/>
              <w:rPr>
                <w:rFonts w:ascii="Times New Roman" w:eastAsia="Times New Roman" w:hAnsi="Times New Roman"/>
                <w:sz w:val="28"/>
                <w:szCs w:val="28"/>
                <w:lang w:eastAsia="ru-RU"/>
              </w:rPr>
            </w:pPr>
            <w:r w:rsidRPr="008D7EFC">
              <w:rPr>
                <w:rFonts w:ascii="Times New Roman" w:eastAsia="Times New Roman" w:hAnsi="Times New Roman"/>
                <w:sz w:val="28"/>
                <w:szCs w:val="28"/>
                <w:lang w:eastAsia="ru-RU"/>
              </w:rPr>
              <w:t>3.4</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Государственное управление</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3.8.1</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научной деятельности</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3.9</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 xml:space="preserve">Предпринимательство (кроме кодов 4.8.2 и 4.8.3, приведенных в Классификаторе видов разрешенного использования земельных участков, утвержденных приказом </w:t>
            </w:r>
            <w:proofErr w:type="spellStart"/>
            <w:r w:rsidRPr="00CC66FE">
              <w:rPr>
                <w:rFonts w:ascii="Times New Roman" w:eastAsia="Times New Roman" w:hAnsi="Times New Roman"/>
                <w:bCs/>
                <w:sz w:val="28"/>
                <w:szCs w:val="28"/>
                <w:lang w:eastAsia="ru-RU" w:bidi="kn-IN"/>
              </w:rPr>
              <w:t>Росреестра</w:t>
            </w:r>
            <w:proofErr w:type="spellEnd"/>
            <w:r w:rsidRPr="00CC66FE">
              <w:rPr>
                <w:rFonts w:ascii="Times New Roman" w:eastAsia="Times New Roman" w:hAnsi="Times New Roman"/>
                <w:bCs/>
                <w:sz w:val="28"/>
                <w:szCs w:val="28"/>
                <w:lang w:eastAsia="ru-RU" w:bidi="kn-IN"/>
              </w:rPr>
              <w:t xml:space="preserve"> от 10.11.2020 № </w:t>
            </w:r>
            <w:proofErr w:type="gramStart"/>
            <w:r w:rsidRPr="00CC66FE">
              <w:rPr>
                <w:rFonts w:ascii="Times New Roman" w:eastAsia="Times New Roman" w:hAnsi="Times New Roman"/>
                <w:bCs/>
                <w:sz w:val="28"/>
                <w:szCs w:val="28"/>
                <w:lang w:eastAsia="ru-RU" w:bidi="kn-IN"/>
              </w:rPr>
              <w:t>П</w:t>
            </w:r>
            <w:proofErr w:type="gramEnd"/>
            <w:r w:rsidRPr="00CC66FE">
              <w:rPr>
                <w:rFonts w:ascii="Times New Roman" w:eastAsia="Times New Roman" w:hAnsi="Times New Roman"/>
                <w:bCs/>
                <w:sz w:val="28"/>
                <w:szCs w:val="28"/>
                <w:lang w:eastAsia="ru-RU" w:bidi="kn-IN"/>
              </w:rPr>
              <w:t>/0412)</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4.0</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7.2</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обороны и безопасности</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8.0</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30103F">
        <w:tc>
          <w:tcPr>
            <w:tcW w:w="9571" w:type="dxa"/>
            <w:gridSpan w:val="2"/>
            <w:shd w:val="clear" w:color="auto" w:fill="FFFFFF" w:themeFill="background1"/>
          </w:tcPr>
          <w:p w:rsidR="001342DE" w:rsidRPr="00CC66FE" w:rsidRDefault="001342DE" w:rsidP="00C3006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Жилая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2.0</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индивидуального жилищного строительства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Малоэтажная многоквартирная жилая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2.1.1</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ведения личного подсобного хозяйства (приусадебный земельный участок)</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2.2</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Блокированная жилая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2.3</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Передвижное жилье</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2.4</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proofErr w:type="spellStart"/>
            <w:r w:rsidRPr="00CC66FE">
              <w:rPr>
                <w:rFonts w:ascii="Times New Roman" w:eastAsia="Times New Roman" w:hAnsi="Times New Roman"/>
                <w:sz w:val="28"/>
                <w:szCs w:val="28"/>
                <w:lang w:bidi="en-US"/>
              </w:rPr>
              <w:t>Среднеэтажная</w:t>
            </w:r>
            <w:proofErr w:type="spellEnd"/>
            <w:r w:rsidRPr="00CC66FE">
              <w:rPr>
                <w:rFonts w:ascii="Times New Roman" w:eastAsia="Times New Roman" w:hAnsi="Times New Roman"/>
                <w:sz w:val="28"/>
                <w:szCs w:val="28"/>
                <w:lang w:bidi="en-US"/>
              </w:rPr>
              <w:t xml:space="preserve"> жилая застройка (5-8 этажей, включая мансардный этаж)</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2.5</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Многоэтажная жилая застройка (высотная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2.6</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Обслуживание жилой застройки</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2.7</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дорожного сервиса</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Склады</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6.9</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Ведение садоводства</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13.2</w:t>
            </w:r>
          </w:p>
        </w:tc>
      </w:tr>
      <w:tr w:rsidR="001342DE" w:rsidRPr="00CC66FE" w:rsidTr="0030103F">
        <w:tc>
          <w:tcPr>
            <w:tcW w:w="9571" w:type="dxa"/>
            <w:gridSpan w:val="2"/>
            <w:shd w:val="clear" w:color="auto" w:fill="FFFFFF" w:themeFill="background1"/>
          </w:tcPr>
          <w:p w:rsidR="001342DE" w:rsidRPr="00CC66FE" w:rsidRDefault="001342DE"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12.0.2</w:t>
            </w:r>
          </w:p>
        </w:tc>
      </w:tr>
    </w:tbl>
    <w:p w:rsidR="00BA4880" w:rsidRPr="00196BD0" w:rsidRDefault="00BA4880" w:rsidP="00C3006E">
      <w:pPr>
        <w:tabs>
          <w:tab w:val="decimal" w:pos="0"/>
        </w:tabs>
        <w:spacing w:before="120" w:after="12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земельных участков и разрешенного строительства: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1. Максимальная площадь земельного участка –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 Минимальная площадь земельного участка определяется в соответствии с региональными и местными нормативами градостроительного проектирования.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 Для земельных участков площадью более 400 кв. м.:</w:t>
      </w:r>
    </w:p>
    <w:p w:rsidR="00BA4880" w:rsidRPr="00196BD0" w:rsidRDefault="00BA4880" w:rsidP="00C3006E">
      <w:pPr>
        <w:tabs>
          <w:tab w:val="decimal" w:pos="0"/>
          <w:tab w:val="left" w:pos="993"/>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3.1 Максимальная площадь застройки – 60%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3.2 Минимальная площадь застройки – 40%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5. Общая площадь, выделенная для открытых автомобильных стояночных мест, </w:t>
      </w:r>
      <w:r w:rsidRPr="009B24A5">
        <w:rPr>
          <w:rFonts w:ascii="Times New Roman" w:eastAsia="Times New Roman" w:hAnsi="Times New Roman" w:cs="Times New Roman"/>
          <w:sz w:val="28"/>
          <w:szCs w:val="28"/>
          <w:lang w:eastAsia="ru-RU" w:bidi="kn-IN"/>
        </w:rPr>
        <w:t xml:space="preserve">не менее </w:t>
      </w:r>
      <w:r w:rsidRPr="00196BD0">
        <w:rPr>
          <w:rFonts w:ascii="Times New Roman" w:eastAsia="Times New Roman" w:hAnsi="Times New Roman" w:cs="Times New Roman"/>
          <w:sz w:val="28"/>
          <w:szCs w:val="28"/>
          <w:lang w:eastAsia="ru-RU" w:bidi="kn-IN"/>
        </w:rPr>
        <w:t>15%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6. Высота зданий, для основных видов разрешенного использования:</w:t>
      </w:r>
    </w:p>
    <w:p w:rsidR="00BA4880" w:rsidRPr="00196BD0" w:rsidRDefault="00BA4880" w:rsidP="00E30EBA">
      <w:pPr>
        <w:numPr>
          <w:ilvl w:val="0"/>
          <w:numId w:val="3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высота – не нормируется;</w:t>
      </w:r>
    </w:p>
    <w:p w:rsidR="00BA4880" w:rsidRPr="00196BD0" w:rsidRDefault="00BA4880" w:rsidP="00E30EBA">
      <w:pPr>
        <w:numPr>
          <w:ilvl w:val="0"/>
          <w:numId w:val="3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минимальная – не нормируется.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7.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9. </w:t>
      </w:r>
      <w:proofErr w:type="gramStart"/>
      <w:r w:rsidRPr="00196BD0">
        <w:rPr>
          <w:rFonts w:ascii="Times New Roman" w:eastAsia="Times New Roman" w:hAnsi="Times New Roman" w:cs="Times New Roman"/>
          <w:sz w:val="28"/>
          <w:szCs w:val="28"/>
          <w:lang w:eastAsia="ru-RU"/>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rPr>
        <w:t>машиноместа</w:t>
      </w:r>
      <w:proofErr w:type="spellEnd"/>
      <w:r w:rsidRPr="00196BD0">
        <w:rPr>
          <w:rFonts w:ascii="Times New Roman" w:eastAsia="Times New Roman" w:hAnsi="Times New Roman" w:cs="Times New Roman"/>
          <w:sz w:val="28"/>
          <w:szCs w:val="28"/>
          <w:lang w:eastAsia="ru-RU"/>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Default="009D406C"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11. </w:t>
      </w:r>
      <w:r w:rsidRPr="003B24A0">
        <w:rPr>
          <w:rFonts w:ascii="Times New Roman" w:hAnsi="Times New Roman" w:cs="Times New Roman"/>
          <w:sz w:val="28"/>
          <w:szCs w:val="28"/>
        </w:rPr>
        <w:t>При образовании земельных участков,</w:t>
      </w:r>
      <w:r>
        <w:rPr>
          <w:rFonts w:ascii="Times New Roman" w:hAnsi="Times New Roman" w:cs="Times New Roman"/>
          <w:sz w:val="28"/>
          <w:szCs w:val="28"/>
        </w:rPr>
        <w:t xml:space="preserve"> </w:t>
      </w:r>
      <w:r w:rsidRPr="003B24A0">
        <w:rPr>
          <w:rFonts w:ascii="Times New Roman" w:hAnsi="Times New Roman" w:cs="Times New Roman"/>
          <w:sz w:val="28"/>
          <w:szCs w:val="28"/>
        </w:rPr>
        <w:t>в целях формирования</w:t>
      </w:r>
      <w:r>
        <w:rPr>
          <w:rFonts w:ascii="Times New Roman" w:hAnsi="Times New Roman" w:cs="Times New Roman"/>
          <w:sz w:val="28"/>
          <w:szCs w:val="28"/>
        </w:rPr>
        <w:t xml:space="preserve"> </w:t>
      </w:r>
      <w:r w:rsidRPr="003B24A0">
        <w:rPr>
          <w:rFonts w:ascii="Times New Roman" w:hAnsi="Times New Roman" w:cs="Times New Roman"/>
          <w:sz w:val="28"/>
          <w:szCs w:val="28"/>
        </w:rPr>
        <w:t>территорий предназначенных для реализации решения о комплексном развитии территории и (или) договора о комплексном развитии территории,</w:t>
      </w:r>
      <w:r>
        <w:rPr>
          <w:rFonts w:ascii="Times New Roman" w:hAnsi="Times New Roman" w:cs="Times New Roman"/>
          <w:sz w:val="28"/>
          <w:szCs w:val="28"/>
        </w:rPr>
        <w:t xml:space="preserve"> </w:t>
      </w:r>
      <w:r w:rsidRPr="003B24A0">
        <w:rPr>
          <w:rFonts w:ascii="Times New Roman" w:hAnsi="Times New Roman" w:cs="Times New Roman"/>
          <w:sz w:val="28"/>
          <w:szCs w:val="28"/>
        </w:rPr>
        <w:t>минимальные и максимальные размеры земельных участков не устанавливаются.</w:t>
      </w:r>
    </w:p>
    <w:p w:rsidR="00BA4880" w:rsidRPr="00196BD0" w:rsidRDefault="00BA4880"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ОД-2 – Зона специализированной общественной застройки</w:t>
      </w:r>
    </w:p>
    <w:tbl>
      <w:tblPr>
        <w:tblStyle w:val="150"/>
        <w:tblW w:w="0" w:type="auto"/>
        <w:tblLook w:val="04A0"/>
      </w:tblPr>
      <w:tblGrid>
        <w:gridCol w:w="8472"/>
        <w:gridCol w:w="1099"/>
      </w:tblGrid>
      <w:tr w:rsidR="00FC2933" w:rsidRPr="00CC66FE" w:rsidTr="00FC2933">
        <w:trPr>
          <w:tblHeader/>
        </w:trPr>
        <w:tc>
          <w:tcPr>
            <w:tcW w:w="8472" w:type="dxa"/>
          </w:tcPr>
          <w:p w:rsidR="00FC2933" w:rsidRPr="00CC66FE" w:rsidRDefault="00FC293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FC2933" w:rsidRPr="00CC66FE" w:rsidRDefault="00FC293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FC2933" w:rsidRPr="00CC66FE" w:rsidTr="00FC2933">
        <w:tc>
          <w:tcPr>
            <w:tcW w:w="9571" w:type="dxa"/>
            <w:gridSpan w:val="2"/>
          </w:tcPr>
          <w:p w:rsidR="00FC2933" w:rsidRPr="00CC66FE" w:rsidRDefault="00FC2933"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Социальное обслуживание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3.2</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Здравоохранение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3.4</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Образование и просвещение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3.5</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Культурное развитие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3.6</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Религиозное использование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3.7</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Общественное управление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3.8</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Государственное управление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3.8.1</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научной деятельности</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3.9</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Деловое управление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4.1</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занятий спортом в помещениях</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5.1.2</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Площадки для занятий спортом</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5.1.3</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Оборудованные площадки для занятий спортом</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5.1.4</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Природно-познавательный туризм</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5.2</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Связь</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6.8</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7.2</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обороны и безопасности</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8.0</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Земельные участки (территории) общего пользования</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w:t>
            </w:r>
          </w:p>
        </w:tc>
      </w:tr>
      <w:tr w:rsidR="001342DE" w:rsidRPr="00CC66FE" w:rsidTr="00FC2933">
        <w:tc>
          <w:tcPr>
            <w:tcW w:w="9571" w:type="dxa"/>
            <w:gridSpan w:val="2"/>
            <w:shd w:val="clear" w:color="auto" w:fill="FFFFFF" w:themeFill="background1"/>
          </w:tcPr>
          <w:p w:rsidR="001342DE" w:rsidRPr="00CC66FE" w:rsidRDefault="001342DE"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576B3" w:rsidRPr="00CC66FE" w:rsidTr="00FC2933">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Ветеринарное обслуживание</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3.10</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Выставочно-ярмарочная деятельность</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4.10</w:t>
            </w:r>
          </w:p>
        </w:tc>
      </w:tr>
      <w:tr w:rsidR="001576B3" w:rsidRPr="00CC66FE" w:rsidTr="00FC2933">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Склады</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6.9</w:t>
            </w:r>
          </w:p>
        </w:tc>
      </w:tr>
      <w:tr w:rsidR="001342DE" w:rsidRPr="00CC66FE" w:rsidTr="00FC2933">
        <w:tc>
          <w:tcPr>
            <w:tcW w:w="9571" w:type="dxa"/>
            <w:gridSpan w:val="2"/>
            <w:shd w:val="clear" w:color="auto" w:fill="FFFFFF" w:themeFill="background1"/>
          </w:tcPr>
          <w:p w:rsidR="001342DE" w:rsidRPr="00CC66FE" w:rsidRDefault="001342DE"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bl>
    <w:p w:rsidR="00BA4880" w:rsidRPr="00196BD0" w:rsidRDefault="00BA4880" w:rsidP="00C3006E">
      <w:pPr>
        <w:tabs>
          <w:tab w:val="decimal" w:pos="0"/>
        </w:tabs>
        <w:spacing w:before="120" w:after="12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1. Максимальная площадь земельного участка –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 Минимальная площадь земельного участка определяется в соответствии с региональными и местными нормативами градостроительного проектирования.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 Максимальная площадь застройки – 60%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 Минимальная площадь застройки – 50%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5.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6. Общая площадь, выделенная для открытых автомобильных стояночных мест, – </w:t>
      </w:r>
      <w:r w:rsidRPr="009B24A5">
        <w:rPr>
          <w:rFonts w:ascii="Times New Roman" w:eastAsia="Times New Roman" w:hAnsi="Times New Roman" w:cs="Times New Roman"/>
          <w:sz w:val="28"/>
          <w:szCs w:val="28"/>
          <w:lang w:eastAsia="ru-RU" w:bidi="kn-IN"/>
        </w:rPr>
        <w:t xml:space="preserve">не менее 15% </w:t>
      </w:r>
      <w:r w:rsidRPr="00196BD0">
        <w:rPr>
          <w:rFonts w:ascii="Times New Roman" w:eastAsia="Times New Roman" w:hAnsi="Times New Roman" w:cs="Times New Roman"/>
          <w:sz w:val="28"/>
          <w:szCs w:val="28"/>
          <w:lang w:eastAsia="ru-RU" w:bidi="kn-IN"/>
        </w:rPr>
        <w:t>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7. Высота зданий, для основных видов разрешенного использования:</w:t>
      </w:r>
    </w:p>
    <w:p w:rsidR="00BA4880" w:rsidRPr="00196BD0" w:rsidRDefault="00BA4880" w:rsidP="00E30EBA">
      <w:pPr>
        <w:numPr>
          <w:ilvl w:val="0"/>
          <w:numId w:val="32"/>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высота – не нормируется;</w:t>
      </w:r>
    </w:p>
    <w:p w:rsidR="00BA4880" w:rsidRPr="00196BD0" w:rsidRDefault="00BA4880" w:rsidP="00E30EBA">
      <w:pPr>
        <w:numPr>
          <w:ilvl w:val="0"/>
          <w:numId w:val="32"/>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минимальная – не нормируется. </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8.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8.1. со стороны основного фасада здания до линии границ участка – в соответствии со сложившейся линией застройки, но не менее 5 метров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8.4. от основных строений до отдельно стоящих хозяйственных и прочих строений – в соответствии с требованиями СП 42.13330.2016 и Свода правил «О</w:t>
      </w:r>
      <w:r w:rsidRPr="00196BD0">
        <w:rPr>
          <w:rFonts w:ascii="Times New Roman" w:hAnsi="Times New Roman" w:cs="Times New Roman"/>
          <w:bCs/>
          <w:sz w:val="28"/>
          <w:szCs w:val="28"/>
          <w:shd w:val="clear" w:color="auto" w:fill="FFFFFF"/>
        </w:rPr>
        <w:t xml:space="preserve">бщественные здания и сооружения» (далее – </w:t>
      </w:r>
      <w:r w:rsidRPr="00196BD0">
        <w:rPr>
          <w:rFonts w:ascii="Times New Roman" w:hAnsi="Times New Roman" w:cs="Times New Roman"/>
          <w:sz w:val="28"/>
          <w:szCs w:val="28"/>
          <w:shd w:val="clear" w:color="auto" w:fill="FFFFFF"/>
        </w:rPr>
        <w:t>СП 118.13330.2012).</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9. 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10. </w:t>
      </w:r>
      <w:proofErr w:type="gramStart"/>
      <w:r w:rsidRPr="00196BD0">
        <w:rPr>
          <w:rFonts w:ascii="Times New Roman" w:eastAsia="Times New Roman" w:hAnsi="Times New Roman" w:cs="Times New Roman"/>
          <w:sz w:val="28"/>
          <w:szCs w:val="28"/>
          <w:lang w:eastAsia="ru-RU"/>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rPr>
        <w:t>машиноместа</w:t>
      </w:r>
      <w:proofErr w:type="spellEnd"/>
      <w:r w:rsidRPr="00196BD0">
        <w:rPr>
          <w:rFonts w:ascii="Times New Roman" w:eastAsia="Times New Roman" w:hAnsi="Times New Roman" w:cs="Times New Roman"/>
          <w:sz w:val="28"/>
          <w:szCs w:val="28"/>
          <w:lang w:eastAsia="ru-RU"/>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2272EA"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2272E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2272EA">
        <w:rPr>
          <w:rFonts w:ascii="Times New Roman" w:eastAsia="Times New Roman" w:hAnsi="Times New Roman" w:cs="Times New Roman"/>
          <w:sz w:val="28"/>
          <w:szCs w:val="28"/>
          <w:lang w:eastAsia="ru-RU"/>
        </w:rPr>
        <w:t xml:space="preserve">. </w:t>
      </w:r>
      <w:proofErr w:type="gramStart"/>
      <w:r w:rsidRPr="002272EA">
        <w:rPr>
          <w:rFonts w:ascii="Times New Roman" w:eastAsia="Times New Roman" w:hAnsi="Times New Roman" w:cs="Times New Roman"/>
          <w:sz w:val="28"/>
          <w:szCs w:val="28"/>
          <w:lang w:eastAsia="ru-RU"/>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2272EA">
        <w:rPr>
          <w:rFonts w:ascii="Times New Roman" w:eastAsia="Times New Roman" w:hAnsi="Times New Roman" w:cs="Times New Roman"/>
          <w:sz w:val="28"/>
          <w:szCs w:val="28"/>
          <w:lang w:eastAsia="ru-RU"/>
        </w:rPr>
        <w:t xml:space="preserve"> иное.</w:t>
      </w:r>
    </w:p>
    <w:p w:rsidR="009D406C" w:rsidRPr="00196BD0" w:rsidRDefault="009D406C"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9D406C">
        <w:rPr>
          <w:rFonts w:ascii="Times New Roman" w:eastAsia="Times New Roman" w:hAnsi="Times New Roman" w:cs="Times New Roman"/>
          <w:sz w:val="28"/>
          <w:szCs w:val="28"/>
          <w:lang w:eastAsia="ru-RU"/>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C3006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noProof/>
          <w:sz w:val="28"/>
          <w:szCs w:val="28"/>
          <w:lang w:eastAsia="ru-RU" w:bidi="kn-IN"/>
        </w:rPr>
      </w:pPr>
      <w:bookmarkStart w:id="132" w:name="_Toc140659366"/>
      <w:r w:rsidRPr="00196BD0">
        <w:rPr>
          <w:rFonts w:ascii="Times New Roman" w:eastAsia="Times New Roman" w:hAnsi="Times New Roman" w:cs="Times New Roman"/>
          <w:b/>
          <w:noProof/>
          <w:sz w:val="28"/>
          <w:szCs w:val="28"/>
          <w:lang w:eastAsia="ru-RU" w:bidi="kn-IN"/>
        </w:rPr>
        <w:t xml:space="preserve">Статья 36. </w:t>
      </w:r>
      <w:r w:rsidRPr="00196BD0">
        <w:rPr>
          <w:rFonts w:ascii="Times New Roman" w:eastAsia="Times New Roman" w:hAnsi="Times New Roman" w:cs="Times New Roman"/>
          <w:b/>
          <w:bCs/>
          <w:sz w:val="28"/>
          <w:szCs w:val="28"/>
          <w:lang w:eastAsia="ru-RU" w:bidi="kn-IN"/>
        </w:rPr>
        <w:t>Градостроительные регламенты для производственных зон (П)</w:t>
      </w:r>
      <w:bookmarkEnd w:id="132"/>
    </w:p>
    <w:p w:rsidR="009D17EC" w:rsidRPr="009D17EC" w:rsidRDefault="009D17EC" w:rsidP="00C3006E">
      <w:pPr>
        <w:spacing w:after="0" w:line="240" w:lineRule="auto"/>
        <w:ind w:firstLine="709"/>
        <w:jc w:val="both"/>
        <w:rPr>
          <w:rFonts w:ascii="Times New Roman" w:eastAsia="Times New Roman" w:hAnsi="Times New Roman" w:cs="Times New Roman"/>
          <w:bCs/>
          <w:color w:val="000000"/>
          <w:sz w:val="28"/>
          <w:szCs w:val="28"/>
          <w:lang w:eastAsia="ru-RU"/>
        </w:rPr>
      </w:pPr>
      <w:r w:rsidRPr="009D17EC">
        <w:rPr>
          <w:rFonts w:ascii="Times New Roman" w:eastAsia="Times New Roman" w:hAnsi="Times New Roman" w:cs="Times New Roman"/>
          <w:bCs/>
          <w:color w:val="000000"/>
          <w:sz w:val="28"/>
          <w:szCs w:val="28"/>
          <w:lang w:eastAsia="ru-RU"/>
        </w:rPr>
        <w:t xml:space="preserve">Санитарная классификация по </w:t>
      </w:r>
      <w:r w:rsidRPr="009D17EC">
        <w:rPr>
          <w:rFonts w:ascii="Times New Roman" w:eastAsia="Times New Roman" w:hAnsi="Times New Roman" w:cs="Times New Roman"/>
          <w:bCs/>
          <w:color w:val="000000"/>
          <w:sz w:val="28"/>
          <w:szCs w:val="28"/>
          <w:lang w:val="en-US" w:eastAsia="ru-RU"/>
        </w:rPr>
        <w:t>IV</w:t>
      </w:r>
      <w:r w:rsidRPr="009D17EC">
        <w:rPr>
          <w:rFonts w:ascii="Times New Roman" w:eastAsia="Times New Roman" w:hAnsi="Times New Roman" w:cs="Times New Roman"/>
          <w:bCs/>
          <w:color w:val="000000"/>
          <w:sz w:val="28"/>
          <w:szCs w:val="28"/>
          <w:lang w:eastAsia="ru-RU"/>
        </w:rPr>
        <w:t>-</w:t>
      </w:r>
      <w:r w:rsidRPr="009D17EC">
        <w:rPr>
          <w:rFonts w:ascii="Times New Roman" w:eastAsia="Times New Roman" w:hAnsi="Times New Roman" w:cs="Times New Roman"/>
          <w:bCs/>
          <w:color w:val="000000"/>
          <w:sz w:val="28"/>
          <w:szCs w:val="28"/>
          <w:lang w:val="en-US" w:eastAsia="ru-RU"/>
        </w:rPr>
        <w:t>V</w:t>
      </w:r>
      <w:r w:rsidRPr="009D17EC">
        <w:rPr>
          <w:rFonts w:ascii="Times New Roman" w:eastAsia="Times New Roman" w:hAnsi="Times New Roman" w:cs="Times New Roman"/>
          <w:bCs/>
          <w:color w:val="000000"/>
          <w:sz w:val="28"/>
          <w:szCs w:val="28"/>
          <w:lang w:eastAsia="ru-RU"/>
        </w:rPr>
        <w:t xml:space="preserve"> классу опасности производства на территории </w:t>
      </w:r>
      <w:r>
        <w:rPr>
          <w:rFonts w:ascii="Times New Roman" w:eastAsia="Times New Roman" w:hAnsi="Times New Roman" w:cs="Times New Roman"/>
          <w:bCs/>
          <w:color w:val="000000"/>
          <w:sz w:val="28"/>
          <w:szCs w:val="28"/>
          <w:lang w:eastAsia="ru-RU"/>
        </w:rPr>
        <w:t xml:space="preserve">городского </w:t>
      </w:r>
      <w:r w:rsidRPr="009D17EC">
        <w:rPr>
          <w:rFonts w:ascii="Times New Roman" w:eastAsia="Times New Roman" w:hAnsi="Times New Roman" w:cs="Times New Roman"/>
          <w:bCs/>
          <w:color w:val="000000"/>
          <w:sz w:val="28"/>
          <w:szCs w:val="28"/>
          <w:lang w:eastAsia="ru-RU"/>
        </w:rPr>
        <w:t xml:space="preserve">поселения </w:t>
      </w:r>
      <w:r>
        <w:rPr>
          <w:rFonts w:ascii="Times New Roman" w:eastAsia="Times New Roman" w:hAnsi="Times New Roman" w:cs="Times New Roman"/>
          <w:bCs/>
          <w:color w:val="000000"/>
          <w:sz w:val="28"/>
          <w:szCs w:val="28"/>
          <w:lang w:eastAsia="ru-RU"/>
        </w:rPr>
        <w:t xml:space="preserve">Нарткала </w:t>
      </w:r>
      <w:r w:rsidRPr="009D17EC">
        <w:rPr>
          <w:rFonts w:ascii="Times New Roman" w:eastAsia="Times New Roman" w:hAnsi="Times New Roman" w:cs="Times New Roman"/>
          <w:bCs/>
          <w:color w:val="000000"/>
          <w:sz w:val="28"/>
          <w:szCs w:val="28"/>
          <w:lang w:eastAsia="ru-RU"/>
        </w:rPr>
        <w:t>проведена в соответствии с СанПиН 2.2.1/2.1.1.1200-03 «Санитарно-защитные зоны и санитарная классификация предприятий, сооружений и иных объектов».</w:t>
      </w:r>
    </w:p>
    <w:p w:rsidR="009D17EC" w:rsidRPr="009D17EC" w:rsidRDefault="009D17EC" w:rsidP="00C3006E">
      <w:pPr>
        <w:spacing w:before="120" w:after="120" w:line="240" w:lineRule="auto"/>
        <w:jc w:val="center"/>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Cs/>
          <w:color w:val="000000"/>
          <w:sz w:val="28"/>
          <w:szCs w:val="28"/>
          <w:lang w:eastAsia="ru-RU"/>
        </w:rPr>
        <w:t>ПРОМЫШЛЕННЫЕ ОБЪЕКТЫ И ПРОИЗВОДСТВА:</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1. Строительная промышленность</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Карьеры, предприятия по добыче гравия, песка, глины.</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Установка по производству бетона.</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2. Промышленные объекты и производства по обработке пищевых продуктов и вкусовых веществ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Элеваторы.</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Производство пищевого спирта.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Производство крахмала.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9D17EC">
        <w:rPr>
          <w:rFonts w:ascii="Times New Roman" w:eastAsia="Times New Roman" w:hAnsi="Times New Roman" w:cs="Times New Roman"/>
          <w:color w:val="000000"/>
          <w:sz w:val="28"/>
          <w:szCs w:val="28"/>
          <w:lang w:eastAsia="ru-RU"/>
        </w:rPr>
        <w:t>. Производство столового уксуса.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9D17EC">
        <w:rPr>
          <w:rFonts w:ascii="Times New Roman" w:eastAsia="Times New Roman" w:hAnsi="Times New Roman" w:cs="Times New Roman"/>
          <w:color w:val="000000"/>
          <w:sz w:val="28"/>
          <w:szCs w:val="28"/>
          <w:lang w:eastAsia="ru-RU"/>
        </w:rPr>
        <w:t>. Молочные и маслобойные производства.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9D17EC">
        <w:rPr>
          <w:rFonts w:ascii="Times New Roman" w:eastAsia="Times New Roman" w:hAnsi="Times New Roman" w:cs="Times New Roman"/>
          <w:color w:val="000000"/>
          <w:sz w:val="28"/>
          <w:szCs w:val="28"/>
          <w:lang w:eastAsia="ru-RU"/>
        </w:rPr>
        <w:t>. Сыродельные производства.</w:t>
      </w:r>
    </w:p>
    <w:p w:rsidR="009D17EC" w:rsidRPr="009D17EC" w:rsidRDefault="00EA2118"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9D17EC" w:rsidRPr="009D17EC">
        <w:rPr>
          <w:rFonts w:ascii="Times New Roman" w:eastAsia="Times New Roman" w:hAnsi="Times New Roman" w:cs="Times New Roman"/>
          <w:color w:val="000000"/>
          <w:sz w:val="28"/>
          <w:szCs w:val="28"/>
          <w:lang w:eastAsia="ru-RU"/>
        </w:rPr>
        <w:t>. Мельницы производительностью от 0,5 до 2 т/час.</w:t>
      </w:r>
    </w:p>
    <w:p w:rsidR="009D17EC" w:rsidRPr="009D17EC" w:rsidRDefault="00EA2118"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9D17EC" w:rsidRPr="009D17EC">
        <w:rPr>
          <w:rFonts w:ascii="Times New Roman" w:eastAsia="Times New Roman" w:hAnsi="Times New Roman" w:cs="Times New Roman"/>
          <w:color w:val="000000"/>
          <w:sz w:val="28"/>
          <w:szCs w:val="28"/>
          <w:lang w:eastAsia="ru-RU"/>
        </w:rPr>
        <w:t>. Кондитерские производства производительностью более 0,5 т/сутки.</w:t>
      </w:r>
    </w:p>
    <w:p w:rsidR="009D17EC" w:rsidRPr="009D17EC" w:rsidRDefault="00EA2118"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9D17EC" w:rsidRPr="009D17EC">
        <w:rPr>
          <w:rFonts w:ascii="Times New Roman" w:eastAsia="Times New Roman" w:hAnsi="Times New Roman" w:cs="Times New Roman"/>
          <w:color w:val="000000"/>
          <w:sz w:val="28"/>
          <w:szCs w:val="28"/>
          <w:lang w:eastAsia="ru-RU"/>
        </w:rPr>
        <w:t>. Хлебозаводы и хлебопекарные производства производительностью более 2,5 т/сутки.</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V – санитарно-защитная зона 50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Овощ</w:t>
      </w:r>
      <w:proofErr w:type="gramStart"/>
      <w:r w:rsidRPr="009D17EC">
        <w:rPr>
          <w:rFonts w:ascii="Times New Roman" w:eastAsia="Times New Roman" w:hAnsi="Times New Roman" w:cs="Times New Roman"/>
          <w:color w:val="000000"/>
          <w:sz w:val="28"/>
          <w:szCs w:val="28"/>
          <w:lang w:eastAsia="ru-RU"/>
        </w:rPr>
        <w:t>е-</w:t>
      </w:r>
      <w:proofErr w:type="gramEnd"/>
      <w:r w:rsidRPr="009D17EC">
        <w:rPr>
          <w:rFonts w:ascii="Times New Roman" w:eastAsia="Times New Roman" w:hAnsi="Times New Roman" w:cs="Times New Roman"/>
          <w:color w:val="000000"/>
          <w:sz w:val="28"/>
          <w:szCs w:val="28"/>
          <w:lang w:eastAsia="ru-RU"/>
        </w:rPr>
        <w:t xml:space="preserve">, </w:t>
      </w:r>
      <w:proofErr w:type="spellStart"/>
      <w:r w:rsidRPr="009D17EC">
        <w:rPr>
          <w:rFonts w:ascii="Times New Roman" w:eastAsia="Times New Roman" w:hAnsi="Times New Roman" w:cs="Times New Roman"/>
          <w:color w:val="000000"/>
          <w:sz w:val="28"/>
          <w:szCs w:val="28"/>
          <w:lang w:eastAsia="ru-RU"/>
        </w:rPr>
        <w:t>фруктохранилища</w:t>
      </w:r>
      <w:proofErr w:type="spellEnd"/>
      <w:r w:rsidRPr="009D17EC">
        <w:rPr>
          <w:rFonts w:ascii="Times New Roman" w:eastAsia="Times New Roman" w:hAnsi="Times New Roman" w:cs="Times New Roman"/>
          <w:color w:val="000000"/>
          <w:sz w:val="28"/>
          <w:szCs w:val="28"/>
          <w:lang w:eastAsia="ru-RU"/>
        </w:rPr>
        <w:t>.</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Производство колбасных изделий, без копчения.</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Малые предприятия и цеха малой мощности: по переработке мяса до 5 тонн в сутки без копчения; молока – до 10 т/сутки, производство хлеба и хлебобулочных изделий – до 2,5 т/сутки, предприятия по производству кондитерских изделий до 0,5 т/сутки.</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w:t>
      </w:r>
      <w:r w:rsidR="00EA2118">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Производства пищевые заготовочные, включая фабрики-кухни, школьно-базовые столовые.</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5. Производство фруктовых и овощных соков.</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6. Производства по переработке и хранению фруктов и овощей (сушке, засолке, маринованию и квашению).</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3. Объекты и производства агропромышленного комплекса и малого предпринимательства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III – санитарно-защитная зона 300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9D17EC">
        <w:rPr>
          <w:rFonts w:ascii="Times New Roman" w:eastAsia="Times New Roman" w:hAnsi="Times New Roman" w:cs="Times New Roman"/>
          <w:color w:val="000000"/>
          <w:sz w:val="28"/>
          <w:szCs w:val="28"/>
          <w:lang w:eastAsia="ru-RU"/>
        </w:rPr>
        <w:t>. Фермы крупного рогатого скота менее 1200 голов (всех специализаций), фермы коневодческие.</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9D17EC">
        <w:rPr>
          <w:rFonts w:ascii="Times New Roman" w:eastAsia="Times New Roman" w:hAnsi="Times New Roman" w:cs="Times New Roman"/>
          <w:color w:val="000000"/>
          <w:sz w:val="28"/>
          <w:szCs w:val="28"/>
          <w:lang w:eastAsia="ru-RU"/>
        </w:rPr>
        <w:t>. Фермы птицеводческие до 100 тыс. кур-несушек и до 1</w:t>
      </w:r>
      <w:r w:rsidR="00EA2118">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млн.</w:t>
      </w:r>
      <w:r w:rsidR="00EA2118">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бройлеров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9D17EC">
        <w:rPr>
          <w:rFonts w:ascii="Times New Roman" w:eastAsia="Times New Roman" w:hAnsi="Times New Roman" w:cs="Times New Roman"/>
          <w:color w:val="000000"/>
          <w:sz w:val="28"/>
          <w:szCs w:val="28"/>
          <w:lang w:eastAsia="ru-RU"/>
        </w:rPr>
        <w:t>. Площадки для буртования помета и навоза.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9D17EC">
        <w:rPr>
          <w:rFonts w:ascii="Times New Roman" w:eastAsia="Times New Roman" w:hAnsi="Times New Roman" w:cs="Times New Roman"/>
          <w:color w:val="000000"/>
          <w:sz w:val="28"/>
          <w:szCs w:val="28"/>
          <w:lang w:eastAsia="ru-RU"/>
        </w:rPr>
        <w:t>. Обработка сельскохозяйственных угодий пестицидами с применением тракторов (от границ поля до населенного пункта).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9D17EC">
        <w:rPr>
          <w:rFonts w:ascii="Times New Roman" w:eastAsia="Times New Roman" w:hAnsi="Times New Roman" w:cs="Times New Roman"/>
          <w:color w:val="000000"/>
          <w:sz w:val="28"/>
          <w:szCs w:val="28"/>
          <w:lang w:eastAsia="ru-RU"/>
        </w:rPr>
        <w:t>. Зверофермы.</w:t>
      </w:r>
    </w:p>
    <w:p w:rsidR="009D17EC" w:rsidRPr="009D17EC" w:rsidRDefault="00EA2118" w:rsidP="00C3006E">
      <w:pPr>
        <w:spacing w:after="12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9D17EC" w:rsidRPr="009D17EC">
        <w:rPr>
          <w:rFonts w:ascii="Times New Roman" w:eastAsia="Times New Roman" w:hAnsi="Times New Roman" w:cs="Times New Roman"/>
          <w:color w:val="000000"/>
          <w:sz w:val="28"/>
          <w:szCs w:val="28"/>
          <w:lang w:eastAsia="ru-RU"/>
        </w:rPr>
        <w:t>. Гаражи и парки по ремонту, техническому обслуживанию и хранению грузовых автомобилей и сельскохозяйственной техники.</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Тепличные и парниковые хозяйства.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Склады для хранения минеральных удобрений, ядохимикатов до 50</w:t>
      </w:r>
      <w:r>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Цехи по приготовлению кормов, включая использование пищевых отходов.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 Хозяйства с содержанием животных (коровники, питомники, конюшни, зверофермы) до 100 голов.</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5. Склады горюче-смазочных материалов.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V – санитарно-защитная зона 50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Хранилища фруктов, овощей, картофеля, зерна.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Материальные склады.</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Хозяйства с содержанием животных (свинарники, коровники, питомники, конюшни, зверофермы) до 50 голов.</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4. Сооружения санитарно-технические, транспортной инфраструктуры, объекты коммунального назначения, спорта, торговли и оказания услуг</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Автозаправочные станции для заправки транспортных средств жидким и газовым моторным топливом.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Физкультурно-оздоровительные сооружения открытого типа со стационарными трибунами вместимостью до 500 мест.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Кладбища традиционного захоронения площадью 10 и менее </w:t>
      </w:r>
      <w:proofErr w:type="gramStart"/>
      <w:r w:rsidRPr="009D17EC">
        <w:rPr>
          <w:rFonts w:ascii="Times New Roman" w:eastAsia="Times New Roman" w:hAnsi="Times New Roman" w:cs="Times New Roman"/>
          <w:color w:val="000000"/>
          <w:sz w:val="28"/>
          <w:szCs w:val="28"/>
          <w:lang w:eastAsia="ru-RU"/>
        </w:rPr>
        <w:t>га</w:t>
      </w:r>
      <w:proofErr w:type="gramEnd"/>
      <w:r w:rsidRPr="009D17EC">
        <w:rPr>
          <w:rFonts w:ascii="Times New Roman" w:eastAsia="Times New Roman" w:hAnsi="Times New Roman" w:cs="Times New Roman"/>
          <w:color w:val="000000"/>
          <w:sz w:val="28"/>
          <w:szCs w:val="28"/>
          <w:lang w:eastAsia="ru-RU"/>
        </w:rPr>
        <w:t>.</w:t>
      </w:r>
    </w:p>
    <w:p w:rsid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 Мойка автомобилей с количеством постов от 2 до 5.</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V – санитарно-защитная зона 50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Склады хранения пищевых продуктов (мясных, молочных, кондитерских, овощей, фруктов, напитков и др.), промышленных и хозяйственных товаров.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 xml:space="preserve">2. </w:t>
      </w:r>
      <w:proofErr w:type="spellStart"/>
      <w:r w:rsidRPr="009D17EC">
        <w:rPr>
          <w:rFonts w:ascii="Times New Roman" w:eastAsia="Times New Roman" w:hAnsi="Times New Roman" w:cs="Times New Roman"/>
          <w:color w:val="000000"/>
          <w:sz w:val="28"/>
          <w:szCs w:val="28"/>
          <w:lang w:eastAsia="ru-RU"/>
        </w:rPr>
        <w:t>Отстойно-разворотные</w:t>
      </w:r>
      <w:proofErr w:type="spellEnd"/>
      <w:r w:rsidRPr="009D17EC">
        <w:rPr>
          <w:rFonts w:ascii="Times New Roman" w:eastAsia="Times New Roman" w:hAnsi="Times New Roman" w:cs="Times New Roman"/>
          <w:color w:val="000000"/>
          <w:sz w:val="28"/>
          <w:szCs w:val="28"/>
          <w:lang w:eastAsia="ru-RU"/>
        </w:rPr>
        <w:t xml:space="preserve"> площадки общественного транспорта.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Закрытые кладбища.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 Физкультурно-оздоровительные сооружения открытого типа с проведением спортивных игр со стационарными трибунами вместимостью до 100 мест.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5. Станции технического обслуживания легковых автомобилей до 5</w:t>
      </w:r>
      <w:r>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постов (без малярно-жестяных работ).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6. Отдельно стоящие торговые центры, предприятия общественного питания, мелкооптовые рынки, рынки продовольственных и промышленных товаров.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7. Автозаправочные станции, предназначенные только для заправки легковых транспортных средств жидким моторным топливом, с наличием не более 3 топливораздаточных колонок, в том числе с объектами обслуживания водителей и пассажиров (магазин сопутствующих товаров, кафе и санитарные узлы).</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8. Автомобильные газозаправочные станции, предназначенные только для заправки транспортных сре</w:t>
      </w:r>
      <w:proofErr w:type="gramStart"/>
      <w:r w:rsidRPr="009D17EC">
        <w:rPr>
          <w:rFonts w:ascii="Times New Roman" w:eastAsia="Times New Roman" w:hAnsi="Times New Roman" w:cs="Times New Roman"/>
          <w:color w:val="000000"/>
          <w:sz w:val="28"/>
          <w:szCs w:val="28"/>
          <w:lang w:eastAsia="ru-RU"/>
        </w:rPr>
        <w:t>дств сж</w:t>
      </w:r>
      <w:proofErr w:type="gramEnd"/>
      <w:r w:rsidRPr="009D17EC">
        <w:rPr>
          <w:rFonts w:ascii="Times New Roman" w:eastAsia="Times New Roman" w:hAnsi="Times New Roman" w:cs="Times New Roman"/>
          <w:color w:val="000000"/>
          <w:sz w:val="28"/>
          <w:szCs w:val="28"/>
          <w:lang w:eastAsia="ru-RU"/>
        </w:rPr>
        <w:t>иженным углеводородным газом, в том числе с объектами обслуживания водителей и пассажиров (магазин сопутствующих товаров, кафе и санитарные узлы).</w:t>
      </w:r>
    </w:p>
    <w:p w:rsid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9. Мойка автомобилей до двух постов.</w:t>
      </w:r>
    </w:p>
    <w:p w:rsidR="00BA4880" w:rsidRPr="00196BD0" w:rsidRDefault="00BA4880" w:rsidP="00C3006E">
      <w:pPr>
        <w:tabs>
          <w:tab w:val="decimal" w:pos="0"/>
        </w:tabs>
        <w:autoSpaceDE w:val="0"/>
        <w:autoSpaceDN w:val="0"/>
        <w:adjustRightInd w:val="0"/>
        <w:spacing w:before="120" w:after="120" w:line="240" w:lineRule="auto"/>
        <w:jc w:val="center"/>
        <w:rPr>
          <w:rFonts w:ascii="Times New Roman" w:hAnsi="Times New Roman"/>
          <w:b/>
          <w:bCs/>
          <w:sz w:val="28"/>
          <w:szCs w:val="28"/>
        </w:rPr>
      </w:pPr>
      <w:r w:rsidRPr="00196BD0">
        <w:rPr>
          <w:rFonts w:ascii="Times New Roman" w:eastAsia="Times New Roman" w:hAnsi="Times New Roman" w:cs="Times New Roman"/>
          <w:b/>
          <w:sz w:val="28"/>
          <w:szCs w:val="28"/>
          <w:lang w:eastAsia="ru-RU" w:bidi="kn-IN"/>
        </w:rPr>
        <w:t xml:space="preserve">П-1 – </w:t>
      </w:r>
      <w:r w:rsidRPr="00196BD0">
        <w:rPr>
          <w:rFonts w:ascii="Times New Roman" w:eastAsia="Times New Roman" w:hAnsi="Times New Roman" w:cs="Times New Roman"/>
          <w:b/>
          <w:bCs/>
          <w:noProof/>
          <w:sz w:val="28"/>
          <w:szCs w:val="28"/>
          <w:lang w:eastAsia="ru-RU" w:bidi="kn-IN"/>
        </w:rPr>
        <w:t xml:space="preserve">Производственная </w:t>
      </w:r>
      <w:r w:rsidRPr="00196BD0">
        <w:rPr>
          <w:rFonts w:ascii="Times New Roman" w:eastAsia="Times New Roman" w:hAnsi="Times New Roman" w:cs="Times New Roman"/>
          <w:b/>
          <w:sz w:val="28"/>
          <w:szCs w:val="28"/>
          <w:lang w:eastAsia="ru-RU" w:bidi="kn-IN"/>
        </w:rPr>
        <w:t>зона</w:t>
      </w:r>
      <w:r w:rsidRPr="00196BD0">
        <w:rPr>
          <w:rFonts w:ascii="Times New Roman" w:eastAsia="Times New Roman" w:hAnsi="Times New Roman" w:cs="Times New Roman"/>
          <w:b/>
          <w:sz w:val="28"/>
          <w:szCs w:val="28"/>
          <w:lang w:eastAsia="ru-RU" w:bidi="kn-IN"/>
        </w:rPr>
        <w:br/>
      </w:r>
      <w:r w:rsidRPr="00196BD0">
        <w:rPr>
          <w:rFonts w:ascii="Times New Roman" w:eastAsia="Times New Roman" w:hAnsi="Times New Roman" w:cs="Times New Roman"/>
          <w:b/>
          <w:bCs/>
          <w:noProof/>
          <w:sz w:val="28"/>
          <w:szCs w:val="28"/>
          <w:lang w:eastAsia="ru-RU" w:bidi="kn-IN"/>
        </w:rPr>
        <w:t xml:space="preserve">(размещение объектов и предприятий </w:t>
      </w:r>
      <w:r w:rsidRPr="00196BD0">
        <w:rPr>
          <w:rFonts w:ascii="Times New Roman" w:eastAsia="Times New Roman" w:hAnsi="Times New Roman" w:cs="Times New Roman"/>
          <w:b/>
          <w:bCs/>
          <w:noProof/>
          <w:sz w:val="28"/>
          <w:szCs w:val="28"/>
          <w:lang w:val="en-US" w:eastAsia="ru-RU" w:bidi="kn-IN"/>
        </w:rPr>
        <w:t>III</w:t>
      </w:r>
      <w:r w:rsidRPr="00196BD0">
        <w:rPr>
          <w:rFonts w:ascii="Times New Roman" w:eastAsia="Times New Roman" w:hAnsi="Times New Roman" w:cs="Times New Roman"/>
          <w:b/>
          <w:bCs/>
          <w:noProof/>
          <w:sz w:val="28"/>
          <w:szCs w:val="28"/>
          <w:lang w:eastAsia="ru-RU" w:bidi="kn-IN"/>
        </w:rPr>
        <w:t>-</w:t>
      </w:r>
      <w:r w:rsidRPr="00196BD0">
        <w:rPr>
          <w:rFonts w:ascii="Times New Roman" w:eastAsia="Times New Roman" w:hAnsi="Times New Roman" w:cs="Times New Roman"/>
          <w:b/>
          <w:bCs/>
          <w:noProof/>
          <w:sz w:val="28"/>
          <w:szCs w:val="28"/>
          <w:lang w:val="en-US" w:eastAsia="ru-RU" w:bidi="kn-IN"/>
        </w:rPr>
        <w:t>V</w:t>
      </w:r>
      <w:r w:rsidRPr="00196BD0">
        <w:rPr>
          <w:rFonts w:ascii="Times New Roman" w:eastAsia="Times New Roman" w:hAnsi="Times New Roman" w:cs="Times New Roman"/>
          <w:b/>
          <w:bCs/>
          <w:noProof/>
          <w:sz w:val="28"/>
          <w:szCs w:val="28"/>
          <w:lang w:eastAsia="ru-RU" w:bidi="kn-IN"/>
        </w:rPr>
        <w:t xml:space="preserve"> классов,</w:t>
      </w:r>
      <w:r w:rsidRPr="00196BD0">
        <w:rPr>
          <w:rFonts w:ascii="Times New Roman" w:eastAsia="Times New Roman" w:hAnsi="Times New Roman" w:cs="Times New Roman"/>
          <w:b/>
          <w:bCs/>
          <w:noProof/>
          <w:sz w:val="28"/>
          <w:szCs w:val="28"/>
          <w:lang w:eastAsia="ru-RU" w:bidi="kn-IN"/>
        </w:rPr>
        <w:br/>
        <w:t>санитарно-защитная зона: 300 – 50 м)</w:t>
      </w:r>
    </w:p>
    <w:tbl>
      <w:tblPr>
        <w:tblStyle w:val="150"/>
        <w:tblW w:w="0" w:type="auto"/>
        <w:shd w:val="clear" w:color="auto" w:fill="FFFFFF" w:themeFill="background1"/>
        <w:tblLook w:val="04A0"/>
      </w:tblPr>
      <w:tblGrid>
        <w:gridCol w:w="8472"/>
        <w:gridCol w:w="1099"/>
      </w:tblGrid>
      <w:tr w:rsidR="0011009B" w:rsidRPr="00CC66FE" w:rsidTr="00865C69">
        <w:trPr>
          <w:tblHeader/>
        </w:trPr>
        <w:tc>
          <w:tcPr>
            <w:tcW w:w="8472" w:type="dxa"/>
            <w:shd w:val="clear" w:color="auto" w:fill="FFFFFF" w:themeFill="background1"/>
          </w:tcPr>
          <w:p w:rsidR="0011009B" w:rsidRPr="00CC66FE" w:rsidRDefault="0011009B"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shd w:val="clear" w:color="auto" w:fill="FFFFFF" w:themeFill="background1"/>
          </w:tcPr>
          <w:p w:rsidR="0011009B" w:rsidRPr="00CC66FE" w:rsidRDefault="0011009B"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11009B" w:rsidRPr="00CC66FE" w:rsidTr="00865C69">
        <w:tc>
          <w:tcPr>
            <w:tcW w:w="9571" w:type="dxa"/>
            <w:gridSpan w:val="2"/>
            <w:shd w:val="clear" w:color="auto" w:fill="FFFFFF" w:themeFill="background1"/>
          </w:tcPr>
          <w:p w:rsidR="0011009B" w:rsidRPr="00CC66FE" w:rsidRDefault="0011009B"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Хранение автотранспорта</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2.7.1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Размещение гаражей для собственных нужд</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2.7.2</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Административные здания организаций, обеспечивающих предоставление коммунальных услуг</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3.1.2</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Оказание услуг связи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3.2.3</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Здравоохранение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3.4</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научной деятельности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3.9</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 xml:space="preserve">Предпринимательство (кроме кодов 4.8.2 и 4.8.3, приведенных в Классификаторе видов разрешенного использования земельных участков, утвержденных приказом </w:t>
            </w:r>
            <w:proofErr w:type="spellStart"/>
            <w:r w:rsidRPr="00CC66FE">
              <w:rPr>
                <w:rFonts w:ascii="Times New Roman" w:eastAsia="Times New Roman" w:hAnsi="Times New Roman"/>
                <w:bCs/>
                <w:sz w:val="28"/>
                <w:szCs w:val="28"/>
                <w:lang w:eastAsia="ru-RU" w:bidi="kn-IN"/>
              </w:rPr>
              <w:t>Росреестра</w:t>
            </w:r>
            <w:proofErr w:type="spellEnd"/>
            <w:r w:rsidRPr="00CC66FE">
              <w:rPr>
                <w:rFonts w:ascii="Times New Roman" w:eastAsia="Times New Roman" w:hAnsi="Times New Roman"/>
                <w:bCs/>
                <w:sz w:val="28"/>
                <w:szCs w:val="28"/>
                <w:lang w:eastAsia="ru-RU" w:bidi="kn-IN"/>
              </w:rPr>
              <w:t xml:space="preserve"> от 10.11.2020 № </w:t>
            </w:r>
            <w:proofErr w:type="gramStart"/>
            <w:r w:rsidRPr="00CC66FE">
              <w:rPr>
                <w:rFonts w:ascii="Times New Roman" w:eastAsia="Times New Roman" w:hAnsi="Times New Roman"/>
                <w:bCs/>
                <w:sz w:val="28"/>
                <w:szCs w:val="28"/>
                <w:lang w:eastAsia="ru-RU" w:bidi="kn-IN"/>
              </w:rPr>
              <w:t>П</w:t>
            </w:r>
            <w:proofErr w:type="gramEnd"/>
            <w:r w:rsidRPr="00CC66FE">
              <w:rPr>
                <w:rFonts w:ascii="Times New Roman" w:eastAsia="Times New Roman" w:hAnsi="Times New Roman"/>
                <w:bCs/>
                <w:sz w:val="28"/>
                <w:szCs w:val="28"/>
                <w:lang w:eastAsia="ru-RU" w:bidi="kn-IN"/>
              </w:rPr>
              <w:t>/0412)</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4.0</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Служебные гаражи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4.9</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Производственная деятельность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6.0</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Автомобилестроительная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6.2.1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sz w:val="28"/>
                <w:szCs w:val="28"/>
                <w:lang w:eastAsia="ru-RU" w:bidi="kn-IN"/>
              </w:rPr>
              <w:t>Легкая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sz w:val="28"/>
                <w:szCs w:val="28"/>
                <w:lang w:eastAsia="ru-RU" w:bidi="kn-IN"/>
              </w:rPr>
              <w:t>6.3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Фармацевтическая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6.3.1</w:t>
            </w:r>
          </w:p>
        </w:tc>
      </w:tr>
      <w:tr w:rsidR="00D963D0" w:rsidRPr="00CC66FE" w:rsidTr="00865C69">
        <w:tc>
          <w:tcPr>
            <w:tcW w:w="8472" w:type="dxa"/>
            <w:shd w:val="clear" w:color="auto" w:fill="FFFFFF" w:themeFill="background1"/>
          </w:tcPr>
          <w:p w:rsidR="00D963D0" w:rsidRPr="00CC66FE" w:rsidRDefault="00D963D0" w:rsidP="00CC66FE">
            <w:pPr>
              <w:autoSpaceDE w:val="0"/>
              <w:autoSpaceDN w:val="0"/>
              <w:adjustRightInd w:val="0"/>
              <w:rPr>
                <w:rFonts w:ascii="Times New Roman" w:eastAsia="Times New Roman" w:hAnsi="Times New Roman"/>
                <w:sz w:val="28"/>
                <w:szCs w:val="28"/>
                <w:lang w:eastAsia="ru-RU" w:bidi="kn-IN"/>
              </w:rPr>
            </w:pPr>
            <w:r w:rsidRPr="00D963D0">
              <w:rPr>
                <w:rFonts w:ascii="Times New Roman" w:eastAsia="Times New Roman" w:hAnsi="Times New Roman"/>
                <w:sz w:val="28"/>
                <w:szCs w:val="28"/>
                <w:lang w:eastAsia="ru-RU" w:bidi="kn-IN"/>
              </w:rPr>
              <w:t>Электронная промышленность</w:t>
            </w:r>
            <w:r w:rsidRPr="00D963D0">
              <w:rPr>
                <w:rFonts w:ascii="Times New Roman" w:eastAsia="Times New Roman" w:hAnsi="Times New Roman"/>
                <w:sz w:val="28"/>
                <w:szCs w:val="28"/>
                <w:lang w:eastAsia="ru-RU" w:bidi="kn-IN"/>
              </w:rPr>
              <w:tab/>
            </w:r>
          </w:p>
        </w:tc>
        <w:tc>
          <w:tcPr>
            <w:tcW w:w="1099" w:type="dxa"/>
            <w:shd w:val="clear" w:color="auto" w:fill="FFFFFF" w:themeFill="background1"/>
          </w:tcPr>
          <w:p w:rsidR="00D963D0" w:rsidRPr="00CC66FE" w:rsidRDefault="00D963D0" w:rsidP="00CC66FE">
            <w:pPr>
              <w:autoSpaceDE w:val="0"/>
              <w:autoSpaceDN w:val="0"/>
              <w:adjustRightInd w:val="0"/>
              <w:rPr>
                <w:rFonts w:ascii="Times New Roman" w:eastAsia="Times New Roman" w:hAnsi="Times New Roman"/>
                <w:sz w:val="28"/>
                <w:szCs w:val="28"/>
                <w:lang w:eastAsia="ru-RU" w:bidi="kn-IN"/>
              </w:rPr>
            </w:pPr>
            <w:r>
              <w:rPr>
                <w:rFonts w:ascii="Times New Roman" w:eastAsia="Times New Roman" w:hAnsi="Times New Roman"/>
                <w:sz w:val="28"/>
                <w:szCs w:val="28"/>
                <w:lang w:eastAsia="ru-RU" w:bidi="kn-IN"/>
              </w:rPr>
              <w:t>6.3.3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Пищевая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6.4</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Нефтехимическая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6.5</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Строительная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6.6</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Энергетика</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6.7</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Связь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6.8</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Склады</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Складские площадки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Целлюлозно-бумажная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6.11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Научно-производственная деятельность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6.12</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Трубопроводный транспорт</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7.5</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Обеспечение внутреннего правопорядка</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8.3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Гидротехнические сооружения</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11.3</w:t>
            </w:r>
          </w:p>
        </w:tc>
      </w:tr>
      <w:tr w:rsidR="002E5BA1" w:rsidRPr="00CC66FE" w:rsidTr="00865C69">
        <w:tc>
          <w:tcPr>
            <w:tcW w:w="9571" w:type="dxa"/>
            <w:gridSpan w:val="2"/>
            <w:shd w:val="clear" w:color="auto" w:fill="FFFFFF" w:themeFill="background1"/>
          </w:tcPr>
          <w:p w:rsidR="002E5BA1" w:rsidRPr="00CC66FE" w:rsidRDefault="002E5BA1"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Сельскохозяйственное использование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1.0</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Жилая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2.0</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индивидуального жилищного строительства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Малоэтажная многоквартирная жилая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2.1.1</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ведения личного подсобного хозяйства (приусадебный земельный участок)</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2.2</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Блокированная жилая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2.3</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Передвижное жилье</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2.4</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proofErr w:type="spellStart"/>
            <w:r w:rsidRPr="00CC66FE">
              <w:rPr>
                <w:rFonts w:ascii="Times New Roman" w:eastAsia="Times New Roman" w:hAnsi="Times New Roman"/>
                <w:sz w:val="28"/>
                <w:szCs w:val="28"/>
                <w:lang w:bidi="en-US"/>
              </w:rPr>
              <w:t>Среднеэтажная</w:t>
            </w:r>
            <w:proofErr w:type="spellEnd"/>
            <w:r w:rsidRPr="00CC66FE">
              <w:rPr>
                <w:rFonts w:ascii="Times New Roman" w:eastAsia="Times New Roman" w:hAnsi="Times New Roman"/>
                <w:sz w:val="28"/>
                <w:szCs w:val="28"/>
                <w:lang w:bidi="en-US"/>
              </w:rPr>
              <w:t xml:space="preserve"> жилая застройка (5-8 этажей, включая мансардный этаж)</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2.5</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Многоэтажная жилая застройка (высотная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2.6</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Обслуживание жилой застройки</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2.7</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Коммунальное обслуживание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Общежития</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bCs/>
                <w:noProof/>
                <w:sz w:val="28"/>
                <w:szCs w:val="28"/>
                <w:lang w:eastAsia="ru-RU" w:bidi="kn-IN"/>
              </w:rPr>
            </w:pPr>
            <w:r w:rsidRPr="00CC66FE">
              <w:rPr>
                <w:rFonts w:ascii="Times New Roman" w:eastAsia="Times New Roman" w:hAnsi="Times New Roman"/>
                <w:bCs/>
                <w:noProof/>
                <w:sz w:val="28"/>
                <w:szCs w:val="28"/>
                <w:lang w:eastAsia="ru-RU" w:bidi="kn-IN"/>
              </w:rPr>
              <w:t>3.2.4</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Среднее и высшее профессиональное образование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3.5.2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Осуществление религиозных обрядов</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3.7.1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Религиозное управление и образование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3.7.2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Ветеринарное обслуживание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3.10</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дорожного сервиса</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Обеспечение занятий спортом в помещениях</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5.1.2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Площадки для занятий спортом</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5.1.3</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Железнодорожный транспорт</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Обслуживание перевозок пассажиров</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7.2.2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Стоянки транспорта общего пользования</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7.2.3</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2E5BA1" w:rsidRPr="00CC66FE" w:rsidTr="00865C69">
        <w:tc>
          <w:tcPr>
            <w:tcW w:w="9571" w:type="dxa"/>
            <w:gridSpan w:val="2"/>
            <w:shd w:val="clear" w:color="auto" w:fill="FFFFFF" w:themeFill="background1"/>
          </w:tcPr>
          <w:p w:rsidR="002E5BA1" w:rsidRPr="00CC66FE" w:rsidRDefault="002E5BA1"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Улично-дорожная сеть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bl>
    <w:p w:rsidR="00BA4880" w:rsidRPr="00196BD0" w:rsidRDefault="00BA4880" w:rsidP="00C3006E">
      <w:pPr>
        <w:tabs>
          <w:tab w:val="decimal" w:pos="0"/>
        </w:tabs>
        <w:autoSpaceDE w:val="0"/>
        <w:autoSpaceDN w:val="0"/>
        <w:adjustRightInd w:val="0"/>
        <w:spacing w:before="120" w:after="120" w:line="240" w:lineRule="auto"/>
        <w:ind w:firstLine="709"/>
        <w:rPr>
          <w:rFonts w:ascii="Times New Roman" w:hAnsi="Times New Roman"/>
          <w:b/>
          <w:bCs/>
          <w:sz w:val="28"/>
          <w:szCs w:val="28"/>
        </w:rPr>
      </w:pPr>
      <w:r w:rsidRPr="00196BD0">
        <w:rPr>
          <w:rFonts w:ascii="Times New Roman" w:eastAsia="Times New Roman" w:hAnsi="Times New Roman" w:cs="Times New Roman"/>
          <w:b/>
          <w:sz w:val="28"/>
          <w:szCs w:val="28"/>
          <w:lang w:eastAsia="ru-RU" w:bidi="kn-IN"/>
        </w:rPr>
        <w:t>Предельные размеры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Предельные размеры земельных участков и предельные параметры разрешенного строительства, реконструкции объектов капитального строительства для данной зоны не устанавливаются.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2.4. от основных строений до отдельно стоящих хозяйственных и прочих строений – в соответствии с требованиями СП 42.13330.2016 и СП 118.13330.2012.</w:t>
      </w:r>
    </w:p>
    <w:p w:rsidR="00BA4880" w:rsidRPr="00196BD0" w:rsidRDefault="00BA4880" w:rsidP="00C3006E">
      <w:pPr>
        <w:tabs>
          <w:tab w:val="decimal" w:pos="0"/>
          <w:tab w:val="left" w:pos="567"/>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4. </w:t>
      </w:r>
      <w:proofErr w:type="gramStart"/>
      <w:r w:rsidRPr="00196BD0">
        <w:rPr>
          <w:rFonts w:ascii="Times New Roman" w:eastAsia="Times New Roman" w:hAnsi="Times New Roman" w:cs="Times New Roman"/>
          <w:sz w:val="28"/>
          <w:szCs w:val="28"/>
          <w:lang w:eastAsia="ru-RU"/>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rPr>
        <w:t>машиноместа</w:t>
      </w:r>
      <w:proofErr w:type="spellEnd"/>
      <w:r w:rsidRPr="00196BD0">
        <w:rPr>
          <w:rFonts w:ascii="Times New Roman" w:eastAsia="Times New Roman" w:hAnsi="Times New Roman" w:cs="Times New Roman"/>
          <w:sz w:val="28"/>
          <w:szCs w:val="28"/>
          <w:lang w:eastAsia="ru-RU"/>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C66FE" w:rsidRPr="009D406C" w:rsidRDefault="009D406C" w:rsidP="009D406C">
      <w:pPr>
        <w:tabs>
          <w:tab w:val="decimal" w:pos="0"/>
        </w:tabs>
        <w:spacing w:after="0" w:line="240" w:lineRule="auto"/>
        <w:ind w:firstLine="709"/>
        <w:jc w:val="both"/>
        <w:rPr>
          <w:rFonts w:ascii="Times New Roman" w:hAnsi="Times New Roman" w:cs="Times New Roman"/>
          <w:sz w:val="28"/>
          <w:szCs w:val="28"/>
          <w:lang w:eastAsia="ru-RU"/>
        </w:rPr>
      </w:pPr>
      <w:r w:rsidRPr="009D406C">
        <w:rPr>
          <w:rFonts w:ascii="Times New Roman" w:hAnsi="Times New Roman" w:cs="Times New Roman"/>
          <w:sz w:val="28"/>
          <w:szCs w:val="28"/>
          <w:lang w:eastAsia="ru-RU"/>
        </w:rPr>
        <w:t xml:space="preserve">5. </w:t>
      </w:r>
      <w:proofErr w:type="gramStart"/>
      <w:r w:rsidR="002272EA" w:rsidRPr="009D406C">
        <w:rPr>
          <w:rFonts w:ascii="Times New Roman" w:hAnsi="Times New Roman" w:cs="Times New Roman"/>
          <w:sz w:val="28"/>
          <w:szCs w:val="28"/>
          <w:lang w:eastAsia="ru-RU"/>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002272EA" w:rsidRPr="009D406C">
        <w:rPr>
          <w:rFonts w:ascii="Times New Roman" w:hAnsi="Times New Roman" w:cs="Times New Roman"/>
          <w:sz w:val="28"/>
          <w:szCs w:val="28"/>
          <w:lang w:eastAsia="ru-RU"/>
        </w:rPr>
        <w:t xml:space="preserve"> иное.</w:t>
      </w:r>
    </w:p>
    <w:p w:rsidR="009D406C" w:rsidRPr="009D406C" w:rsidRDefault="009D406C" w:rsidP="009D406C">
      <w:pPr>
        <w:tabs>
          <w:tab w:val="decimal" w:pos="0"/>
        </w:tabs>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Pr="003B24A0">
        <w:rPr>
          <w:rFonts w:ascii="Times New Roman" w:hAnsi="Times New Roman" w:cs="Times New Roman"/>
          <w:sz w:val="28"/>
          <w:szCs w:val="28"/>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CC66FE" w:rsidRPr="009D406C" w:rsidRDefault="00CC66FE" w:rsidP="009D406C">
      <w:pPr>
        <w:spacing w:after="0" w:line="240" w:lineRule="auto"/>
        <w:rPr>
          <w:rFonts w:ascii="Times New Roman" w:eastAsia="Times New Roman" w:hAnsi="Times New Roman" w:cs="Times New Roman"/>
          <w:sz w:val="28"/>
          <w:szCs w:val="28"/>
          <w:lang w:eastAsia="ru-RU"/>
        </w:rPr>
      </w:pPr>
      <w:r w:rsidRPr="009D406C">
        <w:rPr>
          <w:rFonts w:ascii="Times New Roman" w:eastAsia="Times New Roman" w:hAnsi="Times New Roman" w:cs="Times New Roman"/>
          <w:sz w:val="28"/>
          <w:szCs w:val="28"/>
          <w:lang w:eastAsia="ru-RU"/>
        </w:rPr>
        <w:br w:type="page"/>
      </w:r>
    </w:p>
    <w:p w:rsidR="00BA4880" w:rsidRPr="00196BD0" w:rsidRDefault="00BA4880" w:rsidP="00C3006E">
      <w:pPr>
        <w:tabs>
          <w:tab w:val="decimal" w:pos="0"/>
        </w:tabs>
        <w:autoSpaceDE w:val="0"/>
        <w:autoSpaceDN w:val="0"/>
        <w:adjustRightInd w:val="0"/>
        <w:spacing w:before="120" w:after="120" w:line="240" w:lineRule="auto"/>
        <w:jc w:val="center"/>
        <w:rPr>
          <w:rFonts w:ascii="Times New Roman" w:eastAsia="Times New Roman" w:hAnsi="Times New Roman" w:cs="Times New Roman"/>
          <w:b/>
          <w:bCs/>
          <w:noProof/>
          <w:sz w:val="28"/>
          <w:szCs w:val="28"/>
          <w:lang w:eastAsia="ru-RU" w:bidi="kn-IN"/>
        </w:rPr>
      </w:pPr>
      <w:r w:rsidRPr="00196BD0">
        <w:rPr>
          <w:rFonts w:ascii="Times New Roman" w:eastAsia="Times New Roman" w:hAnsi="Times New Roman" w:cs="Times New Roman"/>
          <w:b/>
          <w:sz w:val="28"/>
          <w:szCs w:val="28"/>
          <w:lang w:eastAsia="ru-RU" w:bidi="kn-IN"/>
        </w:rPr>
        <w:t xml:space="preserve">П-2 – </w:t>
      </w:r>
      <w:r w:rsidRPr="00196BD0">
        <w:rPr>
          <w:rFonts w:ascii="Times New Roman" w:eastAsia="Times New Roman" w:hAnsi="Times New Roman" w:cs="Times New Roman"/>
          <w:b/>
          <w:bCs/>
          <w:noProof/>
          <w:sz w:val="28"/>
          <w:szCs w:val="28"/>
          <w:lang w:eastAsia="ru-RU" w:bidi="kn-IN"/>
        </w:rPr>
        <w:t xml:space="preserve">Коммунально-складская </w:t>
      </w:r>
      <w:r w:rsidRPr="00196BD0">
        <w:rPr>
          <w:rFonts w:ascii="Times New Roman" w:eastAsia="Times New Roman" w:hAnsi="Times New Roman" w:cs="Times New Roman"/>
          <w:b/>
          <w:sz w:val="28"/>
          <w:szCs w:val="28"/>
          <w:lang w:eastAsia="ru-RU" w:bidi="kn-IN"/>
        </w:rPr>
        <w:t>зона</w:t>
      </w:r>
      <w:r w:rsidRPr="00196BD0">
        <w:rPr>
          <w:rFonts w:ascii="Times New Roman" w:eastAsia="Times New Roman" w:hAnsi="Times New Roman" w:cs="Times New Roman"/>
          <w:b/>
          <w:sz w:val="28"/>
          <w:szCs w:val="28"/>
          <w:lang w:eastAsia="ru-RU" w:bidi="kn-IN"/>
        </w:rPr>
        <w:br/>
      </w:r>
      <w:r w:rsidRPr="00196BD0">
        <w:rPr>
          <w:rFonts w:ascii="Times New Roman" w:eastAsia="Times New Roman" w:hAnsi="Times New Roman" w:cs="Times New Roman"/>
          <w:b/>
          <w:bCs/>
          <w:noProof/>
          <w:sz w:val="28"/>
          <w:szCs w:val="28"/>
          <w:lang w:eastAsia="ru-RU" w:bidi="kn-IN"/>
        </w:rPr>
        <w:t xml:space="preserve">(размещение объектов и предприятий </w:t>
      </w:r>
      <w:r w:rsidRPr="00196BD0">
        <w:rPr>
          <w:rFonts w:ascii="Times New Roman" w:eastAsia="Times New Roman" w:hAnsi="Times New Roman" w:cs="Times New Roman"/>
          <w:b/>
          <w:bCs/>
          <w:noProof/>
          <w:sz w:val="28"/>
          <w:szCs w:val="28"/>
          <w:lang w:val="en-US" w:eastAsia="ru-RU" w:bidi="kn-IN"/>
        </w:rPr>
        <w:t>V</w:t>
      </w:r>
      <w:r w:rsidRPr="00196BD0">
        <w:rPr>
          <w:rFonts w:ascii="Times New Roman" w:eastAsia="Times New Roman" w:hAnsi="Times New Roman" w:cs="Times New Roman"/>
          <w:b/>
          <w:bCs/>
          <w:noProof/>
          <w:sz w:val="28"/>
          <w:szCs w:val="28"/>
          <w:lang w:eastAsia="ru-RU" w:bidi="kn-IN"/>
        </w:rPr>
        <w:t xml:space="preserve"> класса,</w:t>
      </w:r>
      <w:r w:rsidRPr="00196BD0">
        <w:rPr>
          <w:rFonts w:ascii="Times New Roman" w:eastAsia="Times New Roman" w:hAnsi="Times New Roman" w:cs="Times New Roman"/>
          <w:b/>
          <w:bCs/>
          <w:noProof/>
          <w:sz w:val="28"/>
          <w:szCs w:val="28"/>
          <w:lang w:eastAsia="ru-RU" w:bidi="kn-IN"/>
        </w:rPr>
        <w:br/>
        <w:t>санитарно-защитная зона: 50 м)</w:t>
      </w:r>
    </w:p>
    <w:tbl>
      <w:tblPr>
        <w:tblStyle w:val="150"/>
        <w:tblW w:w="0" w:type="auto"/>
        <w:tblLook w:val="04A0"/>
      </w:tblPr>
      <w:tblGrid>
        <w:gridCol w:w="8472"/>
        <w:gridCol w:w="1099"/>
      </w:tblGrid>
      <w:tr w:rsidR="00EA2118" w:rsidRPr="00CC66FE" w:rsidTr="00EA2118">
        <w:trPr>
          <w:tblHeader/>
        </w:trPr>
        <w:tc>
          <w:tcPr>
            <w:tcW w:w="8472"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EA2118" w:rsidRPr="00CC66FE" w:rsidTr="00EA2118">
        <w:tc>
          <w:tcPr>
            <w:tcW w:w="9571" w:type="dxa"/>
            <w:gridSpan w:val="2"/>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Административные здания организаций, обеспечивающих предоставление коммунальных услуг</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3.1.2</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Служебные гаражи</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4.9</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Связь</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6.8</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Склады</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Складские площадки</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6.9.1</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Трубопроводный транспорт</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7.5</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1576B3" w:rsidRPr="00CC66FE" w:rsidTr="00EA2118">
        <w:tc>
          <w:tcPr>
            <w:tcW w:w="9571" w:type="dxa"/>
            <w:gridSpan w:val="2"/>
            <w:shd w:val="clear" w:color="auto" w:fill="FFFFFF" w:themeFill="background1"/>
          </w:tcPr>
          <w:p w:rsidR="001576B3" w:rsidRPr="00CC66FE" w:rsidRDefault="001576B3"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Общежития</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bCs/>
                <w:noProof/>
                <w:sz w:val="28"/>
                <w:szCs w:val="28"/>
                <w:lang w:eastAsia="ru-RU" w:bidi="kn-IN"/>
              </w:rPr>
            </w:pPr>
            <w:r w:rsidRPr="00CC66FE">
              <w:rPr>
                <w:rFonts w:ascii="Times New Roman" w:eastAsia="Times New Roman" w:hAnsi="Times New Roman"/>
                <w:bCs/>
                <w:noProof/>
                <w:sz w:val="28"/>
                <w:szCs w:val="28"/>
                <w:lang w:eastAsia="ru-RU" w:bidi="kn-IN"/>
              </w:rPr>
              <w:t>3.2.4</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Обеспечение занятий спортом в помещениях</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5.1.2</w:t>
            </w:r>
          </w:p>
        </w:tc>
      </w:tr>
      <w:tr w:rsidR="001576B3" w:rsidRPr="00CC66FE" w:rsidTr="00C925F3">
        <w:tc>
          <w:tcPr>
            <w:tcW w:w="9571" w:type="dxa"/>
            <w:gridSpan w:val="2"/>
            <w:shd w:val="clear" w:color="auto" w:fill="FFFFFF" w:themeFill="background1"/>
          </w:tcPr>
          <w:p w:rsidR="001576B3" w:rsidRPr="00CC66FE" w:rsidRDefault="001576B3" w:rsidP="00C925F3">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3.3</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Амбулаторно-поликлиническое обслуживание</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3.4.1</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Улично-дорожная сеть</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12.0.1</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12.0.2</w:t>
            </w:r>
          </w:p>
        </w:tc>
      </w:tr>
    </w:tbl>
    <w:p w:rsidR="00BA4880" w:rsidRPr="00196BD0" w:rsidRDefault="00BA4880" w:rsidP="00CD5C81">
      <w:pPr>
        <w:tabs>
          <w:tab w:val="decimal" w:pos="0"/>
        </w:tabs>
        <w:autoSpaceDE w:val="0"/>
        <w:autoSpaceDN w:val="0"/>
        <w:adjustRightInd w:val="0"/>
        <w:spacing w:before="120" w:after="120" w:line="240" w:lineRule="auto"/>
        <w:ind w:firstLine="709"/>
        <w:rPr>
          <w:rFonts w:ascii="Times New Roman" w:hAnsi="Times New Roman"/>
          <w:b/>
          <w:bCs/>
          <w:sz w:val="28"/>
          <w:szCs w:val="28"/>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Предельные размеры земельных участков и предельные параметры разрешенного строительства, реконструкции объектов капитального строительства для зоны П-2 не устанавливаются.</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Минимальные расстояния от границ участка до строений, а также между строениями:</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2.2. от границы участка до основного строения – 3 м;</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2.3. от границы участка до навесов, хозяйственных и прочих строений – 1 м;</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2.4. </w:t>
      </w:r>
      <w:r w:rsidRPr="00196BD0">
        <w:rPr>
          <w:rFonts w:ascii="Times New Roman" w:hAnsi="Times New Roman" w:cs="Times New Roman"/>
          <w:sz w:val="28"/>
          <w:szCs w:val="28"/>
          <w:lang w:eastAsia="ru-RU" w:bidi="kn-IN"/>
        </w:rPr>
        <w:t>от основных строений до отдельно стоящих хозяйственных и прочих строений – в соответствии с требованиями СП 42.13330.2016 и СП 118.13330.2012</w:t>
      </w:r>
      <w:r w:rsidRPr="00196BD0">
        <w:rPr>
          <w:rFonts w:ascii="Times New Roman" w:eastAsia="Times New Roman" w:hAnsi="Times New Roman" w:cs="Times New Roman"/>
          <w:sz w:val="28"/>
          <w:szCs w:val="28"/>
          <w:lang w:eastAsia="ru-RU" w:bidi="kn-IN"/>
        </w:rPr>
        <w:t>.</w:t>
      </w:r>
    </w:p>
    <w:p w:rsidR="00BA488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3.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Pr="00196BD0" w:rsidRDefault="009D406C" w:rsidP="002272EA">
      <w:pPr>
        <w:tabs>
          <w:tab w:val="decimal" w:pos="0"/>
        </w:tabs>
        <w:suppressAutoHyphens/>
        <w:spacing w:after="0" w:line="240" w:lineRule="auto"/>
        <w:ind w:firstLine="709"/>
        <w:contextualSpacing/>
        <w:jc w:val="both"/>
        <w:rPr>
          <w:rFonts w:ascii="Times New Roman" w:eastAsia="Times New Roman" w:hAnsi="Times New Roman" w:cs="Times New Roman"/>
          <w:bCs/>
          <w:sz w:val="28"/>
          <w:szCs w:val="28"/>
          <w:lang w:eastAsia="ru-RU" w:bidi="kn-IN"/>
        </w:rPr>
      </w:pPr>
      <w:r>
        <w:rPr>
          <w:rFonts w:ascii="Times New Roman" w:eastAsia="Times New Roman" w:hAnsi="Times New Roman" w:cs="Times New Roman"/>
          <w:sz w:val="28"/>
          <w:szCs w:val="28"/>
          <w:lang w:eastAsia="zh-CN"/>
        </w:rPr>
        <w:t xml:space="preserve">5. </w:t>
      </w:r>
      <w:r w:rsidRPr="009D406C">
        <w:rPr>
          <w:rFonts w:ascii="Times New Roman" w:eastAsia="Times New Roman" w:hAnsi="Times New Roman" w:cs="Times New Roman"/>
          <w:sz w:val="28"/>
          <w:szCs w:val="28"/>
          <w:lang w:eastAsia="zh-CN"/>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CD5C81">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noProof/>
          <w:sz w:val="28"/>
          <w:szCs w:val="28"/>
          <w:lang w:eastAsia="ru-RU" w:bidi="kn-IN"/>
        </w:rPr>
      </w:pPr>
      <w:bookmarkStart w:id="133" w:name="_Toc140659367"/>
      <w:r w:rsidRPr="00196BD0">
        <w:rPr>
          <w:rFonts w:ascii="Times New Roman" w:eastAsia="Times New Roman" w:hAnsi="Times New Roman" w:cs="Times New Roman"/>
          <w:b/>
          <w:noProof/>
          <w:sz w:val="28"/>
          <w:szCs w:val="28"/>
          <w:lang w:eastAsia="ru-RU" w:bidi="kn-IN"/>
        </w:rPr>
        <w:t>Статья 37.</w:t>
      </w:r>
      <w:r w:rsidRPr="00196BD0">
        <w:rPr>
          <w:rFonts w:ascii="Times New Roman" w:eastAsia="Times New Roman" w:hAnsi="Times New Roman" w:cs="Times New Roman"/>
          <w:b/>
          <w:bCs/>
          <w:sz w:val="28"/>
          <w:szCs w:val="28"/>
          <w:lang w:eastAsia="ru-RU" w:bidi="kn-IN"/>
        </w:rPr>
        <w:t xml:space="preserve"> Градостроительные регламенты для зон инженерной и транспортной инфраструктуры</w:t>
      </w:r>
      <w:bookmarkEnd w:id="133"/>
    </w:p>
    <w:p w:rsidR="00BA4880" w:rsidRPr="00196BD0" w:rsidRDefault="00BA4880" w:rsidP="00CD5C81">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Зоны инженерной инфраструктуры выделены для обеспечения условий использования участков, занятых источниками водоснабжения, требующих большого земельного участка. Разрешается размещение зданий, сооружений и коммуникаций, связанных только с эксплуатацией данных объектов по согласованию со специально уполномоченными органами в области санитарного благополучия населения.</w:t>
      </w:r>
    </w:p>
    <w:p w:rsidR="00BA4880" w:rsidRPr="00196BD0" w:rsidRDefault="00BA4880" w:rsidP="00C3006E">
      <w:pPr>
        <w:tabs>
          <w:tab w:val="decimal" w:pos="0"/>
        </w:tabs>
        <w:autoSpaceDE w:val="0"/>
        <w:autoSpaceDN w:val="0"/>
        <w:adjustRightInd w:val="0"/>
        <w:spacing w:before="120" w:after="120" w:line="240" w:lineRule="auto"/>
        <w:jc w:val="center"/>
        <w:rPr>
          <w:rFonts w:ascii="Times New Roman" w:eastAsia="Times New Roman" w:hAnsi="Times New Roman" w:cs="Times New Roman"/>
          <w:b/>
          <w:bCs/>
          <w:noProof/>
          <w:sz w:val="28"/>
          <w:szCs w:val="28"/>
          <w:lang w:eastAsia="ru-RU" w:bidi="kn-IN"/>
        </w:rPr>
      </w:pPr>
      <w:r w:rsidRPr="00196BD0">
        <w:rPr>
          <w:rFonts w:ascii="Times New Roman" w:eastAsia="Times New Roman" w:hAnsi="Times New Roman" w:cs="Times New Roman"/>
          <w:b/>
          <w:sz w:val="28"/>
          <w:szCs w:val="28"/>
          <w:lang w:eastAsia="ru-RU" w:bidi="kn-IN"/>
        </w:rPr>
        <w:t xml:space="preserve">П-4 – </w:t>
      </w:r>
      <w:r w:rsidRPr="00196BD0">
        <w:rPr>
          <w:rFonts w:ascii="Times New Roman" w:eastAsia="Times New Roman" w:hAnsi="Times New Roman" w:cs="Times New Roman"/>
          <w:b/>
          <w:bCs/>
          <w:noProof/>
          <w:sz w:val="28"/>
          <w:szCs w:val="28"/>
          <w:lang w:eastAsia="ru-RU" w:bidi="kn-IN"/>
        </w:rPr>
        <w:t>Зона инженерной инфраструктуры</w:t>
      </w:r>
    </w:p>
    <w:tbl>
      <w:tblPr>
        <w:tblStyle w:val="150"/>
        <w:tblW w:w="0" w:type="auto"/>
        <w:tblLook w:val="04A0"/>
      </w:tblPr>
      <w:tblGrid>
        <w:gridCol w:w="8472"/>
        <w:gridCol w:w="1099"/>
      </w:tblGrid>
      <w:tr w:rsidR="00EA2118" w:rsidRPr="00CC66FE" w:rsidTr="00EA2118">
        <w:trPr>
          <w:tblHeader/>
        </w:trPr>
        <w:tc>
          <w:tcPr>
            <w:tcW w:w="8472"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EA2118" w:rsidRPr="00CC66FE" w:rsidTr="00EA2118">
        <w:tc>
          <w:tcPr>
            <w:tcW w:w="9571" w:type="dxa"/>
            <w:gridSpan w:val="2"/>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Связь</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6.8</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CC66FE" w:rsidRPr="00CC66FE" w:rsidTr="00C925F3">
        <w:tc>
          <w:tcPr>
            <w:tcW w:w="9571" w:type="dxa"/>
            <w:gridSpan w:val="2"/>
            <w:shd w:val="clear" w:color="auto" w:fill="FFFFFF" w:themeFill="background1"/>
          </w:tcPr>
          <w:p w:rsidR="00CC66FE" w:rsidRPr="00CC66FE" w:rsidRDefault="00CC66FE" w:rsidP="00C925F3">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CC66FE" w:rsidRPr="00CC66FE" w:rsidTr="00C925F3">
        <w:tc>
          <w:tcPr>
            <w:tcW w:w="9571" w:type="dxa"/>
            <w:gridSpan w:val="2"/>
            <w:shd w:val="clear" w:color="auto" w:fill="FFFFFF" w:themeFill="background1"/>
          </w:tcPr>
          <w:p w:rsidR="00CC66FE" w:rsidRPr="00CC66FE" w:rsidRDefault="00CC66FE" w:rsidP="001576B3">
            <w:pPr>
              <w:jc w:val="center"/>
              <w:rPr>
                <w:rFonts w:ascii="Times New Roman" w:eastAsia="Times New Roman" w:hAnsi="Times New Roman"/>
                <w:sz w:val="28"/>
                <w:szCs w:val="28"/>
                <w:lang w:eastAsia="ru-RU"/>
              </w:rPr>
            </w:pPr>
            <w:r w:rsidRPr="00CC66FE">
              <w:rPr>
                <w:rFonts w:ascii="Times New Roman" w:eastAsia="Times New Roman" w:hAnsi="Times New Roman"/>
                <w:bCs/>
                <w:sz w:val="28"/>
                <w:szCs w:val="28"/>
                <w:lang w:eastAsia="ru-RU" w:bidi="kn-IN"/>
              </w:rPr>
              <w:t>не устанавливаются</w:t>
            </w:r>
          </w:p>
        </w:tc>
      </w:tr>
      <w:tr w:rsidR="00CC66FE" w:rsidRPr="00CC66FE" w:rsidTr="006B1AE2">
        <w:tc>
          <w:tcPr>
            <w:tcW w:w="9571" w:type="dxa"/>
            <w:gridSpan w:val="2"/>
            <w:shd w:val="clear" w:color="auto" w:fill="FFFFFF" w:themeFill="background1"/>
          </w:tcPr>
          <w:p w:rsidR="00CC66FE" w:rsidRPr="00CC66FE" w:rsidRDefault="00CC66FE" w:rsidP="006B1AE2">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Служебные гаражи</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4.9</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Улично-дорожная сеть</w:t>
            </w:r>
          </w:p>
        </w:tc>
        <w:tc>
          <w:tcPr>
            <w:tcW w:w="1099" w:type="dxa"/>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12.0.1</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12.0.2</w:t>
            </w:r>
          </w:p>
        </w:tc>
      </w:tr>
    </w:tbl>
    <w:p w:rsidR="00BA4880" w:rsidRPr="00196BD0" w:rsidRDefault="00BA4880"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Предельные размеры земельных участков и предельные параметры разрешенного строительства, реконструкции объектов капитального строительства для зоны П-4 не устанавливаются.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Минимальный отступ застройки от границ земельного участка 3 м.</w:t>
      </w:r>
    </w:p>
    <w:p w:rsidR="00BA488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Default="009D406C"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5. </w:t>
      </w:r>
      <w:r w:rsidRPr="009D406C">
        <w:rPr>
          <w:rFonts w:ascii="Times New Roman" w:eastAsia="Times New Roman" w:hAnsi="Times New Roman" w:cs="Times New Roman"/>
          <w:sz w:val="28"/>
          <w:szCs w:val="28"/>
          <w:lang w:eastAsia="zh-CN"/>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C3006E">
      <w:pPr>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П-5 – Зона транспортной инфраструктуры</w:t>
      </w:r>
    </w:p>
    <w:p w:rsidR="00BA4880" w:rsidRPr="00196BD0" w:rsidRDefault="00BA4880" w:rsidP="009A5E8D">
      <w:pPr>
        <w:spacing w:after="12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Зоны транспортной инфраструктуры предназначены для размещения и функционирования объектов и линейных сооружений внешнего (магистрального) автомобильного и железнодорожного транспорта. Территории в границах отвод</w:t>
      </w:r>
      <w:r w:rsidR="002E5BA1">
        <w:rPr>
          <w:rFonts w:ascii="Times New Roman" w:eastAsia="Times New Roman" w:hAnsi="Times New Roman" w:cs="Times New Roman"/>
          <w:sz w:val="28"/>
          <w:szCs w:val="28"/>
          <w:lang w:eastAsia="ru-RU" w:bidi="kn-IN"/>
        </w:rPr>
        <w:t>а</w:t>
      </w:r>
      <w:r w:rsidRPr="00196BD0">
        <w:rPr>
          <w:rFonts w:ascii="Times New Roman" w:eastAsia="Times New Roman" w:hAnsi="Times New Roman" w:cs="Times New Roman"/>
          <w:sz w:val="28"/>
          <w:szCs w:val="28"/>
          <w:lang w:eastAsia="ru-RU" w:bidi="kn-IN"/>
        </w:rPr>
        <w:t xml:space="preserve"> сооружений и коммуникаций транспорта и их санитарно-защитных зон подлежат благоустройству и озеленению с учетом технических и эксплуатационных характеристик этих объектов. Благоустройство и озеленение указанных территорий осуществляется за счет собственников, владельцев, пользователей этих коммуникаций (объектов).</w:t>
      </w:r>
    </w:p>
    <w:tbl>
      <w:tblPr>
        <w:tblStyle w:val="150"/>
        <w:tblW w:w="0" w:type="auto"/>
        <w:tblLook w:val="04A0"/>
      </w:tblPr>
      <w:tblGrid>
        <w:gridCol w:w="8472"/>
        <w:gridCol w:w="1099"/>
      </w:tblGrid>
      <w:tr w:rsidR="00EA2118" w:rsidRPr="00CC66FE" w:rsidTr="00EA2118">
        <w:trPr>
          <w:tblHeader/>
        </w:trPr>
        <w:tc>
          <w:tcPr>
            <w:tcW w:w="8472"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EA2118" w:rsidRPr="00CC66FE" w:rsidTr="00EA2118">
        <w:tc>
          <w:tcPr>
            <w:tcW w:w="9571" w:type="dxa"/>
            <w:gridSpan w:val="2"/>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Общественное управление</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3.8</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Служебные гаражи</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4.9</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Объекты дорожного сервиса</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4.9.1</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Связь</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6.8</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Автомобильный транспорт</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7.2</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Железнодорожный транспорт</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7.1</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Трубопроводный транспорт</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7.5</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внутреннего правопорядка</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8.3</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7D0CA9" w:rsidRPr="00CC66FE" w:rsidTr="00EA2118">
        <w:tc>
          <w:tcPr>
            <w:tcW w:w="8472" w:type="dxa"/>
            <w:shd w:val="clear" w:color="auto" w:fill="FFFFFF" w:themeFill="background1"/>
          </w:tcPr>
          <w:p w:rsidR="007D0CA9" w:rsidRPr="007D0CA9" w:rsidRDefault="007D0CA9" w:rsidP="00174E5F">
            <w:pPr>
              <w:autoSpaceDE w:val="0"/>
              <w:autoSpaceDN w:val="0"/>
              <w:adjustRightInd w:val="0"/>
              <w:jc w:val="left"/>
              <w:rPr>
                <w:rFonts w:ascii="Times New Roman" w:hAnsi="Times New Roman"/>
                <w:sz w:val="28"/>
                <w:szCs w:val="28"/>
              </w:rPr>
            </w:pPr>
            <w:r w:rsidRPr="007D0CA9">
              <w:rPr>
                <w:rFonts w:ascii="Times New Roman" w:hAnsi="Times New Roman"/>
                <w:sz w:val="28"/>
                <w:szCs w:val="28"/>
              </w:rPr>
              <w:t>Земельные участки (территории) общего пользования</w:t>
            </w:r>
          </w:p>
        </w:tc>
        <w:tc>
          <w:tcPr>
            <w:tcW w:w="1099" w:type="dxa"/>
          </w:tcPr>
          <w:p w:rsidR="007D0CA9" w:rsidRPr="007D0CA9" w:rsidRDefault="007D0CA9" w:rsidP="00174E5F">
            <w:pPr>
              <w:autoSpaceDE w:val="0"/>
              <w:autoSpaceDN w:val="0"/>
              <w:adjustRightInd w:val="0"/>
              <w:jc w:val="left"/>
              <w:rPr>
                <w:rFonts w:ascii="Times New Roman" w:hAnsi="Times New Roman"/>
                <w:sz w:val="28"/>
                <w:szCs w:val="28"/>
              </w:rPr>
            </w:pPr>
            <w:r w:rsidRPr="007D0CA9">
              <w:rPr>
                <w:rFonts w:ascii="Times New Roman" w:hAnsi="Times New Roman"/>
                <w:sz w:val="28"/>
                <w:szCs w:val="28"/>
              </w:rPr>
              <w:t>12.0</w:t>
            </w:r>
          </w:p>
        </w:tc>
      </w:tr>
      <w:tr w:rsidR="00CC66FE" w:rsidRPr="00CC66FE" w:rsidTr="00EA2118">
        <w:tc>
          <w:tcPr>
            <w:tcW w:w="9571" w:type="dxa"/>
            <w:gridSpan w:val="2"/>
            <w:shd w:val="clear" w:color="auto" w:fill="FFFFFF" w:themeFill="background1"/>
          </w:tcPr>
          <w:p w:rsidR="00CC66FE" w:rsidRPr="00CC66FE" w:rsidRDefault="00CC66FE"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Здравоохранение</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3.4</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Образование и просвещение</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3.5</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Магазины</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4.4</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Общественное питание</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4.6</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Склады</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6.9</w:t>
            </w:r>
          </w:p>
        </w:tc>
      </w:tr>
      <w:tr w:rsidR="00CC66FE" w:rsidRPr="00CC66FE" w:rsidTr="00EA2118">
        <w:tc>
          <w:tcPr>
            <w:tcW w:w="9571" w:type="dxa"/>
            <w:gridSpan w:val="2"/>
            <w:shd w:val="clear" w:color="auto" w:fill="FFFFFF" w:themeFill="background1"/>
          </w:tcPr>
          <w:p w:rsidR="00CC66FE" w:rsidRPr="00CC66FE" w:rsidRDefault="00CC66FE"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Хранение автотранспорта</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2.7.1</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bl>
    <w:p w:rsidR="00BA4880" w:rsidRPr="009A5E8D" w:rsidRDefault="00BA4880" w:rsidP="009A5E8D">
      <w:pPr>
        <w:tabs>
          <w:tab w:val="decimal" w:pos="0"/>
        </w:tabs>
        <w:spacing w:before="120" w:after="120" w:line="240" w:lineRule="auto"/>
        <w:ind w:firstLine="567"/>
        <w:jc w:val="both"/>
        <w:rPr>
          <w:rFonts w:ascii="Times New Roman" w:eastAsia="Times New Roman" w:hAnsi="Times New Roman" w:cs="Times New Roman"/>
          <w:sz w:val="28"/>
          <w:szCs w:val="28"/>
          <w:lang w:eastAsia="ru-RU" w:bidi="kn-IN"/>
        </w:rPr>
      </w:pPr>
      <w:r w:rsidRPr="009A5E8D">
        <w:rPr>
          <w:rFonts w:ascii="Times New Roman" w:eastAsia="Times New Roman" w:hAnsi="Times New Roman" w:cs="Times New Roman"/>
          <w:b/>
          <w:sz w:val="28"/>
          <w:szCs w:val="28"/>
          <w:lang w:eastAsia="ru-RU" w:bidi="kn-IN"/>
        </w:rPr>
        <w:t>Предельные параметры разрешенного использования:</w:t>
      </w:r>
    </w:p>
    <w:p w:rsidR="00011229" w:rsidRPr="00011229" w:rsidRDefault="00BA4880" w:rsidP="00011229">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1. </w:t>
      </w:r>
      <w:r w:rsidR="00011229" w:rsidRPr="00011229">
        <w:rPr>
          <w:rFonts w:ascii="Times New Roman" w:eastAsia="Times New Roman" w:hAnsi="Times New Roman" w:cs="Times New Roman"/>
          <w:sz w:val="28"/>
          <w:szCs w:val="28"/>
          <w:lang w:eastAsia="ru-RU" w:bidi="kn-IN"/>
        </w:rPr>
        <w:t>Предельные размеры земельных участков, в том числе их площадь для основных видов разрешенного использования:</w:t>
      </w:r>
    </w:p>
    <w:p w:rsidR="00011229" w:rsidRPr="00011229" w:rsidRDefault="00011229" w:rsidP="00011229">
      <w:pPr>
        <w:numPr>
          <w:ilvl w:val="0"/>
          <w:numId w:val="64"/>
        </w:numPr>
        <w:spacing w:after="0" w:line="240" w:lineRule="auto"/>
        <w:jc w:val="both"/>
        <w:rPr>
          <w:rFonts w:ascii="Times New Roman" w:eastAsia="Times New Roman" w:hAnsi="Times New Roman" w:cs="Times New Roman"/>
          <w:sz w:val="28"/>
          <w:szCs w:val="28"/>
          <w:lang w:eastAsia="ru-RU" w:bidi="kn-IN"/>
        </w:rPr>
      </w:pPr>
      <w:r w:rsidRPr="00011229">
        <w:rPr>
          <w:rFonts w:ascii="Times New Roman" w:eastAsia="Times New Roman" w:hAnsi="Times New Roman" w:cs="Times New Roman"/>
          <w:sz w:val="28"/>
          <w:szCs w:val="28"/>
          <w:lang w:eastAsia="ru-RU" w:bidi="kn-IN"/>
        </w:rPr>
        <w:t>минимальный размер участка – 200 кв. м;</w:t>
      </w:r>
    </w:p>
    <w:p w:rsidR="00011229" w:rsidRPr="00011229" w:rsidRDefault="00011229" w:rsidP="00011229">
      <w:pPr>
        <w:numPr>
          <w:ilvl w:val="0"/>
          <w:numId w:val="64"/>
        </w:numPr>
        <w:spacing w:after="0" w:line="240" w:lineRule="auto"/>
        <w:jc w:val="both"/>
        <w:rPr>
          <w:rFonts w:ascii="Times New Roman" w:eastAsia="Times New Roman" w:hAnsi="Times New Roman" w:cs="Times New Roman"/>
          <w:sz w:val="28"/>
          <w:szCs w:val="28"/>
          <w:lang w:eastAsia="ru-RU" w:bidi="kn-IN"/>
        </w:rPr>
      </w:pPr>
      <w:r w:rsidRPr="00011229">
        <w:rPr>
          <w:rFonts w:ascii="Times New Roman" w:eastAsia="Times New Roman" w:hAnsi="Times New Roman" w:cs="Times New Roman"/>
          <w:sz w:val="28"/>
          <w:szCs w:val="28"/>
          <w:lang w:eastAsia="ru-RU" w:bidi="kn-IN"/>
        </w:rPr>
        <w:t>минимальный размер участка для вида разрешенного использования «Объекты дорожного сервиса» (код ВРИ-4.9.1) – 24 кв. м;</w:t>
      </w:r>
    </w:p>
    <w:p w:rsidR="00011229" w:rsidRPr="00011229" w:rsidRDefault="00011229" w:rsidP="00011229">
      <w:pPr>
        <w:numPr>
          <w:ilvl w:val="0"/>
          <w:numId w:val="64"/>
        </w:numPr>
        <w:spacing w:after="0" w:line="240" w:lineRule="auto"/>
        <w:jc w:val="both"/>
        <w:rPr>
          <w:rFonts w:ascii="Times New Roman" w:eastAsia="Times New Roman" w:hAnsi="Times New Roman" w:cs="Times New Roman"/>
          <w:sz w:val="28"/>
          <w:szCs w:val="28"/>
          <w:lang w:eastAsia="ru-RU" w:bidi="kn-IN"/>
        </w:rPr>
      </w:pPr>
      <w:r w:rsidRPr="00011229">
        <w:rPr>
          <w:rFonts w:ascii="Times New Roman" w:eastAsia="Times New Roman" w:hAnsi="Times New Roman" w:cs="Times New Roman"/>
          <w:sz w:val="28"/>
          <w:szCs w:val="28"/>
          <w:lang w:eastAsia="ru-RU" w:bidi="kn-IN"/>
        </w:rPr>
        <w:t>максимальный размер участка – 40000 кв. м.</w:t>
      </w:r>
    </w:p>
    <w:p w:rsidR="00011229" w:rsidRPr="00011229" w:rsidRDefault="00011229" w:rsidP="00011229">
      <w:pPr>
        <w:spacing w:after="0" w:line="240" w:lineRule="auto"/>
        <w:ind w:firstLine="709"/>
        <w:jc w:val="both"/>
        <w:rPr>
          <w:rFonts w:ascii="Times New Roman" w:eastAsia="Times New Roman" w:hAnsi="Times New Roman" w:cs="Times New Roman"/>
          <w:sz w:val="28"/>
          <w:szCs w:val="28"/>
          <w:lang w:eastAsia="ru-RU" w:bidi="kn-IN"/>
        </w:rPr>
      </w:pPr>
      <w:r w:rsidRPr="00011229">
        <w:rPr>
          <w:rFonts w:ascii="Times New Roman" w:eastAsia="Times New Roman" w:hAnsi="Times New Roman" w:cs="Times New Roman"/>
          <w:sz w:val="28"/>
          <w:szCs w:val="28"/>
          <w:lang w:eastAsia="ru-RU" w:bidi="kn-IN"/>
        </w:rPr>
        <w:t>Для условно разрешенных видов разрешенного использования минимальный размер площади земельных участков неограничен.</w:t>
      </w:r>
    </w:p>
    <w:p w:rsidR="00BA4880" w:rsidRPr="00196BD0" w:rsidRDefault="00BA4880" w:rsidP="00011229">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Расстояние между фронтальной границей участка и основным строением – в соответствии со сложившейся линией застройки.</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Предельное количество этажей или предельная высота зданий, строений, сооружений:</w:t>
      </w:r>
    </w:p>
    <w:p w:rsidR="00BA4880" w:rsidRPr="00196BD0" w:rsidRDefault="00BA4880" w:rsidP="00E30EBA">
      <w:pPr>
        <w:numPr>
          <w:ilvl w:val="0"/>
          <w:numId w:val="65"/>
        </w:numPr>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для всех основных строений количество надземных этажей – 3 (с возможным использованием чердачного пространства скатной кровли под мансардный этаж без увеличения высоты здания). Высота здания от уровня земли: до верха плоской кровли – не более 13 м; до конька скатной кровли – не более 17 м;</w:t>
      </w:r>
    </w:p>
    <w:p w:rsidR="00BA4880" w:rsidRPr="00196BD0" w:rsidRDefault="00BA4880" w:rsidP="00E30EBA">
      <w:pPr>
        <w:numPr>
          <w:ilvl w:val="0"/>
          <w:numId w:val="65"/>
        </w:numPr>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для всех вспомогательных строений количество этажей – 1. Высота от уровня земли: до верха плоской кровли – не более 4 м; до конька скатной кровли – не более 7 м.</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5. 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6. </w:t>
      </w:r>
      <w:proofErr w:type="gramStart"/>
      <w:r w:rsidRPr="00196BD0">
        <w:rPr>
          <w:rFonts w:ascii="Times New Roman" w:eastAsia="Times New Roman" w:hAnsi="Times New Roman" w:cs="Times New Roman"/>
          <w:sz w:val="28"/>
          <w:szCs w:val="28"/>
          <w:lang w:eastAsia="ru-RU" w:bidi="kn-IN"/>
        </w:rPr>
        <w:t xml:space="preserve">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w:t>
      </w:r>
      <w:proofErr w:type="spellStart"/>
      <w:r w:rsidRPr="00196BD0">
        <w:rPr>
          <w:rFonts w:ascii="Times New Roman" w:eastAsia="Times New Roman" w:hAnsi="Times New Roman" w:cs="Times New Roman"/>
          <w:sz w:val="28"/>
          <w:szCs w:val="28"/>
          <w:lang w:eastAsia="ru-RU" w:bidi="kn-IN"/>
        </w:rPr>
        <w:t>машиноместа</w:t>
      </w:r>
      <w:proofErr w:type="spellEnd"/>
      <w:r w:rsidRPr="00196BD0">
        <w:rPr>
          <w:rFonts w:ascii="Times New Roman" w:eastAsia="Times New Roman" w:hAnsi="Times New Roman" w:cs="Times New Roman"/>
          <w:sz w:val="28"/>
          <w:szCs w:val="28"/>
          <w:lang w:eastAsia="ru-RU" w:bidi="kn-IN"/>
        </w:rPr>
        <w:t>,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E30EBA">
      <w:pPr>
        <w:numPr>
          <w:ilvl w:val="0"/>
          <w:numId w:val="66"/>
        </w:numPr>
        <w:suppressAutoHyphens/>
        <w:spacing w:after="0" w:line="240" w:lineRule="auto"/>
        <w:contextualSpacing/>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минимальная площадь – 24 кв. м;</w:t>
      </w:r>
    </w:p>
    <w:p w:rsidR="00BA4880" w:rsidRDefault="00BA4880" w:rsidP="00E30EBA">
      <w:pPr>
        <w:numPr>
          <w:ilvl w:val="0"/>
          <w:numId w:val="66"/>
        </w:numPr>
        <w:suppressAutoHyphens/>
        <w:spacing w:after="0" w:line="240" w:lineRule="auto"/>
        <w:contextualSpacing/>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площадь – 40 кв. м.</w:t>
      </w:r>
    </w:p>
    <w:p w:rsidR="002272EA" w:rsidRDefault="002272EA" w:rsidP="002272EA">
      <w:pPr>
        <w:suppressAutoHyphens/>
        <w:spacing w:after="0" w:line="240" w:lineRule="auto"/>
        <w:ind w:firstLine="720"/>
        <w:contextualSpacing/>
        <w:jc w:val="both"/>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t>7</w:t>
      </w:r>
      <w:r w:rsidRPr="002272EA">
        <w:rPr>
          <w:rFonts w:ascii="Times New Roman" w:eastAsia="Times New Roman" w:hAnsi="Times New Roman" w:cs="Times New Roman"/>
          <w:sz w:val="28"/>
          <w:szCs w:val="28"/>
          <w:lang w:eastAsia="ru-RU" w:bidi="kn-IN"/>
        </w:rPr>
        <w:t xml:space="preserve">. </w:t>
      </w:r>
      <w:proofErr w:type="gramStart"/>
      <w:r w:rsidRPr="002272EA">
        <w:rPr>
          <w:rFonts w:ascii="Times New Roman" w:eastAsia="Times New Roman" w:hAnsi="Times New Roman" w:cs="Times New Roman"/>
          <w:sz w:val="28"/>
          <w:szCs w:val="28"/>
          <w:lang w:eastAsia="ru-RU" w:bidi="kn-I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2272EA">
        <w:rPr>
          <w:rFonts w:ascii="Times New Roman" w:eastAsia="Times New Roman" w:hAnsi="Times New Roman" w:cs="Times New Roman"/>
          <w:sz w:val="28"/>
          <w:szCs w:val="28"/>
          <w:lang w:eastAsia="ru-RU" w:bidi="kn-IN"/>
        </w:rPr>
        <w:t xml:space="preserve"> иное.</w:t>
      </w:r>
    </w:p>
    <w:p w:rsidR="009D406C" w:rsidRPr="00196BD0" w:rsidRDefault="009D406C" w:rsidP="002272EA">
      <w:pPr>
        <w:suppressAutoHyphens/>
        <w:spacing w:after="0" w:line="240" w:lineRule="auto"/>
        <w:ind w:firstLine="720"/>
        <w:contextualSpacing/>
        <w:jc w:val="both"/>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t xml:space="preserve">8. </w:t>
      </w:r>
      <w:r w:rsidRPr="003B24A0">
        <w:rPr>
          <w:rFonts w:ascii="Times New Roman" w:hAnsi="Times New Roman" w:cs="Times New Roman"/>
          <w:sz w:val="28"/>
          <w:szCs w:val="28"/>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9A5E8D">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sz w:val="28"/>
          <w:szCs w:val="28"/>
          <w:lang w:eastAsia="ru-RU" w:bidi="kn-IN"/>
        </w:rPr>
      </w:pPr>
      <w:bookmarkStart w:id="134" w:name="_Toc140659368"/>
      <w:r w:rsidRPr="00196BD0">
        <w:rPr>
          <w:rFonts w:ascii="Times New Roman" w:eastAsia="Times New Roman" w:hAnsi="Times New Roman" w:cs="Times New Roman"/>
          <w:b/>
          <w:sz w:val="28"/>
          <w:szCs w:val="28"/>
          <w:lang w:eastAsia="ru-RU" w:bidi="kn-IN"/>
        </w:rPr>
        <w:t>Статья 38. Градостроительные регламенты для зон сельскохозяйственного назначения (СХ)</w:t>
      </w:r>
      <w:bookmarkEnd w:id="134"/>
    </w:p>
    <w:p w:rsidR="00CC66FE" w:rsidRPr="00CC66FE" w:rsidRDefault="00BA4880" w:rsidP="009A5E8D">
      <w:pPr>
        <w:tabs>
          <w:tab w:val="decimal" w:pos="0"/>
          <w:tab w:val="num"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bCs/>
          <w:sz w:val="28"/>
          <w:szCs w:val="28"/>
          <w:lang w:eastAsia="ru-RU" w:bidi="kn-IN"/>
        </w:rPr>
        <w:t>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 В составе зон могут выделяться сельскохозяйственные угодья – пашни, сенокосы, пастбища, земли занятые многолетними насаждениями (садами).</w:t>
      </w:r>
    </w:p>
    <w:p w:rsidR="009D406C" w:rsidRDefault="009D406C" w:rsidP="009A5E8D">
      <w:pPr>
        <w:tabs>
          <w:tab w:val="decimal" w:pos="0"/>
          <w:tab w:val="num" w:pos="426"/>
        </w:tabs>
        <w:autoSpaceDE w:val="0"/>
        <w:autoSpaceDN w:val="0"/>
        <w:adjustRightInd w:val="0"/>
        <w:spacing w:before="120" w:after="120" w:line="240" w:lineRule="auto"/>
        <w:jc w:val="center"/>
        <w:rPr>
          <w:rFonts w:ascii="Times New Roman" w:eastAsia="Times New Roman" w:hAnsi="Times New Roman" w:cs="Times New Roman"/>
          <w:b/>
          <w:bCs/>
          <w:noProof/>
          <w:sz w:val="28"/>
          <w:szCs w:val="28"/>
          <w:lang w:eastAsia="ru-RU" w:bidi="kn-IN"/>
        </w:rPr>
      </w:pPr>
    </w:p>
    <w:p w:rsidR="00BA4880" w:rsidRPr="00196BD0" w:rsidRDefault="00BA4880" w:rsidP="009A5E8D">
      <w:pPr>
        <w:tabs>
          <w:tab w:val="decimal" w:pos="0"/>
          <w:tab w:val="num" w:pos="426"/>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bCs/>
          <w:noProof/>
          <w:sz w:val="28"/>
          <w:szCs w:val="28"/>
          <w:lang w:eastAsia="ru-RU" w:bidi="kn-IN"/>
        </w:rPr>
        <w:t>СХ-1 – Зоны сельскохозяйственных угодий</w:t>
      </w:r>
    </w:p>
    <w:tbl>
      <w:tblPr>
        <w:tblStyle w:val="150"/>
        <w:tblW w:w="0" w:type="auto"/>
        <w:tblLook w:val="04A0"/>
      </w:tblPr>
      <w:tblGrid>
        <w:gridCol w:w="8472"/>
        <w:gridCol w:w="1099"/>
      </w:tblGrid>
      <w:tr w:rsidR="009A5E8D" w:rsidRPr="008954AB" w:rsidTr="00DA022E">
        <w:trPr>
          <w:tblHeader/>
        </w:trPr>
        <w:tc>
          <w:tcPr>
            <w:tcW w:w="8472" w:type="dxa"/>
          </w:tcPr>
          <w:p w:rsidR="009A5E8D" w:rsidRPr="008954AB" w:rsidRDefault="009A5E8D"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9A5E8D" w:rsidRPr="008954AB" w:rsidRDefault="009A5E8D"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9A5E8D" w:rsidRPr="008954AB" w:rsidTr="00DA022E">
        <w:tc>
          <w:tcPr>
            <w:tcW w:w="9571" w:type="dxa"/>
            <w:gridSpan w:val="2"/>
          </w:tcPr>
          <w:p w:rsidR="009A5E8D" w:rsidRPr="008954AB" w:rsidRDefault="009A5E8D"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Растениеводство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Выращивание зерновых и иных сельскохозяйственных культур</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1.2</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Овощеводство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1.3</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Выращивание тонизирующих, лекарственных, цветочных культур</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1.4</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Садоводство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1.5</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Виноградарство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1.5.1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Выращивание льна и конопли</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1.6</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Научное обеспечение сельского хозяйства</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1.14</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Ведение личного подсобного хозяйства на полевых участках</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1.16</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Питомники</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1.17</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Обеспечение сельскохозяйственного производства</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1.18</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Сенокошение</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1.19</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Выпас сельскохозяйственных животных</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1.20</w:t>
            </w:r>
          </w:p>
        </w:tc>
      </w:tr>
      <w:tr w:rsidR="00F02F6D" w:rsidRPr="008954AB" w:rsidTr="00DA022E">
        <w:tc>
          <w:tcPr>
            <w:tcW w:w="8472" w:type="dxa"/>
            <w:shd w:val="clear" w:color="auto" w:fill="FFFFFF" w:themeFill="background1"/>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Связь</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6.8</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bCs/>
                <w:sz w:val="28"/>
                <w:szCs w:val="28"/>
                <w:lang w:eastAsia="ru-RU" w:bidi="kn-IN"/>
              </w:rPr>
              <w:t>Складские площадки</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6.9.1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Размещение автомобильных дорог</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7.2.1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Трубопроводный транспорт</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bCs/>
                <w:sz w:val="28"/>
                <w:szCs w:val="28"/>
                <w:lang w:eastAsia="ru-RU" w:bidi="kn-IN"/>
              </w:rPr>
              <w:t>7.5</w:t>
            </w:r>
          </w:p>
        </w:tc>
      </w:tr>
      <w:tr w:rsidR="00F02F6D" w:rsidRPr="008954AB" w:rsidTr="00DA022E">
        <w:tc>
          <w:tcPr>
            <w:tcW w:w="8472" w:type="dxa"/>
            <w:shd w:val="clear" w:color="auto" w:fill="FFFFFF" w:themeFill="background1"/>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внутреннего правопорядка</w:t>
            </w:r>
          </w:p>
        </w:tc>
        <w:tc>
          <w:tcPr>
            <w:tcW w:w="1099" w:type="dxa"/>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8.3</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Историко-культурная деятельность</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9.3</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Ведение огородничества</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sz w:val="28"/>
                <w:szCs w:val="28"/>
                <w:lang w:eastAsia="ru-RU" w:bidi="kn-IN"/>
              </w:rPr>
              <w:t>13.1</w:t>
            </w:r>
          </w:p>
        </w:tc>
      </w:tr>
      <w:tr w:rsidR="00F02F6D" w:rsidRPr="008954AB" w:rsidTr="006B1AE2">
        <w:tc>
          <w:tcPr>
            <w:tcW w:w="9571" w:type="dxa"/>
            <w:gridSpan w:val="2"/>
            <w:shd w:val="clear" w:color="auto" w:fill="FFFFFF" w:themeFill="background1"/>
          </w:tcPr>
          <w:p w:rsidR="00F02F6D" w:rsidRPr="008954AB" w:rsidRDefault="00F02F6D" w:rsidP="000D504E">
            <w:pPr>
              <w:autoSpaceDE w:val="0"/>
              <w:autoSpaceDN w:val="0"/>
              <w:adjustRightInd w:val="0"/>
              <w:jc w:val="center"/>
              <w:rPr>
                <w:rFonts w:ascii="Times New Roman" w:eastAsia="Times New Roman" w:hAnsi="Times New Roman"/>
                <w:bCs/>
                <w:sz w:val="28"/>
                <w:szCs w:val="28"/>
                <w:lang w:eastAsia="ru-RU" w:bidi="kn-IN"/>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r w:rsidR="00F02F6D" w:rsidRPr="008954AB" w:rsidTr="00C925F3">
        <w:tc>
          <w:tcPr>
            <w:tcW w:w="9571" w:type="dxa"/>
            <w:gridSpan w:val="2"/>
            <w:shd w:val="clear" w:color="auto" w:fill="FFFFFF" w:themeFill="background1"/>
          </w:tcPr>
          <w:p w:rsidR="00F02F6D" w:rsidRPr="008954AB" w:rsidRDefault="00F02F6D" w:rsidP="00C925F3">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bl>
    <w:p w:rsidR="002272EA" w:rsidRPr="002272EA" w:rsidRDefault="002272EA" w:rsidP="002272EA">
      <w:pPr>
        <w:spacing w:before="120" w:after="120"/>
        <w:ind w:left="709"/>
        <w:rPr>
          <w:rFonts w:ascii="Times New Roman" w:hAnsi="Times New Roman" w:cs="Times New Roman"/>
          <w:b/>
          <w:sz w:val="28"/>
          <w:szCs w:val="28"/>
        </w:rPr>
      </w:pPr>
      <w:r w:rsidRPr="002272EA">
        <w:rPr>
          <w:rFonts w:ascii="Times New Roman" w:hAnsi="Times New Roman" w:cs="Times New Roman"/>
          <w:b/>
          <w:sz w:val="28"/>
          <w:szCs w:val="28"/>
        </w:rPr>
        <w:t>Предельные параметры разрешенного использования:</w:t>
      </w:r>
    </w:p>
    <w:p w:rsidR="002272EA"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Default="009D406C"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p>
    <w:p w:rsidR="009D406C" w:rsidRDefault="009D406C"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D406C">
        <w:rPr>
          <w:rFonts w:ascii="Times New Roman" w:eastAsia="Times New Roman" w:hAnsi="Times New Roman" w:cs="Times New Roman"/>
          <w:sz w:val="28"/>
          <w:szCs w:val="28"/>
          <w:lang w:eastAsia="ru-RU"/>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9A5E8D" w:rsidRDefault="00BA4880" w:rsidP="009A5E8D">
      <w:pPr>
        <w:spacing w:before="120" w:after="0" w:line="240" w:lineRule="auto"/>
        <w:ind w:firstLine="709"/>
        <w:jc w:val="both"/>
        <w:rPr>
          <w:rFonts w:ascii="Times New Roman" w:eastAsia="Times New Roman" w:hAnsi="Times New Roman" w:cs="Times New Roman"/>
          <w:b/>
          <w:sz w:val="28"/>
          <w:szCs w:val="28"/>
          <w:lang w:eastAsia="ar-SA"/>
        </w:rPr>
      </w:pPr>
      <w:r w:rsidRPr="009A5E8D">
        <w:rPr>
          <w:rFonts w:ascii="Times New Roman" w:eastAsia="Times New Roman" w:hAnsi="Times New Roman" w:cs="Times New Roman"/>
          <w:b/>
          <w:sz w:val="28"/>
          <w:szCs w:val="28"/>
          <w:lang w:eastAsia="ar-SA"/>
        </w:rPr>
        <w:t>Примечания:</w:t>
      </w:r>
    </w:p>
    <w:p w:rsidR="00BA4880" w:rsidRDefault="00156FD2" w:rsidP="009A5E8D">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156FD2">
        <w:rPr>
          <w:rFonts w:ascii="Times New Roman" w:eastAsia="Times New Roman" w:hAnsi="Times New Roman" w:cs="Times New Roman"/>
          <w:sz w:val="28"/>
          <w:szCs w:val="28"/>
          <w:lang w:eastAsia="ar-SA"/>
        </w:rPr>
        <w:t>1</w:t>
      </w:r>
      <w:r w:rsidR="00BA4880" w:rsidRPr="00156FD2">
        <w:rPr>
          <w:rFonts w:ascii="Times New Roman" w:eastAsia="Times New Roman" w:hAnsi="Times New Roman" w:cs="Times New Roman"/>
          <w:sz w:val="28"/>
          <w:szCs w:val="28"/>
          <w:lang w:eastAsia="ar-SA"/>
        </w:rPr>
        <w:t>.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954AB" w:rsidRDefault="008954AB" w:rsidP="009A5E8D">
      <w:pPr>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8954AB">
        <w:rPr>
          <w:rFonts w:ascii="Times New Roman" w:eastAsia="Times New Roman" w:hAnsi="Times New Roman" w:cs="Times New Roman"/>
          <w:sz w:val="28"/>
          <w:szCs w:val="28"/>
          <w:lang w:eastAsia="ar-SA"/>
        </w:rPr>
        <w:t>.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9A5E8D">
      <w:pPr>
        <w:tabs>
          <w:tab w:val="decimal" w:pos="0"/>
          <w:tab w:val="num" w:pos="426"/>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СХ-3 – Производственная зона сельскохозяйственных предприятий</w:t>
      </w:r>
    </w:p>
    <w:tbl>
      <w:tblPr>
        <w:tblStyle w:val="150"/>
        <w:tblW w:w="0" w:type="auto"/>
        <w:tblLook w:val="04A0"/>
      </w:tblPr>
      <w:tblGrid>
        <w:gridCol w:w="8472"/>
        <w:gridCol w:w="1099"/>
      </w:tblGrid>
      <w:tr w:rsidR="00CD5C81" w:rsidRPr="008954AB" w:rsidTr="00DA022E">
        <w:trPr>
          <w:tblHeader/>
        </w:trPr>
        <w:tc>
          <w:tcPr>
            <w:tcW w:w="8472" w:type="dxa"/>
          </w:tcPr>
          <w:p w:rsidR="00CD5C81" w:rsidRPr="008954AB" w:rsidRDefault="00CD5C81"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CD5C81" w:rsidRPr="008954AB" w:rsidRDefault="00CD5C81"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CD5C81" w:rsidRPr="008954AB" w:rsidTr="00DA022E">
        <w:tc>
          <w:tcPr>
            <w:tcW w:w="9571" w:type="dxa"/>
            <w:gridSpan w:val="2"/>
          </w:tcPr>
          <w:p w:rsidR="00CD5C81" w:rsidRPr="008954AB" w:rsidRDefault="00CD5C81"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Научное обеспечение сельского хозяйства</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1.14</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Хранение и переработка сельскохозяйственной продукции</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1.15</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Обеспечение сельскохозяйственного производства</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1.18</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Коммунальное обслуживание</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3.1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Связь</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6.8</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Склады</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6.9</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Складские площадки</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6.9.1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Автомобильный транспорт</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7.2</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Трубопроводный транспорт</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bCs/>
                <w:sz w:val="28"/>
                <w:szCs w:val="28"/>
                <w:lang w:eastAsia="ru-RU" w:bidi="kn-IN"/>
              </w:rPr>
              <w:t>7.5</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внутреннего правопорядка</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8.3</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Историко-культурная деятельность</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9.3</w:t>
            </w:r>
          </w:p>
        </w:tc>
      </w:tr>
      <w:tr w:rsidR="00F02F6D" w:rsidRPr="008954AB" w:rsidTr="00C925F3">
        <w:tc>
          <w:tcPr>
            <w:tcW w:w="9571" w:type="dxa"/>
            <w:gridSpan w:val="2"/>
            <w:shd w:val="clear" w:color="auto" w:fill="FFFFFF" w:themeFill="background1"/>
          </w:tcPr>
          <w:p w:rsidR="00F02F6D" w:rsidRPr="008954AB" w:rsidRDefault="00F02F6D" w:rsidP="00C925F3">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textAlignment w:val="baseline"/>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r w:rsidR="00F02F6D" w:rsidRPr="008954AB" w:rsidTr="00C925F3">
        <w:tc>
          <w:tcPr>
            <w:tcW w:w="9571" w:type="dxa"/>
            <w:gridSpan w:val="2"/>
            <w:shd w:val="clear" w:color="auto" w:fill="FFFFFF" w:themeFill="background1"/>
          </w:tcPr>
          <w:p w:rsidR="00F02F6D" w:rsidRPr="008954AB" w:rsidRDefault="00F02F6D" w:rsidP="00C925F3">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textAlignment w:val="baseline"/>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bl>
    <w:p w:rsidR="00BA4880" w:rsidRPr="00196BD0" w:rsidRDefault="00BA4880" w:rsidP="00CD5C81">
      <w:pPr>
        <w:spacing w:before="120" w:after="0" w:line="240" w:lineRule="auto"/>
        <w:ind w:firstLine="709"/>
        <w:jc w:val="both"/>
        <w:rPr>
          <w:rFonts w:ascii="Times New Roman" w:hAnsi="Times New Roman" w:cs="Times New Roman"/>
          <w:b/>
          <w:sz w:val="28"/>
          <w:szCs w:val="28"/>
        </w:rPr>
      </w:pPr>
      <w:r w:rsidRPr="00196BD0">
        <w:rPr>
          <w:rFonts w:ascii="Times New Roman" w:hAnsi="Times New Roman" w:cs="Times New Roman"/>
          <w:b/>
          <w:sz w:val="28"/>
          <w:szCs w:val="28"/>
        </w:rPr>
        <w:t>Параметры и ограничения использования земельных участков и объектов капитального строительства:</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Параметры использования земельных участков и объектов капитального строительства установлены</w:t>
      </w:r>
      <w:r w:rsidRPr="00196BD0">
        <w:rPr>
          <w:rFonts w:ascii="Times New Roman" w:eastAsia="Times New Roman" w:hAnsi="Times New Roman" w:cs="Times New Roman"/>
          <w:bCs/>
          <w:sz w:val="28"/>
          <w:szCs w:val="28"/>
          <w:lang w:eastAsia="ru-RU" w:bidi="kn-IN"/>
        </w:rPr>
        <w:t xml:space="preserve"> сводом правил «Планировка и застройка городских и сельских поселений» – СП 42.13330.2016.</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w:t>
      </w:r>
      <w:r w:rsidRPr="00196BD0">
        <w:rPr>
          <w:rFonts w:ascii="Times New Roman" w:eastAsia="Times New Roman" w:hAnsi="Times New Roman" w:cs="Times New Roman"/>
          <w:bCs/>
          <w:sz w:val="28"/>
          <w:szCs w:val="28"/>
          <w:lang w:eastAsia="ru-RU" w:bidi="kn-IN"/>
        </w:rPr>
        <w:t>Ограничения использования земельных участков и объектов капитального строительства установлены санитарно-эпидемиологическими правилами и нормативами «Санитарно-защитные зоны и санитарная классификация предприятий, сооружений и иных объектов» – СанПиН 2.2.1/2.1.1.1200-03.</w:t>
      </w:r>
    </w:p>
    <w:p w:rsidR="00BA4880" w:rsidRDefault="00BA4880" w:rsidP="009A5E8D">
      <w:pPr>
        <w:tabs>
          <w:tab w:val="decimal" w:pos="284"/>
          <w:tab w:val="num" w:pos="42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kn-IN"/>
        </w:rPr>
      </w:pPr>
      <w:r w:rsidRPr="00196BD0">
        <w:rPr>
          <w:rFonts w:ascii="Times New Roman" w:eastAsia="Times New Roman" w:hAnsi="Times New Roman" w:cs="Times New Roman"/>
          <w:bCs/>
          <w:sz w:val="28"/>
          <w:szCs w:val="28"/>
          <w:lang w:eastAsia="ru-RU" w:bidi="kn-IN"/>
        </w:rPr>
        <w:t>3. </w:t>
      </w:r>
      <w:r w:rsidR="009D44AB" w:rsidRPr="009D44AB">
        <w:rPr>
          <w:rFonts w:ascii="Times New Roman" w:eastAsia="Times New Roman" w:hAnsi="Times New Roman" w:cs="Times New Roman"/>
          <w:bCs/>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Default="002272EA" w:rsidP="009A5E8D">
      <w:pPr>
        <w:tabs>
          <w:tab w:val="decimal" w:pos="284"/>
          <w:tab w:val="num"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ru-RU" w:bidi="kn-IN"/>
        </w:rPr>
        <w:t xml:space="preserve">4.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Pr="00196BD0" w:rsidRDefault="009D406C" w:rsidP="009A5E8D">
      <w:pPr>
        <w:tabs>
          <w:tab w:val="decimal" w:pos="284"/>
          <w:tab w:val="num" w:pos="42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kn-IN"/>
        </w:rPr>
      </w:pPr>
      <w:r>
        <w:rPr>
          <w:rFonts w:ascii="Times New Roman" w:eastAsia="Times New Roman" w:hAnsi="Times New Roman" w:cs="Times New Roman"/>
          <w:sz w:val="28"/>
          <w:szCs w:val="28"/>
          <w:lang w:eastAsia="zh-CN"/>
        </w:rPr>
        <w:t xml:space="preserve">5. </w:t>
      </w:r>
      <w:r w:rsidRPr="009D406C">
        <w:rPr>
          <w:rFonts w:ascii="Times New Roman" w:eastAsia="Times New Roman" w:hAnsi="Times New Roman" w:cs="Times New Roman"/>
          <w:sz w:val="28"/>
          <w:szCs w:val="28"/>
          <w:lang w:eastAsia="zh-CN"/>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9A5E8D">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sz w:val="28"/>
          <w:szCs w:val="28"/>
          <w:lang w:eastAsia="ru-RU" w:bidi="kn-IN"/>
        </w:rPr>
      </w:pPr>
      <w:bookmarkStart w:id="135" w:name="_Toc140659369"/>
      <w:r w:rsidRPr="00196BD0">
        <w:rPr>
          <w:rFonts w:ascii="Times New Roman" w:eastAsia="Times New Roman" w:hAnsi="Times New Roman" w:cs="Times New Roman"/>
          <w:b/>
          <w:sz w:val="28"/>
          <w:szCs w:val="28"/>
          <w:lang w:eastAsia="ru-RU" w:bidi="kn-IN"/>
        </w:rPr>
        <w:t>Статья 39. Градостроительные регламенты для зон рекреационного назначения (Р)</w:t>
      </w:r>
      <w:bookmarkEnd w:id="135"/>
    </w:p>
    <w:p w:rsidR="00BA4880" w:rsidRPr="00196BD0" w:rsidRDefault="00BA4880" w:rsidP="009A5E8D">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kn-IN"/>
        </w:rPr>
      </w:pPr>
      <w:r w:rsidRPr="00196BD0">
        <w:rPr>
          <w:rFonts w:ascii="Times New Roman" w:eastAsia="Times New Roman" w:hAnsi="Times New Roman" w:cs="Times New Roman"/>
          <w:bCs/>
          <w:sz w:val="28"/>
          <w:szCs w:val="28"/>
          <w:lang w:eastAsia="ru-RU" w:bidi="kn-I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BA4880" w:rsidRPr="00196BD0" w:rsidRDefault="00BA4880" w:rsidP="009A5E8D">
      <w:pPr>
        <w:tabs>
          <w:tab w:val="decimal" w:pos="284"/>
          <w:tab w:val="num" w:pos="426"/>
        </w:tabs>
        <w:autoSpaceDE w:val="0"/>
        <w:autoSpaceDN w:val="0"/>
        <w:adjustRightInd w:val="0"/>
        <w:spacing w:before="120" w:after="120" w:line="240" w:lineRule="auto"/>
        <w:jc w:val="center"/>
        <w:rPr>
          <w:rFonts w:ascii="Times New Roman" w:eastAsia="Times New Roman" w:hAnsi="Times New Roman" w:cs="Times New Roman"/>
          <w:b/>
          <w:bCs/>
          <w:sz w:val="28"/>
          <w:szCs w:val="28"/>
          <w:lang w:eastAsia="ru-RU" w:bidi="kn-IN"/>
        </w:rPr>
      </w:pPr>
      <w:r w:rsidRPr="00196BD0">
        <w:rPr>
          <w:rFonts w:ascii="Times New Roman" w:eastAsia="Times New Roman" w:hAnsi="Times New Roman" w:cs="Times New Roman"/>
          <w:b/>
          <w:bCs/>
          <w:sz w:val="28"/>
          <w:szCs w:val="28"/>
          <w:lang w:eastAsia="ru-RU" w:bidi="kn-IN"/>
        </w:rPr>
        <w:t>Р-1 – Зона озелененных территорий общего пользования</w:t>
      </w:r>
      <w:r w:rsidRPr="00196BD0">
        <w:rPr>
          <w:rFonts w:ascii="Times New Roman" w:eastAsia="Times New Roman" w:hAnsi="Times New Roman" w:cs="Times New Roman"/>
          <w:b/>
          <w:bCs/>
          <w:sz w:val="28"/>
          <w:szCs w:val="28"/>
          <w:lang w:eastAsia="ru-RU" w:bidi="kn-IN"/>
        </w:rPr>
        <w:br/>
        <w:t>(лесопарки, парки, сады, скверы, бульвары, городские леса)</w:t>
      </w:r>
    </w:p>
    <w:tbl>
      <w:tblPr>
        <w:tblStyle w:val="150"/>
        <w:tblW w:w="0" w:type="auto"/>
        <w:tblLook w:val="04A0"/>
      </w:tblPr>
      <w:tblGrid>
        <w:gridCol w:w="8472"/>
        <w:gridCol w:w="1099"/>
      </w:tblGrid>
      <w:tr w:rsidR="00CD5C81" w:rsidRPr="008954AB" w:rsidTr="00DA022E">
        <w:trPr>
          <w:tblHeader/>
        </w:trPr>
        <w:tc>
          <w:tcPr>
            <w:tcW w:w="8472" w:type="dxa"/>
          </w:tcPr>
          <w:p w:rsidR="00CD5C81" w:rsidRPr="008954AB" w:rsidRDefault="00CD5C81" w:rsidP="00470354">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CD5C81" w:rsidRPr="008954AB" w:rsidRDefault="00CD5C81" w:rsidP="00470354">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CD5C81" w:rsidRPr="008954AB" w:rsidTr="00DA022E">
        <w:tc>
          <w:tcPr>
            <w:tcW w:w="9571" w:type="dxa"/>
            <w:gridSpan w:val="2"/>
          </w:tcPr>
          <w:p w:rsidR="00CD5C81" w:rsidRPr="008954AB" w:rsidRDefault="00CD5C81" w:rsidP="00470354">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CD5C81" w:rsidRPr="008954AB" w:rsidTr="00DA022E">
        <w:tc>
          <w:tcPr>
            <w:tcW w:w="8472" w:type="dxa"/>
            <w:shd w:val="clear" w:color="auto" w:fill="FFFFFF" w:themeFill="background1"/>
          </w:tcPr>
          <w:p w:rsidR="00CD5C81" w:rsidRPr="008954AB" w:rsidRDefault="00CD5C81"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Парки культуры и отдыха</w:t>
            </w:r>
          </w:p>
        </w:tc>
        <w:tc>
          <w:tcPr>
            <w:tcW w:w="1099" w:type="dxa"/>
          </w:tcPr>
          <w:p w:rsidR="00CD5C81" w:rsidRPr="008954AB" w:rsidRDefault="00CD5C81"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3.6.2</w:t>
            </w:r>
          </w:p>
        </w:tc>
      </w:tr>
      <w:tr w:rsidR="00AD018B" w:rsidRPr="008954AB" w:rsidTr="00DA022E">
        <w:tc>
          <w:tcPr>
            <w:tcW w:w="8472" w:type="dxa"/>
            <w:shd w:val="clear" w:color="auto" w:fill="FFFFFF" w:themeFill="background1"/>
          </w:tcPr>
          <w:p w:rsidR="00AD018B" w:rsidRPr="008954AB" w:rsidRDefault="00AD018B" w:rsidP="008954AB">
            <w:pPr>
              <w:jc w:val="left"/>
              <w:textAlignment w:val="baseline"/>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Историко-культурная деятельность</w:t>
            </w:r>
          </w:p>
        </w:tc>
        <w:tc>
          <w:tcPr>
            <w:tcW w:w="1099" w:type="dxa"/>
          </w:tcPr>
          <w:p w:rsidR="00AD018B" w:rsidRPr="008954AB" w:rsidRDefault="00AD018B" w:rsidP="008954AB">
            <w:pPr>
              <w:jc w:val="left"/>
              <w:textAlignment w:val="baseline"/>
              <w:rPr>
                <w:rFonts w:ascii="Times New Roman" w:hAnsi="Times New Roman"/>
                <w:sz w:val="28"/>
                <w:szCs w:val="28"/>
              </w:rPr>
            </w:pPr>
            <w:r w:rsidRPr="008954AB">
              <w:rPr>
                <w:rFonts w:ascii="Times New Roman" w:hAnsi="Times New Roman"/>
                <w:sz w:val="28"/>
                <w:szCs w:val="28"/>
              </w:rPr>
              <w:t>9.3</w:t>
            </w:r>
          </w:p>
        </w:tc>
      </w:tr>
      <w:tr w:rsidR="00AD018B" w:rsidRPr="008954AB" w:rsidTr="006B1AE2">
        <w:tc>
          <w:tcPr>
            <w:tcW w:w="9571" w:type="dxa"/>
            <w:gridSpan w:val="2"/>
            <w:shd w:val="clear" w:color="auto" w:fill="FFFFFF" w:themeFill="background1"/>
          </w:tcPr>
          <w:p w:rsidR="00AD018B" w:rsidRPr="008954AB" w:rsidRDefault="00AD018B" w:rsidP="00470354">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Амбулаторно-поликлиническое обслуживание</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3.4.1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Отдых (рекреация)</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5.0</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спортивно-зрелищных мероприятий</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занятий спортом в помещениях</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5.1.2</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Площадки для занятий спортом</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5.1.3</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Оборудованные площадки для занятий спортом</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5.1.4</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Водный спорт</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5.1.5</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Авиационный спорт</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5.1.6</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Спортивные базы</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5.1.7</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Природно-познавательный туризм</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5.2</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Туристическое обслуживание</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5.2.1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Причалы для маломерных судов</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5.4</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Охрана природных территорий</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9.1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rPr>
              <w:t>Благоустройство территории</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sz w:val="28"/>
                <w:szCs w:val="28"/>
                <w:lang w:eastAsia="ru-RU"/>
              </w:rPr>
              <w:t>12.0.2</w:t>
            </w:r>
          </w:p>
        </w:tc>
      </w:tr>
      <w:tr w:rsidR="008E4CF9" w:rsidRPr="008954AB" w:rsidTr="006B1AE2">
        <w:tc>
          <w:tcPr>
            <w:tcW w:w="9571" w:type="dxa"/>
            <w:gridSpan w:val="2"/>
            <w:shd w:val="clear" w:color="auto" w:fill="FFFFFF" w:themeFill="background1"/>
          </w:tcPr>
          <w:p w:rsidR="008E4CF9" w:rsidRPr="008954AB" w:rsidRDefault="008E4CF9" w:rsidP="00470354">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rPr>
              <w:t>Предоставление коммунальных услуг</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sz w:val="28"/>
                <w:szCs w:val="28"/>
                <w:lang w:eastAsia="ru-RU"/>
              </w:rPr>
              <w:t>3.1.1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bidi="kn-IN"/>
              </w:rPr>
              <w:t>Трубопроводный транспорт</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bCs/>
                <w:sz w:val="28"/>
                <w:szCs w:val="28"/>
                <w:lang w:eastAsia="ru-RU" w:bidi="kn-IN"/>
              </w:rPr>
              <w:t>7.5</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Связь</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6.8</w:t>
            </w:r>
          </w:p>
        </w:tc>
      </w:tr>
    </w:tbl>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Pr="00196BD0" w:rsidRDefault="00BA4880" w:rsidP="009A5E8D">
      <w:pPr>
        <w:tabs>
          <w:tab w:val="decimal" w:pos="0"/>
        </w:tabs>
        <w:suppressAutoHyphens/>
        <w:spacing w:before="120"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bCs/>
          <w:sz w:val="28"/>
          <w:szCs w:val="28"/>
          <w:lang w:eastAsia="ru-RU" w:bidi="kn-IN"/>
        </w:rPr>
        <w:t xml:space="preserve">1. Максимальное количество </w:t>
      </w:r>
      <w:r w:rsidRPr="00196BD0">
        <w:rPr>
          <w:rFonts w:ascii="Times New Roman" w:eastAsia="Times New Roman" w:hAnsi="Times New Roman" w:cs="Times New Roman"/>
          <w:sz w:val="28"/>
          <w:szCs w:val="28"/>
          <w:lang w:eastAsia="ru-RU" w:bidi="kn-IN"/>
        </w:rPr>
        <w:t>мест парковки легковых автомобилей на 1 га территории парка – 10.</w:t>
      </w:r>
    </w:p>
    <w:p w:rsidR="00BA4880" w:rsidRPr="00196BD0" w:rsidRDefault="00BA4880" w:rsidP="009A5E8D">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Баланс территории (от общей площади):</w:t>
      </w:r>
    </w:p>
    <w:p w:rsidR="00BA4880" w:rsidRPr="00196BD0" w:rsidRDefault="00BA4880" w:rsidP="00E30EBA">
      <w:pPr>
        <w:numPr>
          <w:ilvl w:val="0"/>
          <w:numId w:val="33"/>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древесно-кустарниковые насаждения, водоемы – 92%,</w:t>
      </w:r>
    </w:p>
    <w:p w:rsidR="00BA4880" w:rsidRPr="00196BD0" w:rsidRDefault="00BA4880" w:rsidP="00E30EBA">
      <w:pPr>
        <w:numPr>
          <w:ilvl w:val="0"/>
          <w:numId w:val="33"/>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дорожно-транспортная сеть, спортивные и игровые площадки – 5%,</w:t>
      </w:r>
    </w:p>
    <w:p w:rsidR="00BA4880" w:rsidRDefault="00BA4880" w:rsidP="00E30EBA">
      <w:pPr>
        <w:numPr>
          <w:ilvl w:val="0"/>
          <w:numId w:val="33"/>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обслуживающие сооружения и хозяйственные постройки – 3%.</w:t>
      </w:r>
    </w:p>
    <w:p w:rsidR="002272EA" w:rsidRDefault="002272EA"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Default="009D406C"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bidi="kn-IN"/>
        </w:rPr>
      </w:pPr>
      <w:r>
        <w:rPr>
          <w:rFonts w:ascii="Times New Roman" w:eastAsia="Times New Roman" w:hAnsi="Times New Roman" w:cs="Times New Roman"/>
          <w:sz w:val="28"/>
          <w:szCs w:val="28"/>
          <w:lang w:eastAsia="zh-CN"/>
        </w:rPr>
        <w:t xml:space="preserve">4. </w:t>
      </w:r>
      <w:r w:rsidRPr="003B24A0">
        <w:rPr>
          <w:rFonts w:ascii="Times New Roman" w:hAnsi="Times New Roman" w:cs="Times New Roman"/>
          <w:sz w:val="28"/>
          <w:szCs w:val="28"/>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Примечания:</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1. Градостроительные регламенты Зоны озелененных территорий общего пользования могут быть распространены на земельные участки в составе данной зоны только в случае, когда части территорий общего пользования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BA488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 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5F173E" w:rsidRDefault="005F173E"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5F173E">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9A5E8D">
      <w:pPr>
        <w:tabs>
          <w:tab w:val="decimal" w:pos="0"/>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rPr>
      </w:pPr>
      <w:r w:rsidRPr="00196BD0">
        <w:rPr>
          <w:rFonts w:ascii="Times New Roman" w:eastAsia="Times New Roman" w:hAnsi="Times New Roman" w:cs="Times New Roman"/>
          <w:b/>
          <w:sz w:val="28"/>
          <w:szCs w:val="28"/>
          <w:lang w:eastAsia="ru-RU"/>
        </w:rPr>
        <w:t>Р-2 – Зона отдыха</w:t>
      </w:r>
    </w:p>
    <w:p w:rsidR="00BA4880" w:rsidRPr="00196BD0" w:rsidRDefault="00BA4880" w:rsidP="00011C95">
      <w:pPr>
        <w:tabs>
          <w:tab w:val="decimal" w:pos="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Зона предназначены для обеспечения правовых условий сохранения и использования природных объектов и объектов, созданных человеком в целях отдыха, спорта и проведения досуга населением на обустроенных открытых, закрытых пространствах.</w:t>
      </w:r>
    </w:p>
    <w:tbl>
      <w:tblPr>
        <w:tblStyle w:val="150"/>
        <w:tblW w:w="0" w:type="auto"/>
        <w:tblLook w:val="04A0"/>
      </w:tblPr>
      <w:tblGrid>
        <w:gridCol w:w="8472"/>
        <w:gridCol w:w="1099"/>
      </w:tblGrid>
      <w:tr w:rsidR="00011C95" w:rsidRPr="008954AB" w:rsidTr="00DA022E">
        <w:trPr>
          <w:tblHeader/>
        </w:trPr>
        <w:tc>
          <w:tcPr>
            <w:tcW w:w="8472"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011C95" w:rsidRPr="008954AB" w:rsidTr="00DA022E">
        <w:tc>
          <w:tcPr>
            <w:tcW w:w="9571" w:type="dxa"/>
            <w:gridSpan w:val="2"/>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Объекты культурно-досуговой деятельности</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3.6.1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Парки культуры и отдыха</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3.6.2</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Развлекательные мероприятия</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4.8.1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спортивно-зрелищных мероприятий</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5.1.1</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занятий спортом в помещениях</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5.1.2</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Площадки для занятий спортом</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5.1.3</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Оборудованные площадки для занятий спортом</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5.1.4</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Историко-культурная деятельность</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9.3</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Благоустройство территории</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12.0.2</w:t>
            </w:r>
          </w:p>
        </w:tc>
      </w:tr>
      <w:tr w:rsidR="00F02F6D" w:rsidRPr="008954AB" w:rsidTr="00DA022E">
        <w:tc>
          <w:tcPr>
            <w:tcW w:w="9571" w:type="dxa"/>
            <w:gridSpan w:val="2"/>
            <w:shd w:val="clear" w:color="auto" w:fill="FFFFFF" w:themeFill="background1"/>
          </w:tcPr>
          <w:p w:rsidR="00F02F6D" w:rsidRPr="008954AB" w:rsidRDefault="00F02F6D" w:rsidP="00DA022E">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Амбулаторно-поликлиническое обслуживание</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3.4.1</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Магазины</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4.4</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Общественное питание</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4.6</w:t>
            </w:r>
          </w:p>
        </w:tc>
      </w:tr>
      <w:tr w:rsidR="00470354" w:rsidRPr="008954AB" w:rsidTr="00DA022E">
        <w:tc>
          <w:tcPr>
            <w:tcW w:w="9571" w:type="dxa"/>
            <w:gridSpan w:val="2"/>
            <w:shd w:val="clear" w:color="auto" w:fill="FFFFFF" w:themeFill="background1"/>
          </w:tcPr>
          <w:p w:rsidR="00470354" w:rsidRPr="008954AB" w:rsidRDefault="00470354" w:rsidP="00DA022E">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Предоставление коммунальных услуг</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3.1.1</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внутреннего правопорядка</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8.3</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Улично-дорожная сеть</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12.0.1</w:t>
            </w:r>
          </w:p>
        </w:tc>
      </w:tr>
    </w:tbl>
    <w:p w:rsidR="009D406C" w:rsidRDefault="009D406C"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p>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Default="005F173E"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t xml:space="preserve">1. </w:t>
      </w:r>
      <w:r w:rsidR="00BA4880" w:rsidRPr="00196BD0">
        <w:rPr>
          <w:rFonts w:ascii="Times New Roman" w:eastAsia="Times New Roman" w:hAnsi="Times New Roman" w:cs="Times New Roman"/>
          <w:sz w:val="28"/>
          <w:szCs w:val="28"/>
          <w:lang w:eastAsia="ru-RU" w:bidi="kn-IN"/>
        </w:rPr>
        <w:t>Предельные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5F173E" w:rsidRDefault="005F173E"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5F173E">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Default="002272EA"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3.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Default="009D406C"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4. </w:t>
      </w:r>
      <w:r w:rsidRPr="003B24A0">
        <w:rPr>
          <w:rFonts w:ascii="Times New Roman" w:hAnsi="Times New Roman" w:cs="Times New Roman"/>
          <w:sz w:val="28"/>
          <w:szCs w:val="28"/>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9A5E8D">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ru-RU" w:bidi="kn-IN"/>
        </w:rPr>
      </w:pPr>
      <w:bookmarkStart w:id="136" w:name="_Toc140659370"/>
      <w:r w:rsidRPr="00196BD0">
        <w:rPr>
          <w:rFonts w:ascii="Times New Roman" w:eastAsia="Times New Roman" w:hAnsi="Times New Roman" w:cs="Times New Roman"/>
          <w:b/>
          <w:noProof/>
          <w:sz w:val="28"/>
          <w:szCs w:val="28"/>
          <w:lang w:eastAsia="ru-RU" w:bidi="kn-IN"/>
        </w:rPr>
        <w:t xml:space="preserve">Статья 40. </w:t>
      </w:r>
      <w:r w:rsidRPr="00196BD0">
        <w:rPr>
          <w:rFonts w:ascii="Times New Roman" w:eastAsia="Times New Roman" w:hAnsi="Times New Roman" w:cs="Times New Roman"/>
          <w:b/>
          <w:bCs/>
          <w:sz w:val="28"/>
          <w:szCs w:val="28"/>
          <w:lang w:eastAsia="ru-RU" w:bidi="kn-IN"/>
        </w:rPr>
        <w:t>Градостроительные регламенты для зон специального назначения (СН)</w:t>
      </w:r>
      <w:bookmarkEnd w:id="136"/>
    </w:p>
    <w:p w:rsidR="00BA4880" w:rsidRPr="00196BD0" w:rsidRDefault="00BA4880" w:rsidP="009A5E8D">
      <w:pPr>
        <w:tabs>
          <w:tab w:val="decimal" w:pos="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bidi="kn-IN"/>
        </w:rPr>
        <w:t>К зонам специального назначения относятся участки территории поселения, используемые для размещения кладбищ, скотомогильников, объектов, используемых для захоронения твердых коммунальных отходов (ТКО),</w:t>
      </w:r>
      <w:r w:rsidRPr="00196BD0">
        <w:rPr>
          <w:sz w:val="28"/>
          <w:szCs w:val="28"/>
        </w:rPr>
        <w:t xml:space="preserve"> </w:t>
      </w:r>
      <w:r w:rsidRPr="00196BD0">
        <w:rPr>
          <w:rFonts w:ascii="Times New Roman" w:eastAsia="Times New Roman" w:hAnsi="Times New Roman" w:cs="Times New Roman"/>
          <w:sz w:val="28"/>
          <w:szCs w:val="28"/>
          <w:lang w:eastAsia="ru-RU" w:bidi="kn-IN"/>
        </w:rPr>
        <w:t>твердых бытовых отходов (ТБО), использование которых может быть обеспечено только путем выделения указанных зон и недопустимо использование в других территориальных зонах.</w:t>
      </w:r>
    </w:p>
    <w:p w:rsidR="00BA4880" w:rsidRPr="00196BD0" w:rsidRDefault="00BA4880" w:rsidP="009A5E8D">
      <w:pPr>
        <w:tabs>
          <w:tab w:val="decimal" w:pos="0"/>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r w:rsidRPr="00196BD0">
        <w:rPr>
          <w:rFonts w:ascii="Times New Roman" w:eastAsia="Times New Roman" w:hAnsi="Times New Roman" w:cs="Times New Roman"/>
          <w:b/>
          <w:sz w:val="28"/>
          <w:szCs w:val="28"/>
          <w:lang w:eastAsia="ru-RU"/>
        </w:rPr>
        <w:t>СН-1 – Зона кладбищ</w:t>
      </w:r>
    </w:p>
    <w:p w:rsidR="00BA4880" w:rsidRDefault="00BA4880" w:rsidP="00011C95">
      <w:pPr>
        <w:tabs>
          <w:tab w:val="decimal" w:pos="0"/>
        </w:tabs>
        <w:autoSpaceDE w:val="0"/>
        <w:autoSpaceDN w:val="0"/>
        <w:adjustRightInd w:val="0"/>
        <w:spacing w:after="12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Зона выделена для обеспечения правовых условий использования закрытых, действующих кладбищ и территорий, предполагаемых для использования под захоронения традиционным способом. Размещение зданий и сооружений разрешается только при условии проведения публичных слушаний.</w:t>
      </w:r>
    </w:p>
    <w:p w:rsidR="009D406C" w:rsidRDefault="009D406C" w:rsidP="00011C95">
      <w:pPr>
        <w:tabs>
          <w:tab w:val="decimal" w:pos="0"/>
        </w:tabs>
        <w:autoSpaceDE w:val="0"/>
        <w:autoSpaceDN w:val="0"/>
        <w:adjustRightInd w:val="0"/>
        <w:spacing w:after="120" w:line="240" w:lineRule="auto"/>
        <w:ind w:firstLine="709"/>
        <w:jc w:val="both"/>
        <w:rPr>
          <w:rFonts w:ascii="Times New Roman" w:hAnsi="Times New Roman" w:cs="Times New Roman"/>
          <w:sz w:val="28"/>
          <w:szCs w:val="28"/>
        </w:rPr>
      </w:pPr>
    </w:p>
    <w:p w:rsidR="009D406C" w:rsidRDefault="009D406C" w:rsidP="00011C95">
      <w:pPr>
        <w:tabs>
          <w:tab w:val="decimal" w:pos="0"/>
        </w:tabs>
        <w:autoSpaceDE w:val="0"/>
        <w:autoSpaceDN w:val="0"/>
        <w:adjustRightInd w:val="0"/>
        <w:spacing w:after="120" w:line="240" w:lineRule="auto"/>
        <w:ind w:firstLine="709"/>
        <w:jc w:val="both"/>
        <w:rPr>
          <w:rFonts w:ascii="Times New Roman" w:hAnsi="Times New Roman" w:cs="Times New Roman"/>
          <w:sz w:val="28"/>
          <w:szCs w:val="28"/>
        </w:rPr>
      </w:pPr>
    </w:p>
    <w:p w:rsidR="009D406C" w:rsidRDefault="009D406C" w:rsidP="00011C95">
      <w:pPr>
        <w:tabs>
          <w:tab w:val="decimal" w:pos="0"/>
        </w:tabs>
        <w:autoSpaceDE w:val="0"/>
        <w:autoSpaceDN w:val="0"/>
        <w:adjustRightInd w:val="0"/>
        <w:spacing w:after="120" w:line="240" w:lineRule="auto"/>
        <w:ind w:firstLine="709"/>
        <w:jc w:val="both"/>
        <w:rPr>
          <w:rFonts w:ascii="Times New Roman" w:hAnsi="Times New Roman" w:cs="Times New Roman"/>
          <w:sz w:val="28"/>
          <w:szCs w:val="28"/>
        </w:rPr>
      </w:pPr>
    </w:p>
    <w:tbl>
      <w:tblPr>
        <w:tblStyle w:val="150"/>
        <w:tblW w:w="0" w:type="auto"/>
        <w:tblLook w:val="04A0"/>
      </w:tblPr>
      <w:tblGrid>
        <w:gridCol w:w="8472"/>
        <w:gridCol w:w="1099"/>
      </w:tblGrid>
      <w:tr w:rsidR="00011C95" w:rsidRPr="008954AB" w:rsidTr="00DA022E">
        <w:trPr>
          <w:tblHeader/>
        </w:trPr>
        <w:tc>
          <w:tcPr>
            <w:tcW w:w="8472"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011C95" w:rsidRPr="008954AB" w:rsidTr="00DA022E">
        <w:tc>
          <w:tcPr>
            <w:tcW w:w="9571" w:type="dxa"/>
            <w:gridSpan w:val="2"/>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6B1AE2" w:rsidRPr="008954AB" w:rsidTr="00DA022E">
        <w:tc>
          <w:tcPr>
            <w:tcW w:w="8472" w:type="dxa"/>
            <w:shd w:val="clear" w:color="auto" w:fill="FFFFFF" w:themeFill="background1"/>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Осуществление религиозных обрядов</w:t>
            </w:r>
          </w:p>
        </w:tc>
        <w:tc>
          <w:tcPr>
            <w:tcW w:w="1099" w:type="dxa"/>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3.7.1</w:t>
            </w:r>
          </w:p>
        </w:tc>
      </w:tr>
      <w:tr w:rsidR="006B1AE2" w:rsidRPr="008954AB" w:rsidTr="00DA022E">
        <w:tc>
          <w:tcPr>
            <w:tcW w:w="8472" w:type="dxa"/>
            <w:shd w:val="clear" w:color="auto" w:fill="FFFFFF" w:themeFill="background1"/>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Историко-культурная деятельность</w:t>
            </w:r>
          </w:p>
        </w:tc>
        <w:tc>
          <w:tcPr>
            <w:tcW w:w="1099" w:type="dxa"/>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9.3</w:t>
            </w:r>
          </w:p>
        </w:tc>
      </w:tr>
      <w:tr w:rsidR="006B1AE2" w:rsidRPr="008954AB" w:rsidTr="00DA022E">
        <w:tc>
          <w:tcPr>
            <w:tcW w:w="8472" w:type="dxa"/>
            <w:shd w:val="clear" w:color="auto" w:fill="FFFFFF" w:themeFill="background1"/>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Ритуальная деятельность</w:t>
            </w:r>
          </w:p>
        </w:tc>
        <w:tc>
          <w:tcPr>
            <w:tcW w:w="1099" w:type="dxa"/>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12.1</w:t>
            </w:r>
          </w:p>
        </w:tc>
      </w:tr>
      <w:tr w:rsidR="006B1AE2" w:rsidRPr="008954AB" w:rsidTr="00DA022E">
        <w:tc>
          <w:tcPr>
            <w:tcW w:w="9571" w:type="dxa"/>
            <w:gridSpan w:val="2"/>
            <w:shd w:val="clear" w:color="auto" w:fill="FFFFFF" w:themeFill="background1"/>
          </w:tcPr>
          <w:p w:rsidR="006B1AE2" w:rsidRPr="008954AB" w:rsidRDefault="006B1AE2" w:rsidP="00DA022E">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Бытовое обслуживание</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3.3</w:t>
            </w:r>
          </w:p>
        </w:tc>
      </w:tr>
      <w:tr w:rsidR="00470354" w:rsidRPr="008954AB" w:rsidTr="00DA022E">
        <w:tc>
          <w:tcPr>
            <w:tcW w:w="9571" w:type="dxa"/>
            <w:gridSpan w:val="2"/>
            <w:shd w:val="clear" w:color="auto" w:fill="FFFFFF" w:themeFill="background1"/>
          </w:tcPr>
          <w:p w:rsidR="00470354" w:rsidRPr="008954AB" w:rsidRDefault="00470354" w:rsidP="00DA022E">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Предоставление коммунальных услуг</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3.1.1</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Служебные гаражи</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4.9</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внутреннего правопорядка</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8.3</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Благоустройство территории</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12.0.2</w:t>
            </w:r>
          </w:p>
        </w:tc>
      </w:tr>
    </w:tbl>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Pr="00196BD0" w:rsidRDefault="00BA4880"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Расстояния от кладбища традиционного захоронения</w:t>
      </w:r>
      <w:r w:rsidRPr="00196BD0">
        <w:t xml:space="preserve"> </w:t>
      </w:r>
      <w:r w:rsidRPr="00196BD0">
        <w:rPr>
          <w:rFonts w:ascii="Times New Roman" w:eastAsia="Times New Roman" w:hAnsi="Times New Roman" w:cs="Times New Roman"/>
          <w:sz w:val="28"/>
          <w:szCs w:val="28"/>
          <w:lang w:eastAsia="ru-RU" w:bidi="kn-IN"/>
        </w:rPr>
        <w:t>до красной линии магистральных улиц – 6 м.</w:t>
      </w:r>
    </w:p>
    <w:p w:rsidR="00BA4880" w:rsidRPr="00196BD0" w:rsidRDefault="00BA4880" w:rsidP="009A5E8D">
      <w:pPr>
        <w:tabs>
          <w:tab w:val="decimal" w:pos="0"/>
        </w:tabs>
        <w:suppressAutoHyphens/>
        <w:spacing w:after="0" w:line="240" w:lineRule="auto"/>
        <w:ind w:firstLine="709"/>
        <w:jc w:val="both"/>
        <w:rPr>
          <w:rFonts w:ascii="Times New Roman" w:hAnsi="Times New Roman" w:cs="Times New Roman"/>
          <w:sz w:val="28"/>
          <w:szCs w:val="28"/>
        </w:rPr>
      </w:pPr>
      <w:r w:rsidRPr="00196BD0">
        <w:rPr>
          <w:rFonts w:ascii="Times New Roman" w:eastAsia="Times New Roman" w:hAnsi="Times New Roman" w:cs="Times New Roman"/>
          <w:sz w:val="28"/>
          <w:szCs w:val="28"/>
          <w:lang w:eastAsia="ru-RU" w:bidi="kn-IN"/>
        </w:rPr>
        <w:t xml:space="preserve">2. </w:t>
      </w:r>
      <w:r w:rsidRPr="00196BD0">
        <w:rPr>
          <w:rFonts w:ascii="Times New Roman" w:hAnsi="Times New Roman" w:cs="Times New Roman"/>
          <w:sz w:val="28"/>
          <w:szCs w:val="28"/>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BA4880" w:rsidRPr="00196BD0" w:rsidRDefault="00BA4880"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Размеры земельных участков, отводимых для захоронения – 0,24 га на 1 тыс. чел., которые допускается уточнять в зависимости от соотношения кладбищ традиционного захоронения, устанавливаемых по местным условиям</w:t>
      </w:r>
    </w:p>
    <w:p w:rsidR="00BA4880" w:rsidRDefault="00BA4880"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4. 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Default="002272EA"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bidi="kn-IN"/>
        </w:rPr>
        <w:t xml:space="preserve">5.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06C" w:rsidRPr="00196BD0" w:rsidRDefault="009D406C"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zh-CN"/>
        </w:rPr>
        <w:t xml:space="preserve">6. </w:t>
      </w:r>
      <w:r w:rsidRPr="003B24A0">
        <w:rPr>
          <w:rFonts w:ascii="Times New Roman" w:hAnsi="Times New Roman" w:cs="Times New Roman"/>
          <w:sz w:val="28"/>
          <w:szCs w:val="28"/>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BA4880" w:rsidRPr="00196BD0" w:rsidRDefault="00BA4880" w:rsidP="009A5E8D">
      <w:pPr>
        <w:tabs>
          <w:tab w:val="decimal" w:pos="0"/>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rPr>
      </w:pPr>
      <w:r w:rsidRPr="00196BD0">
        <w:rPr>
          <w:rFonts w:ascii="Times New Roman" w:hAnsi="Times New Roman" w:cs="Times New Roman"/>
          <w:b/>
          <w:sz w:val="28"/>
          <w:szCs w:val="28"/>
        </w:rPr>
        <w:t>СН-2 – Зона складирования и захоронения отходов</w:t>
      </w:r>
    </w:p>
    <w:p w:rsidR="00BA4880" w:rsidRDefault="00BA4880" w:rsidP="009A5E8D">
      <w:pPr>
        <w:autoSpaceDE w:val="0"/>
        <w:autoSpaceDN w:val="0"/>
        <w:adjustRightInd w:val="0"/>
        <w:spacing w:after="12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Зона выделена для обеспечения правовых условий использования скотомогильников, объектов, используемых для захоронения твердых коммунальных отходов, представлена скотомогильником, расположенным рядом с земельным участком с кадастровым номером 07:07:0500008:104</w:t>
      </w:r>
      <w:r w:rsidRPr="00196BD0">
        <w:rPr>
          <w:rFonts w:ascii="Times New Roman" w:hAnsi="Times New Roman" w:cs="Times New Roman"/>
          <w:sz w:val="28"/>
          <w:szCs w:val="28"/>
        </w:rPr>
        <w:br/>
        <w:t>(ул. Осетинская, 13).</w:t>
      </w:r>
    </w:p>
    <w:tbl>
      <w:tblPr>
        <w:tblStyle w:val="150"/>
        <w:tblW w:w="0" w:type="auto"/>
        <w:tblLook w:val="04A0"/>
      </w:tblPr>
      <w:tblGrid>
        <w:gridCol w:w="8472"/>
        <w:gridCol w:w="1099"/>
      </w:tblGrid>
      <w:tr w:rsidR="00011C95" w:rsidRPr="0046106D" w:rsidTr="00DA022E">
        <w:trPr>
          <w:tblHeader/>
        </w:trPr>
        <w:tc>
          <w:tcPr>
            <w:tcW w:w="8472" w:type="dxa"/>
          </w:tcPr>
          <w:p w:rsidR="00011C95" w:rsidRPr="0046106D" w:rsidRDefault="00011C95"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Наименование вида разрешенного использования</w:t>
            </w:r>
          </w:p>
        </w:tc>
        <w:tc>
          <w:tcPr>
            <w:tcW w:w="1099" w:type="dxa"/>
          </w:tcPr>
          <w:p w:rsidR="00011C95" w:rsidRPr="0046106D" w:rsidRDefault="00011C95"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Код</w:t>
            </w:r>
          </w:p>
        </w:tc>
      </w:tr>
      <w:tr w:rsidR="00011C95" w:rsidRPr="0046106D" w:rsidTr="00DA022E">
        <w:tc>
          <w:tcPr>
            <w:tcW w:w="9571" w:type="dxa"/>
            <w:gridSpan w:val="2"/>
          </w:tcPr>
          <w:p w:rsidR="00011C95" w:rsidRPr="0046106D" w:rsidRDefault="00011C95" w:rsidP="00DA022E">
            <w:pPr>
              <w:widowControl w:val="0"/>
              <w:jc w:val="center"/>
              <w:rPr>
                <w:rFonts w:ascii="Times New Roman" w:eastAsia="Times New Roman" w:hAnsi="Times New Roman"/>
                <w:b/>
                <w:sz w:val="28"/>
                <w:szCs w:val="28"/>
                <w:lang w:bidi="en-US"/>
              </w:rPr>
            </w:pPr>
            <w:r w:rsidRPr="0046106D">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011C95" w:rsidRPr="0046106D" w:rsidTr="00DA022E">
        <w:tc>
          <w:tcPr>
            <w:tcW w:w="8472" w:type="dxa"/>
            <w:shd w:val="clear" w:color="auto" w:fill="FFFFFF" w:themeFill="background1"/>
          </w:tcPr>
          <w:p w:rsidR="00011C95" w:rsidRPr="0046106D" w:rsidRDefault="00011C95" w:rsidP="0046106D">
            <w:pPr>
              <w:shd w:val="clear" w:color="auto" w:fill="FFFFFF" w:themeFill="background1"/>
              <w:autoSpaceDE w:val="0"/>
              <w:autoSpaceDN w:val="0"/>
              <w:adjustRightInd w:val="0"/>
              <w:jc w:val="left"/>
              <w:rPr>
                <w:rFonts w:ascii="Times New Roman" w:hAnsi="Times New Roman"/>
                <w:sz w:val="28"/>
                <w:szCs w:val="28"/>
              </w:rPr>
            </w:pPr>
            <w:r w:rsidRPr="0046106D">
              <w:rPr>
                <w:rFonts w:ascii="Times New Roman" w:hAnsi="Times New Roman"/>
                <w:sz w:val="28"/>
                <w:szCs w:val="28"/>
              </w:rPr>
              <w:t>Специальная деятельность</w:t>
            </w:r>
          </w:p>
        </w:tc>
        <w:tc>
          <w:tcPr>
            <w:tcW w:w="1099" w:type="dxa"/>
          </w:tcPr>
          <w:p w:rsidR="00011C95" w:rsidRPr="0046106D" w:rsidRDefault="00011C95" w:rsidP="0046106D">
            <w:pPr>
              <w:shd w:val="clear" w:color="auto" w:fill="FFFFFF" w:themeFill="background1"/>
              <w:autoSpaceDE w:val="0"/>
              <w:autoSpaceDN w:val="0"/>
              <w:adjustRightInd w:val="0"/>
              <w:jc w:val="left"/>
              <w:rPr>
                <w:rFonts w:ascii="Times New Roman" w:hAnsi="Times New Roman"/>
                <w:sz w:val="28"/>
                <w:szCs w:val="28"/>
              </w:rPr>
            </w:pPr>
            <w:r w:rsidRPr="0046106D">
              <w:rPr>
                <w:rFonts w:ascii="Times New Roman" w:hAnsi="Times New Roman"/>
                <w:sz w:val="28"/>
                <w:szCs w:val="28"/>
              </w:rPr>
              <w:t>12.2</w:t>
            </w:r>
          </w:p>
        </w:tc>
      </w:tr>
      <w:tr w:rsidR="00011C95" w:rsidRPr="0046106D" w:rsidTr="00DA022E">
        <w:tc>
          <w:tcPr>
            <w:tcW w:w="9571" w:type="dxa"/>
            <w:gridSpan w:val="2"/>
            <w:shd w:val="clear" w:color="auto" w:fill="FFFFFF" w:themeFill="background1"/>
          </w:tcPr>
          <w:p w:rsidR="00011C95" w:rsidRPr="0046106D" w:rsidRDefault="00011C95" w:rsidP="00DA022E">
            <w:pPr>
              <w:jc w:val="center"/>
              <w:rPr>
                <w:rFonts w:ascii="Times New Roman" w:eastAsia="Times New Roman" w:hAnsi="Times New Roman"/>
                <w:sz w:val="28"/>
                <w:szCs w:val="28"/>
                <w:lang w:eastAsia="ru-RU"/>
              </w:rPr>
            </w:pPr>
            <w:r w:rsidRPr="0046106D">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9D44AB" w:rsidRPr="0046106D" w:rsidTr="00DA022E">
        <w:tc>
          <w:tcPr>
            <w:tcW w:w="9571" w:type="dxa"/>
            <w:gridSpan w:val="2"/>
            <w:shd w:val="clear" w:color="auto" w:fill="FFFFFF" w:themeFill="background1"/>
          </w:tcPr>
          <w:p w:rsidR="009D44AB" w:rsidRPr="0046106D" w:rsidRDefault="009D44AB" w:rsidP="009D44AB">
            <w:pPr>
              <w:jc w:val="center"/>
              <w:rPr>
                <w:rFonts w:ascii="Times New Roman" w:eastAsia="Times New Roman" w:hAnsi="Times New Roman"/>
                <w:sz w:val="28"/>
                <w:szCs w:val="28"/>
                <w:lang w:eastAsia="ru-RU"/>
              </w:rPr>
            </w:pPr>
            <w:r w:rsidRPr="0046106D">
              <w:rPr>
                <w:rFonts w:ascii="Times New Roman" w:hAnsi="Times New Roman"/>
                <w:sz w:val="28"/>
                <w:szCs w:val="28"/>
              </w:rPr>
              <w:t>не устанавливаются</w:t>
            </w:r>
          </w:p>
        </w:tc>
      </w:tr>
      <w:tr w:rsidR="00011C95" w:rsidRPr="0046106D" w:rsidTr="00DA022E">
        <w:tc>
          <w:tcPr>
            <w:tcW w:w="9571" w:type="dxa"/>
            <w:gridSpan w:val="2"/>
            <w:shd w:val="clear" w:color="auto" w:fill="FFFFFF" w:themeFill="background1"/>
          </w:tcPr>
          <w:p w:rsidR="00011C95" w:rsidRPr="0046106D" w:rsidRDefault="00011C95" w:rsidP="00DA022E">
            <w:pPr>
              <w:autoSpaceDE w:val="0"/>
              <w:autoSpaceDN w:val="0"/>
              <w:adjustRightInd w:val="0"/>
              <w:jc w:val="center"/>
              <w:rPr>
                <w:rFonts w:ascii="Times New Roman" w:hAnsi="Times New Roman"/>
                <w:sz w:val="28"/>
                <w:szCs w:val="28"/>
              </w:rPr>
            </w:pPr>
            <w:r w:rsidRPr="0046106D">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9D44AB" w:rsidRPr="0046106D" w:rsidTr="00DA022E">
        <w:tc>
          <w:tcPr>
            <w:tcW w:w="9571" w:type="dxa"/>
            <w:gridSpan w:val="2"/>
            <w:shd w:val="clear" w:color="auto" w:fill="FFFFFF" w:themeFill="background1"/>
          </w:tcPr>
          <w:p w:rsidR="009D44AB" w:rsidRPr="0046106D" w:rsidRDefault="009D44AB" w:rsidP="009D44AB">
            <w:pPr>
              <w:jc w:val="center"/>
              <w:rPr>
                <w:rFonts w:ascii="Times New Roman" w:eastAsia="Times New Roman" w:hAnsi="Times New Roman"/>
                <w:sz w:val="28"/>
                <w:szCs w:val="28"/>
                <w:lang w:eastAsia="ru-RU"/>
              </w:rPr>
            </w:pPr>
            <w:r w:rsidRPr="0046106D">
              <w:rPr>
                <w:rFonts w:ascii="Times New Roman" w:eastAsia="Times New Roman" w:hAnsi="Times New Roman"/>
                <w:sz w:val="28"/>
                <w:szCs w:val="28"/>
                <w:lang w:eastAsia="zh-CN"/>
              </w:rPr>
              <w:t>не устанавливаются</w:t>
            </w:r>
          </w:p>
        </w:tc>
      </w:tr>
    </w:tbl>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944967" w:rsidRPr="00944967" w:rsidRDefault="002272EA" w:rsidP="0094496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sidR="00944967" w:rsidRPr="00944967">
        <w:rPr>
          <w:rFonts w:ascii="Times New Roman" w:eastAsia="Times New Roman" w:hAnsi="Times New Roman" w:cs="Times New Roman"/>
          <w:sz w:val="28"/>
          <w:szCs w:val="28"/>
        </w:rPr>
        <w:t>Ограничения использования земельных участков и объектов капитального строительства в границах территориальной зоны осуществляются в соответствии с СанПиН 2.2.1/2.1.1.1200-03 «Санитарно-защитные зоны и санитарная классификация предприятий, сооружений и иных объектов» с учетом положений Федерального закона от 24.06.1998 № 89-ФЗ «Об отходах производства и потребления» с учетом режимов и ограничений зон с особыми условиями использования территорий, установленных соответствующими нормативными правовыми актами.</w:t>
      </w:r>
      <w:proofErr w:type="gramEnd"/>
    </w:p>
    <w:p w:rsidR="00944967" w:rsidRPr="00944967" w:rsidRDefault="002272EA" w:rsidP="00944967">
      <w:pPr>
        <w:tabs>
          <w:tab w:val="decimal" w:pos="0"/>
        </w:tabs>
        <w:suppressAutoHyphen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944967" w:rsidRPr="00944967">
        <w:rPr>
          <w:rFonts w:ascii="Times New Roman" w:hAnsi="Times New Roman" w:cs="Times New Roman"/>
          <w:sz w:val="28"/>
          <w:szCs w:val="28"/>
          <w:shd w:val="clear" w:color="auto" w:fill="FFFFFF"/>
        </w:rPr>
        <w:t>В соответствии с СанПиН 2.2.1/2.1.1.1200-03 скотомогильники по классу опасности классифицированы как «7.1.12. Сооружения санитарно-технические, транспортной инфраструктуры, объекты коммунального назначения, спорта, торговли и оказания услуг»:</w:t>
      </w:r>
    </w:p>
    <w:p w:rsidR="00944967" w:rsidRPr="00944967" w:rsidRDefault="00944967" w:rsidP="00944967">
      <w:pPr>
        <w:numPr>
          <w:ilvl w:val="0"/>
          <w:numId w:val="92"/>
        </w:numPr>
        <w:tabs>
          <w:tab w:val="decimal" w:pos="0"/>
        </w:tabs>
        <w:suppressAutoHyphens/>
        <w:spacing w:after="0" w:line="240" w:lineRule="auto"/>
        <w:contextualSpacing/>
        <w:jc w:val="both"/>
        <w:rPr>
          <w:rFonts w:ascii="Times New Roman" w:hAnsi="Times New Roman" w:cs="Times New Roman"/>
          <w:sz w:val="28"/>
          <w:szCs w:val="28"/>
          <w:shd w:val="clear" w:color="auto" w:fill="FFFFFF"/>
        </w:rPr>
      </w:pPr>
      <w:r w:rsidRPr="00944967">
        <w:rPr>
          <w:rFonts w:ascii="Times New Roman" w:hAnsi="Times New Roman" w:cs="Times New Roman"/>
          <w:sz w:val="28"/>
          <w:szCs w:val="28"/>
          <w:shd w:val="clear" w:color="auto" w:fill="FFFFFF"/>
        </w:rPr>
        <w:t>КЛАСС I – санитарно-защитная зона 1000 метров – скотомогильники с захоронением в ямах;</w:t>
      </w:r>
    </w:p>
    <w:p w:rsidR="00944967" w:rsidRDefault="00944967" w:rsidP="00944967">
      <w:pPr>
        <w:numPr>
          <w:ilvl w:val="0"/>
          <w:numId w:val="92"/>
        </w:numPr>
        <w:tabs>
          <w:tab w:val="decimal" w:pos="0"/>
        </w:tabs>
        <w:suppressAutoHyphens/>
        <w:spacing w:after="0" w:line="240" w:lineRule="auto"/>
        <w:contextualSpacing/>
        <w:jc w:val="both"/>
        <w:rPr>
          <w:rFonts w:ascii="Times New Roman" w:hAnsi="Times New Roman" w:cs="Times New Roman"/>
          <w:sz w:val="28"/>
          <w:szCs w:val="28"/>
          <w:shd w:val="clear" w:color="auto" w:fill="FFFFFF"/>
        </w:rPr>
      </w:pPr>
      <w:r w:rsidRPr="00944967">
        <w:rPr>
          <w:rFonts w:ascii="Times New Roman" w:hAnsi="Times New Roman" w:cs="Times New Roman"/>
          <w:sz w:val="28"/>
          <w:szCs w:val="28"/>
          <w:shd w:val="clear" w:color="auto" w:fill="FFFFFF"/>
        </w:rPr>
        <w:t>КЛАСС II – санитарно-защитная зона 500 метров – скотомогильники с биологическими камерами.</w:t>
      </w:r>
    </w:p>
    <w:p w:rsidR="002272EA"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EC4294" w:rsidRPr="00944967" w:rsidRDefault="00EC4294" w:rsidP="002272EA">
      <w:pPr>
        <w:tabs>
          <w:tab w:val="decimal" w:pos="0"/>
        </w:tabs>
        <w:suppressAutoHyphens/>
        <w:spacing w:after="0" w:line="240" w:lineRule="auto"/>
        <w:ind w:firstLine="709"/>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zh-CN"/>
        </w:rPr>
        <w:t xml:space="preserve">4. </w:t>
      </w:r>
      <w:r w:rsidRPr="00EC4294">
        <w:rPr>
          <w:rFonts w:ascii="Times New Roman" w:eastAsia="Times New Roman" w:hAnsi="Times New Roman" w:cs="Times New Roman"/>
          <w:sz w:val="28"/>
          <w:szCs w:val="28"/>
          <w:lang w:eastAsia="zh-CN"/>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9D44AB" w:rsidRPr="00196BD0" w:rsidRDefault="009D44AB" w:rsidP="009D44AB">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ru-RU" w:bidi="kn-IN"/>
        </w:rPr>
      </w:pPr>
      <w:bookmarkStart w:id="137" w:name="_Toc140659371"/>
      <w:r w:rsidRPr="00196BD0">
        <w:rPr>
          <w:rFonts w:ascii="Times New Roman" w:eastAsia="Times New Roman" w:hAnsi="Times New Roman" w:cs="Times New Roman"/>
          <w:b/>
          <w:noProof/>
          <w:sz w:val="28"/>
          <w:szCs w:val="28"/>
          <w:lang w:eastAsia="ru-RU" w:bidi="kn-IN"/>
        </w:rPr>
        <w:t>Статья 4</w:t>
      </w:r>
      <w:r>
        <w:rPr>
          <w:rFonts w:ascii="Times New Roman" w:eastAsia="Times New Roman" w:hAnsi="Times New Roman" w:cs="Times New Roman"/>
          <w:b/>
          <w:noProof/>
          <w:sz w:val="28"/>
          <w:szCs w:val="28"/>
          <w:lang w:eastAsia="ru-RU" w:bidi="kn-IN"/>
        </w:rPr>
        <w:t>1</w:t>
      </w:r>
      <w:r w:rsidRPr="00196BD0">
        <w:rPr>
          <w:rFonts w:ascii="Times New Roman" w:eastAsia="Times New Roman" w:hAnsi="Times New Roman" w:cs="Times New Roman"/>
          <w:b/>
          <w:noProof/>
          <w:sz w:val="28"/>
          <w:szCs w:val="28"/>
          <w:lang w:eastAsia="ru-RU" w:bidi="kn-IN"/>
        </w:rPr>
        <w:t xml:space="preserve">. </w:t>
      </w:r>
      <w:r w:rsidRPr="009D44AB">
        <w:rPr>
          <w:rFonts w:ascii="Times New Roman" w:eastAsia="Times New Roman" w:hAnsi="Times New Roman" w:cs="Times New Roman"/>
          <w:b/>
          <w:bCs/>
          <w:sz w:val="28"/>
          <w:szCs w:val="28"/>
          <w:lang w:eastAsia="ru-RU" w:bidi="kn-IN"/>
        </w:rPr>
        <w:t>Зоны режимных территорий</w:t>
      </w:r>
      <w:r w:rsidRPr="00196BD0">
        <w:rPr>
          <w:rFonts w:ascii="Times New Roman" w:eastAsia="Times New Roman" w:hAnsi="Times New Roman" w:cs="Times New Roman"/>
          <w:b/>
          <w:bCs/>
          <w:sz w:val="28"/>
          <w:szCs w:val="28"/>
          <w:lang w:eastAsia="ru-RU" w:bidi="kn-IN"/>
        </w:rPr>
        <w:t xml:space="preserve"> (</w:t>
      </w:r>
      <w:r>
        <w:rPr>
          <w:rFonts w:ascii="Times New Roman" w:eastAsia="Times New Roman" w:hAnsi="Times New Roman" w:cs="Times New Roman"/>
          <w:b/>
          <w:bCs/>
          <w:sz w:val="28"/>
          <w:szCs w:val="28"/>
          <w:lang w:eastAsia="ru-RU" w:bidi="kn-IN"/>
        </w:rPr>
        <w:t>РТ</w:t>
      </w:r>
      <w:r w:rsidRPr="00196BD0">
        <w:rPr>
          <w:rFonts w:ascii="Times New Roman" w:eastAsia="Times New Roman" w:hAnsi="Times New Roman" w:cs="Times New Roman"/>
          <w:b/>
          <w:bCs/>
          <w:sz w:val="28"/>
          <w:szCs w:val="28"/>
          <w:lang w:eastAsia="ru-RU" w:bidi="kn-IN"/>
        </w:rPr>
        <w:t>)</w:t>
      </w:r>
      <w:bookmarkEnd w:id="137"/>
    </w:p>
    <w:p w:rsidR="009D44AB" w:rsidRDefault="009D44AB" w:rsidP="00944967">
      <w:pPr>
        <w:autoSpaceDE w:val="0"/>
        <w:autoSpaceDN w:val="0"/>
        <w:adjustRightInd w:val="0"/>
        <w:spacing w:after="120" w:line="240" w:lineRule="auto"/>
        <w:ind w:firstLine="720"/>
        <w:jc w:val="both"/>
        <w:rPr>
          <w:rFonts w:ascii="Times New Roman" w:hAnsi="Times New Roman" w:cs="Times New Roman"/>
          <w:noProof/>
          <w:sz w:val="28"/>
          <w:szCs w:val="28"/>
          <w:lang w:eastAsia="ru-RU" w:bidi="kn-IN"/>
        </w:rPr>
      </w:pPr>
      <w:r w:rsidRPr="009D44AB">
        <w:rPr>
          <w:rFonts w:ascii="Times New Roman" w:hAnsi="Times New Roman" w:cs="Times New Roman"/>
          <w:noProof/>
          <w:sz w:val="28"/>
          <w:szCs w:val="28"/>
          <w:lang w:eastAsia="ru-RU" w:bidi="kn-IN"/>
        </w:rPr>
        <w:t>Зона режимных территорий предназначена для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и объектов капитального строительства для создания мест лишения свободы.</w:t>
      </w:r>
    </w:p>
    <w:tbl>
      <w:tblPr>
        <w:tblStyle w:val="150"/>
        <w:tblW w:w="0" w:type="auto"/>
        <w:tblLook w:val="04A0"/>
      </w:tblPr>
      <w:tblGrid>
        <w:gridCol w:w="8472"/>
        <w:gridCol w:w="1099"/>
      </w:tblGrid>
      <w:tr w:rsidR="009D44AB" w:rsidRPr="0046106D" w:rsidTr="00DA022E">
        <w:trPr>
          <w:tblHeader/>
        </w:trPr>
        <w:tc>
          <w:tcPr>
            <w:tcW w:w="8472" w:type="dxa"/>
          </w:tcPr>
          <w:p w:rsidR="009D44AB" w:rsidRPr="0046106D" w:rsidRDefault="009D44AB"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Наименование вида разрешенного использования</w:t>
            </w:r>
          </w:p>
        </w:tc>
        <w:tc>
          <w:tcPr>
            <w:tcW w:w="1099" w:type="dxa"/>
          </w:tcPr>
          <w:p w:rsidR="009D44AB" w:rsidRPr="0046106D" w:rsidRDefault="009D44AB"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Код</w:t>
            </w:r>
          </w:p>
        </w:tc>
      </w:tr>
      <w:tr w:rsidR="009D44AB" w:rsidRPr="0046106D" w:rsidTr="00DA022E">
        <w:tc>
          <w:tcPr>
            <w:tcW w:w="9571" w:type="dxa"/>
            <w:gridSpan w:val="2"/>
          </w:tcPr>
          <w:p w:rsidR="009D44AB" w:rsidRPr="0046106D" w:rsidRDefault="009D44AB" w:rsidP="00DA022E">
            <w:pPr>
              <w:widowControl w:val="0"/>
              <w:jc w:val="center"/>
              <w:rPr>
                <w:rFonts w:ascii="Times New Roman" w:eastAsia="Times New Roman" w:hAnsi="Times New Roman"/>
                <w:b/>
                <w:sz w:val="28"/>
                <w:szCs w:val="28"/>
                <w:lang w:bidi="en-US"/>
              </w:rPr>
            </w:pPr>
            <w:r w:rsidRPr="0046106D">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Обеспечение обороны и безопасности</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8.0</w:t>
            </w:r>
          </w:p>
        </w:tc>
      </w:tr>
      <w:tr w:rsidR="00470354" w:rsidRPr="0046106D" w:rsidTr="00DA022E">
        <w:tc>
          <w:tcPr>
            <w:tcW w:w="8472" w:type="dxa"/>
            <w:shd w:val="clear" w:color="auto" w:fill="FFFFFF" w:themeFill="background1"/>
          </w:tcPr>
          <w:p w:rsidR="00470354" w:rsidRPr="0046106D" w:rsidRDefault="00470354" w:rsidP="005F173E">
            <w:pPr>
              <w:textAlignment w:val="baseline"/>
              <w:rPr>
                <w:rFonts w:ascii="Times New Roman" w:hAnsi="Times New Roman"/>
                <w:sz w:val="28"/>
                <w:szCs w:val="28"/>
              </w:rPr>
            </w:pPr>
            <w:r w:rsidRPr="0046106D">
              <w:rPr>
                <w:rFonts w:ascii="Times New Roman" w:hAnsi="Times New Roman"/>
                <w:sz w:val="28"/>
                <w:szCs w:val="28"/>
              </w:rPr>
              <w:t>Обеспечение вооруженных сил</w:t>
            </w:r>
          </w:p>
        </w:tc>
        <w:tc>
          <w:tcPr>
            <w:tcW w:w="1099" w:type="dxa"/>
          </w:tcPr>
          <w:p w:rsidR="00470354" w:rsidRPr="0046106D" w:rsidRDefault="00470354" w:rsidP="005F173E">
            <w:pPr>
              <w:textAlignment w:val="baseline"/>
              <w:rPr>
                <w:rFonts w:ascii="Times New Roman" w:hAnsi="Times New Roman"/>
                <w:sz w:val="28"/>
                <w:szCs w:val="28"/>
              </w:rPr>
            </w:pPr>
            <w:r w:rsidRPr="0046106D">
              <w:rPr>
                <w:rFonts w:ascii="Times New Roman" w:hAnsi="Times New Roman"/>
                <w:sz w:val="28"/>
                <w:szCs w:val="28"/>
              </w:rPr>
              <w:t>8.1</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Охрана Государственной границы Российской Федерации</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8.2</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Обеспечение внутреннего правопорядка</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8.3</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Обеспечение деятельности по исполнению наказаний</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8.4</w:t>
            </w:r>
          </w:p>
        </w:tc>
      </w:tr>
      <w:tr w:rsidR="009D44AB" w:rsidRPr="0046106D" w:rsidTr="00DA022E">
        <w:tc>
          <w:tcPr>
            <w:tcW w:w="9571" w:type="dxa"/>
            <w:gridSpan w:val="2"/>
            <w:shd w:val="clear" w:color="auto" w:fill="FFFFFF" w:themeFill="background1"/>
          </w:tcPr>
          <w:p w:rsidR="009D44AB" w:rsidRPr="0046106D" w:rsidRDefault="009D44AB" w:rsidP="00DA022E">
            <w:pPr>
              <w:jc w:val="center"/>
              <w:rPr>
                <w:rFonts w:ascii="Times New Roman" w:eastAsia="Times New Roman" w:hAnsi="Times New Roman"/>
                <w:sz w:val="28"/>
                <w:szCs w:val="28"/>
                <w:lang w:eastAsia="ru-RU"/>
              </w:rPr>
            </w:pPr>
            <w:r w:rsidRPr="0046106D">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eastAsia="Times New Roman" w:hAnsi="Times New Roman"/>
                <w:sz w:val="28"/>
                <w:szCs w:val="28"/>
                <w:lang w:eastAsia="ru-RU"/>
              </w:rPr>
            </w:pPr>
            <w:r w:rsidRPr="0046106D">
              <w:rPr>
                <w:rFonts w:ascii="Times New Roman" w:eastAsia="Times New Roman" w:hAnsi="Times New Roman"/>
                <w:sz w:val="28"/>
                <w:szCs w:val="28"/>
                <w:lang w:eastAsia="ru-RU"/>
              </w:rPr>
              <w:t>Предоставление коммунальных услуг</w:t>
            </w:r>
          </w:p>
        </w:tc>
        <w:tc>
          <w:tcPr>
            <w:tcW w:w="1099" w:type="dxa"/>
          </w:tcPr>
          <w:p w:rsidR="005F173E" w:rsidRPr="0046106D" w:rsidRDefault="005F173E" w:rsidP="005F173E">
            <w:pPr>
              <w:autoSpaceDE w:val="0"/>
              <w:autoSpaceDN w:val="0"/>
              <w:adjustRightInd w:val="0"/>
              <w:jc w:val="left"/>
              <w:rPr>
                <w:rFonts w:ascii="Times New Roman" w:hAnsi="Times New Roman"/>
                <w:sz w:val="28"/>
                <w:szCs w:val="28"/>
              </w:rPr>
            </w:pPr>
            <w:r w:rsidRPr="0046106D">
              <w:rPr>
                <w:rFonts w:ascii="Times New Roman" w:hAnsi="Times New Roman"/>
                <w:sz w:val="28"/>
                <w:szCs w:val="28"/>
              </w:rPr>
              <w:t>3.1.1</w:t>
            </w:r>
          </w:p>
        </w:tc>
      </w:tr>
      <w:tr w:rsidR="00944967" w:rsidRPr="0046106D" w:rsidTr="00DA022E">
        <w:tc>
          <w:tcPr>
            <w:tcW w:w="8472" w:type="dxa"/>
            <w:shd w:val="clear" w:color="auto" w:fill="FFFFFF" w:themeFill="background1"/>
          </w:tcPr>
          <w:p w:rsidR="00944967" w:rsidRPr="0046106D" w:rsidRDefault="00944967" w:rsidP="00944967">
            <w:pPr>
              <w:rPr>
                <w:rFonts w:ascii="Times New Roman" w:eastAsia="Times New Roman" w:hAnsi="Times New Roman"/>
                <w:sz w:val="28"/>
                <w:szCs w:val="28"/>
                <w:lang w:eastAsia="ru-RU"/>
              </w:rPr>
            </w:pPr>
            <w:r w:rsidRPr="0046106D">
              <w:rPr>
                <w:rFonts w:ascii="Times New Roman" w:eastAsia="Times New Roman" w:hAnsi="Times New Roman"/>
                <w:sz w:val="28"/>
                <w:szCs w:val="28"/>
                <w:lang w:eastAsia="ru-RU"/>
              </w:rPr>
              <w:t>Стоянка транспортных средств</w:t>
            </w:r>
          </w:p>
        </w:tc>
        <w:tc>
          <w:tcPr>
            <w:tcW w:w="1099" w:type="dxa"/>
          </w:tcPr>
          <w:p w:rsidR="00944967" w:rsidRPr="0046106D" w:rsidRDefault="00944967" w:rsidP="00944967">
            <w:pPr>
              <w:rPr>
                <w:rFonts w:ascii="Times New Roman" w:eastAsia="Times New Roman" w:hAnsi="Times New Roman"/>
                <w:sz w:val="28"/>
                <w:szCs w:val="28"/>
                <w:lang w:eastAsia="ru-RU"/>
              </w:rPr>
            </w:pPr>
            <w:r w:rsidRPr="0046106D">
              <w:rPr>
                <w:rFonts w:ascii="Times New Roman" w:eastAsia="Times New Roman" w:hAnsi="Times New Roman"/>
                <w:sz w:val="28"/>
                <w:szCs w:val="28"/>
                <w:lang w:eastAsia="ru-RU"/>
              </w:rPr>
              <w:t>4.9.2</w:t>
            </w:r>
          </w:p>
        </w:tc>
      </w:tr>
      <w:tr w:rsidR="00944967" w:rsidRPr="0046106D" w:rsidTr="00DA022E">
        <w:tc>
          <w:tcPr>
            <w:tcW w:w="9571" w:type="dxa"/>
            <w:gridSpan w:val="2"/>
            <w:shd w:val="clear" w:color="auto" w:fill="FFFFFF" w:themeFill="background1"/>
          </w:tcPr>
          <w:p w:rsidR="00944967" w:rsidRPr="0046106D" w:rsidRDefault="00944967" w:rsidP="00DA022E">
            <w:pPr>
              <w:autoSpaceDE w:val="0"/>
              <w:autoSpaceDN w:val="0"/>
              <w:adjustRightInd w:val="0"/>
              <w:jc w:val="center"/>
              <w:rPr>
                <w:rFonts w:ascii="Times New Roman" w:hAnsi="Times New Roman"/>
                <w:sz w:val="28"/>
                <w:szCs w:val="28"/>
              </w:rPr>
            </w:pPr>
            <w:r w:rsidRPr="0046106D">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944967" w:rsidRPr="0046106D" w:rsidTr="00DA022E">
        <w:tc>
          <w:tcPr>
            <w:tcW w:w="8472" w:type="dxa"/>
            <w:shd w:val="clear" w:color="auto" w:fill="FFFFFF" w:themeFill="background1"/>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Связь</w:t>
            </w:r>
          </w:p>
        </w:tc>
        <w:tc>
          <w:tcPr>
            <w:tcW w:w="1099" w:type="dxa"/>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6.8</w:t>
            </w:r>
          </w:p>
        </w:tc>
      </w:tr>
      <w:tr w:rsidR="00944967" w:rsidRPr="0046106D" w:rsidTr="00DA022E">
        <w:tc>
          <w:tcPr>
            <w:tcW w:w="8472" w:type="dxa"/>
            <w:shd w:val="clear" w:color="auto" w:fill="FFFFFF" w:themeFill="background1"/>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Размещение автомобильных дорог</w:t>
            </w:r>
          </w:p>
        </w:tc>
        <w:tc>
          <w:tcPr>
            <w:tcW w:w="1099" w:type="dxa"/>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7.2.1</w:t>
            </w:r>
          </w:p>
        </w:tc>
      </w:tr>
      <w:tr w:rsidR="00944967" w:rsidRPr="0046106D" w:rsidTr="00DA022E">
        <w:tc>
          <w:tcPr>
            <w:tcW w:w="8472" w:type="dxa"/>
            <w:shd w:val="clear" w:color="auto" w:fill="FFFFFF" w:themeFill="background1"/>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Воздушный транспорт</w:t>
            </w:r>
          </w:p>
        </w:tc>
        <w:tc>
          <w:tcPr>
            <w:tcW w:w="1099" w:type="dxa"/>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7.4</w:t>
            </w:r>
          </w:p>
        </w:tc>
      </w:tr>
    </w:tbl>
    <w:p w:rsidR="00EE56DA" w:rsidRPr="00196BD0" w:rsidRDefault="00EE56DA" w:rsidP="00EE56DA">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5F173E" w:rsidRDefault="00EE56DA" w:rsidP="00944967">
      <w:pPr>
        <w:autoSpaceDE w:val="0"/>
        <w:autoSpaceDN w:val="0"/>
        <w:adjustRightInd w:val="0"/>
        <w:spacing w:before="120" w:after="0" w:line="240" w:lineRule="auto"/>
        <w:ind w:firstLine="720"/>
        <w:jc w:val="both"/>
        <w:rPr>
          <w:rFonts w:ascii="Times New Roman" w:hAnsi="Times New Roman" w:cs="Times New Roman"/>
          <w:noProof/>
          <w:sz w:val="28"/>
          <w:szCs w:val="28"/>
          <w:lang w:eastAsia="ru-RU" w:bidi="kn-IN"/>
        </w:rPr>
      </w:pPr>
      <w:r>
        <w:rPr>
          <w:rFonts w:ascii="Times New Roman" w:hAnsi="Times New Roman" w:cs="Times New Roman"/>
          <w:noProof/>
          <w:sz w:val="28"/>
          <w:szCs w:val="28"/>
          <w:lang w:eastAsia="ru-RU" w:bidi="kn-IN"/>
        </w:rPr>
        <w:t xml:space="preserve">1. </w:t>
      </w:r>
      <w:r w:rsidR="005F173E" w:rsidRPr="009D44AB">
        <w:rPr>
          <w:rFonts w:ascii="Times New Roman" w:hAnsi="Times New Roman" w:cs="Times New Roman"/>
          <w:noProof/>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46106D" w:rsidRDefault="00EE56DA" w:rsidP="004610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EC4294" w:rsidRDefault="00EC4294" w:rsidP="0046106D">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Pr>
          <w:rFonts w:ascii="Times New Roman" w:eastAsia="Times New Roman" w:hAnsi="Times New Roman" w:cs="Times New Roman"/>
          <w:sz w:val="28"/>
          <w:szCs w:val="28"/>
          <w:lang w:eastAsia="zh-CN"/>
        </w:rPr>
        <w:t xml:space="preserve">3. </w:t>
      </w:r>
      <w:r w:rsidRPr="003B24A0">
        <w:rPr>
          <w:rFonts w:ascii="Times New Roman" w:hAnsi="Times New Roman" w:cs="Times New Roman"/>
          <w:sz w:val="28"/>
          <w:szCs w:val="28"/>
        </w:rPr>
        <w:t>При образовании земельных участков, в целях формирования территорий предназначенных для реализации решения о комплексном развитии территории и (или) договора о комплексном развитии территории, минимальные и максимальные размеры земельных участков не устанавливаются.</w:t>
      </w:r>
    </w:p>
    <w:p w:rsidR="00657B64" w:rsidRPr="00196BD0" w:rsidRDefault="00657B64" w:rsidP="0030180F">
      <w:pPr>
        <w:pStyle w:val="2"/>
        <w:rPr>
          <w:rFonts w:ascii="Times New Roman" w:hAnsi="Times New Roman" w:cs="Times New Roman"/>
          <w:bCs w:val="0"/>
          <w:i w:val="0"/>
          <w:kern w:val="32"/>
          <w:lang w:eastAsia="ru-RU" w:bidi="kn-IN"/>
        </w:rPr>
      </w:pPr>
      <w:bookmarkStart w:id="138" w:name="_Toc140659372"/>
      <w:bookmarkStart w:id="139" w:name="_Toc154142033"/>
      <w:bookmarkStart w:id="140" w:name="_Toc154142040"/>
      <w:bookmarkEnd w:id="124"/>
      <w:bookmarkEnd w:id="125"/>
      <w:r w:rsidRPr="00196BD0">
        <w:rPr>
          <w:rFonts w:ascii="Times New Roman" w:hAnsi="Times New Roman" w:cs="Times New Roman"/>
          <w:bCs w:val="0"/>
          <w:i w:val="0"/>
          <w:kern w:val="32"/>
          <w:lang w:eastAsia="ru-RU" w:bidi="kn-IN"/>
        </w:rPr>
        <w:t>Глава</w:t>
      </w:r>
      <w:r w:rsidR="00CF63B6" w:rsidRPr="00196BD0">
        <w:rPr>
          <w:rFonts w:ascii="Times New Roman" w:hAnsi="Times New Roman" w:cs="Times New Roman"/>
          <w:bCs w:val="0"/>
          <w:i w:val="0"/>
          <w:kern w:val="32"/>
          <w:lang w:eastAsia="ru-RU" w:bidi="kn-IN"/>
        </w:rPr>
        <w:t xml:space="preserve"> </w:t>
      </w:r>
      <w:r w:rsidRPr="00196BD0">
        <w:rPr>
          <w:rFonts w:ascii="Times New Roman" w:hAnsi="Times New Roman" w:cs="Times New Roman"/>
          <w:bCs w:val="0"/>
          <w:i w:val="0"/>
          <w:kern w:val="32"/>
          <w:lang w:eastAsia="ru-RU" w:bidi="kn-IN"/>
        </w:rPr>
        <w:t>9.</w:t>
      </w:r>
      <w:r w:rsidR="00CF63B6" w:rsidRPr="00196BD0">
        <w:rPr>
          <w:rFonts w:ascii="Times New Roman" w:hAnsi="Times New Roman" w:cs="Times New Roman"/>
          <w:bCs w:val="0"/>
          <w:i w:val="0"/>
          <w:kern w:val="32"/>
          <w:lang w:eastAsia="ru-RU" w:bidi="kn-IN"/>
        </w:rPr>
        <w:t xml:space="preserve"> </w:t>
      </w:r>
      <w:r w:rsidR="00FB741D" w:rsidRPr="00196BD0">
        <w:rPr>
          <w:rFonts w:ascii="Times New Roman" w:hAnsi="Times New Roman" w:cs="Times New Roman"/>
          <w:bCs w:val="0"/>
          <w:i w:val="0"/>
          <w:kern w:val="32"/>
          <w:lang w:eastAsia="ru-RU" w:bidi="kn-IN"/>
        </w:rPr>
        <w:t>Заключительные</w:t>
      </w:r>
      <w:r w:rsidR="00CF63B6" w:rsidRPr="00196BD0">
        <w:rPr>
          <w:rFonts w:ascii="Times New Roman" w:hAnsi="Times New Roman" w:cs="Times New Roman"/>
          <w:bCs w:val="0"/>
          <w:i w:val="0"/>
          <w:kern w:val="32"/>
          <w:lang w:eastAsia="ru-RU" w:bidi="kn-IN"/>
        </w:rPr>
        <w:t xml:space="preserve"> </w:t>
      </w:r>
      <w:r w:rsidR="00FB741D" w:rsidRPr="00196BD0">
        <w:rPr>
          <w:rFonts w:ascii="Times New Roman" w:hAnsi="Times New Roman" w:cs="Times New Roman"/>
          <w:bCs w:val="0"/>
          <w:i w:val="0"/>
          <w:kern w:val="32"/>
          <w:lang w:eastAsia="ru-RU" w:bidi="kn-IN"/>
        </w:rPr>
        <w:t>положения</w:t>
      </w:r>
      <w:bookmarkEnd w:id="138"/>
    </w:p>
    <w:p w:rsidR="00657B64" w:rsidRPr="00196BD0" w:rsidRDefault="00657B64" w:rsidP="0030180F">
      <w:pPr>
        <w:pStyle w:val="3"/>
        <w:rPr>
          <w:rFonts w:ascii="Times New Roman" w:hAnsi="Times New Roman" w:cs="Times New Roman"/>
          <w:bCs w:val="0"/>
          <w:iCs/>
          <w:sz w:val="28"/>
          <w:szCs w:val="28"/>
          <w:lang w:eastAsia="ru-RU" w:bidi="kn-IN"/>
        </w:rPr>
      </w:pPr>
      <w:bookmarkStart w:id="141" w:name="_Toc140659373"/>
      <w:r w:rsidRPr="00196BD0">
        <w:rPr>
          <w:rFonts w:ascii="Times New Roman" w:hAnsi="Times New Roman" w:cs="Times New Roman"/>
          <w:bCs w:val="0"/>
          <w:iCs/>
          <w:sz w:val="28"/>
          <w:szCs w:val="28"/>
          <w:lang w:eastAsia="ru-RU" w:bidi="kn-IN"/>
        </w:rPr>
        <w:t>Статья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4</w:t>
      </w:r>
      <w:r w:rsidR="002D68B6">
        <w:rPr>
          <w:rFonts w:ascii="Times New Roman" w:hAnsi="Times New Roman" w:cs="Times New Roman"/>
          <w:bCs w:val="0"/>
          <w:iCs/>
          <w:sz w:val="28"/>
          <w:szCs w:val="28"/>
          <w:lang w:eastAsia="ru-RU" w:bidi="kn-IN"/>
        </w:rPr>
        <w:t>2</w:t>
      </w:r>
      <w:r w:rsidRPr="00196BD0">
        <w:rPr>
          <w:rFonts w:ascii="Times New Roman" w:hAnsi="Times New Roman" w:cs="Times New Roman"/>
          <w:bCs w:val="0"/>
          <w:iCs/>
          <w:sz w:val="28"/>
          <w:szCs w:val="28"/>
          <w:lang w:eastAsia="ru-RU" w:bidi="kn-IN"/>
        </w:rPr>
        <w:t>.</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Ответственность</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за</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нарушение</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Правил</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землепользования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застройки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городского</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поселения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Нарткала</w:t>
      </w:r>
      <w:bookmarkEnd w:id="141"/>
    </w:p>
    <w:p w:rsidR="00657B64" w:rsidRPr="00196BD0" w:rsidRDefault="00657B64" w:rsidP="0030180F">
      <w:pPr>
        <w:tabs>
          <w:tab w:val="decimal" w:pos="0"/>
        </w:tabs>
        <w:spacing w:after="0"/>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Ответственность</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за</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нарушение</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настоящих</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Правил</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наступает</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согласно</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законодательств</w:t>
      </w:r>
      <w:r w:rsidR="00057D7C" w:rsidRPr="00196BD0">
        <w:rPr>
          <w:rFonts w:ascii="Times New Roman" w:eastAsia="Times New Roman" w:hAnsi="Times New Roman" w:cs="Times New Roman"/>
          <w:sz w:val="28"/>
          <w:szCs w:val="28"/>
          <w:lang w:eastAsia="ru-RU" w:bidi="kn-IN"/>
        </w:rPr>
        <w:t>у</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Российской</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Федерации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законодательства</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Кабардино-Балкарской</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Республики.</w:t>
      </w:r>
    </w:p>
    <w:p w:rsidR="00657B64" w:rsidRPr="00196BD0" w:rsidRDefault="00657B64" w:rsidP="0030180F">
      <w:pPr>
        <w:pStyle w:val="3"/>
        <w:rPr>
          <w:rFonts w:ascii="Times New Roman" w:hAnsi="Times New Roman" w:cs="Times New Roman"/>
          <w:bCs w:val="0"/>
          <w:iCs/>
          <w:sz w:val="28"/>
          <w:szCs w:val="28"/>
          <w:lang w:eastAsia="ru-RU" w:bidi="kn-IN"/>
        </w:rPr>
      </w:pPr>
      <w:bookmarkStart w:id="142" w:name="_Toc140659374"/>
      <w:r w:rsidRPr="00196BD0">
        <w:rPr>
          <w:rFonts w:ascii="Times New Roman" w:hAnsi="Times New Roman" w:cs="Times New Roman"/>
          <w:bCs w:val="0"/>
          <w:iCs/>
          <w:sz w:val="28"/>
          <w:szCs w:val="28"/>
          <w:lang w:eastAsia="ru-RU" w:bidi="kn-IN"/>
        </w:rPr>
        <w:t>Статья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4</w:t>
      </w:r>
      <w:r w:rsidR="002D68B6">
        <w:rPr>
          <w:rFonts w:ascii="Times New Roman" w:hAnsi="Times New Roman" w:cs="Times New Roman"/>
          <w:bCs w:val="0"/>
          <w:iCs/>
          <w:sz w:val="28"/>
          <w:szCs w:val="28"/>
          <w:lang w:eastAsia="ru-RU" w:bidi="kn-IN"/>
        </w:rPr>
        <w:t>3</w:t>
      </w:r>
      <w:r w:rsidRPr="00196BD0">
        <w:rPr>
          <w:rFonts w:ascii="Times New Roman" w:hAnsi="Times New Roman" w:cs="Times New Roman"/>
          <w:bCs w:val="0"/>
          <w:iCs/>
          <w:sz w:val="28"/>
          <w:szCs w:val="28"/>
          <w:lang w:eastAsia="ru-RU" w:bidi="kn-IN"/>
        </w:rPr>
        <w:t>.</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Вступление</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в</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силу</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Правил</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землепользования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застройки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городского</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поселения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Нарткала</w:t>
      </w:r>
      <w:bookmarkEnd w:id="142"/>
    </w:p>
    <w:p w:rsidR="00657B64" w:rsidRPr="00196BD0" w:rsidRDefault="00657B64" w:rsidP="00CF63B6">
      <w:pPr>
        <w:tabs>
          <w:tab w:val="decimal" w:pos="0"/>
        </w:tabs>
        <w:spacing w:after="0"/>
        <w:ind w:firstLine="567"/>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Настоящие</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Правила</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вступают</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в</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силу</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по</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истечени</w:t>
      </w:r>
      <w:r w:rsidR="000E2E8A" w:rsidRPr="00196BD0">
        <w:rPr>
          <w:rFonts w:ascii="Times New Roman" w:eastAsia="Times New Roman" w:hAnsi="Times New Roman" w:cs="Times New Roman"/>
          <w:sz w:val="28"/>
          <w:szCs w:val="28"/>
          <w:lang w:eastAsia="ru-RU" w:bidi="kn-IN"/>
        </w:rPr>
        <w:t>ю</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десяти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дней</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после</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их</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утверждения</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официального</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опубликования.</w:t>
      </w:r>
      <w:bookmarkEnd w:id="139"/>
      <w:bookmarkEnd w:id="140"/>
    </w:p>
    <w:p w:rsidR="00923607" w:rsidRDefault="00923607">
      <w:pPr>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br w:type="page"/>
      </w:r>
    </w:p>
    <w:p w:rsidR="00923607" w:rsidRPr="002D68B6" w:rsidRDefault="00923607" w:rsidP="002D68B6">
      <w:pPr>
        <w:keepNext/>
        <w:keepLines/>
        <w:spacing w:after="120" w:line="240" w:lineRule="auto"/>
        <w:ind w:right="-143"/>
        <w:outlineLvl w:val="0"/>
        <w:rPr>
          <w:rFonts w:ascii="Times New Roman" w:eastAsia="Times New Roman" w:hAnsi="Times New Roman" w:cs="Times New Roman"/>
          <w:b/>
          <w:bCs/>
          <w:sz w:val="28"/>
          <w:szCs w:val="28"/>
        </w:rPr>
      </w:pPr>
      <w:bookmarkStart w:id="143" w:name="_TOC_250003"/>
      <w:bookmarkStart w:id="144" w:name="_Toc138425532"/>
      <w:bookmarkStart w:id="145" w:name="_Toc140659375"/>
      <w:r w:rsidRPr="002D68B6">
        <w:rPr>
          <w:rFonts w:ascii="Times New Roman" w:eastAsia="Times New Roman" w:hAnsi="Times New Roman" w:cs="Times New Roman"/>
          <w:b/>
          <w:spacing w:val="-1"/>
          <w:sz w:val="28"/>
          <w:szCs w:val="28"/>
        </w:rPr>
        <w:t>РАЗДЕЛ</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2"/>
          <w:sz w:val="28"/>
          <w:szCs w:val="28"/>
          <w:lang w:val="en-US"/>
        </w:rPr>
        <w:t>IV</w:t>
      </w:r>
      <w:r w:rsidRPr="002D68B6">
        <w:rPr>
          <w:rFonts w:ascii="Times New Roman" w:eastAsia="Times New Roman" w:hAnsi="Times New Roman" w:cs="Times New Roman"/>
          <w:b/>
          <w:spacing w:val="-2"/>
          <w:sz w:val="28"/>
          <w:szCs w:val="28"/>
        </w:rPr>
        <w:t>.</w:t>
      </w:r>
      <w:r w:rsidRPr="002D68B6">
        <w:rPr>
          <w:rFonts w:ascii="Times New Roman" w:eastAsia="Times New Roman" w:hAnsi="Times New Roman" w:cs="Times New Roman"/>
          <w:b/>
          <w:sz w:val="28"/>
          <w:szCs w:val="28"/>
        </w:rPr>
        <w:t xml:space="preserve"> </w:t>
      </w:r>
      <w:r w:rsidRPr="002D68B6">
        <w:rPr>
          <w:rFonts w:ascii="Times New Roman" w:eastAsia="Times New Roman" w:hAnsi="Times New Roman" w:cs="Times New Roman"/>
          <w:b/>
          <w:spacing w:val="-1"/>
          <w:sz w:val="28"/>
          <w:szCs w:val="28"/>
        </w:rPr>
        <w:t>ТЕРРИТОРИИ,</w:t>
      </w:r>
      <w:r w:rsidRPr="002D68B6">
        <w:rPr>
          <w:rFonts w:ascii="Times New Roman" w:eastAsia="Times New Roman" w:hAnsi="Times New Roman" w:cs="Times New Roman"/>
          <w:b/>
          <w:sz w:val="28"/>
          <w:szCs w:val="28"/>
        </w:rPr>
        <w:t xml:space="preserve"> </w:t>
      </w:r>
      <w:r w:rsidRPr="002D68B6">
        <w:rPr>
          <w:rFonts w:ascii="Times New Roman" w:eastAsia="Times New Roman" w:hAnsi="Times New Roman" w:cs="Times New Roman"/>
          <w:b/>
          <w:spacing w:val="-2"/>
          <w:sz w:val="28"/>
          <w:szCs w:val="28"/>
        </w:rPr>
        <w:t>ДЛЯ</w:t>
      </w:r>
      <w:r w:rsidRPr="002D68B6">
        <w:rPr>
          <w:rFonts w:ascii="Times New Roman" w:eastAsia="Times New Roman" w:hAnsi="Times New Roman" w:cs="Times New Roman"/>
          <w:b/>
          <w:spacing w:val="58"/>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58"/>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49"/>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20"/>
          <w:sz w:val="28"/>
          <w:szCs w:val="28"/>
        </w:rPr>
        <w:t xml:space="preserve"> </w:t>
      </w:r>
      <w:r w:rsidRPr="002D68B6">
        <w:rPr>
          <w:rFonts w:ascii="Times New Roman" w:eastAsia="Times New Roman" w:hAnsi="Times New Roman" w:cs="Times New Roman"/>
          <w:b/>
          <w:sz w:val="28"/>
          <w:szCs w:val="28"/>
        </w:rPr>
        <w:t>НЕ</w:t>
      </w:r>
      <w:r w:rsidRPr="002D68B6">
        <w:rPr>
          <w:rFonts w:ascii="Times New Roman" w:eastAsia="Times New Roman" w:hAnsi="Times New Roman" w:cs="Times New Roman"/>
          <w:b/>
          <w:spacing w:val="15"/>
          <w:sz w:val="28"/>
          <w:szCs w:val="28"/>
        </w:rPr>
        <w:t xml:space="preserve"> </w:t>
      </w:r>
      <w:r w:rsidRPr="002D68B6">
        <w:rPr>
          <w:rFonts w:ascii="Times New Roman" w:eastAsia="Times New Roman" w:hAnsi="Times New Roman" w:cs="Times New Roman"/>
          <w:b/>
          <w:spacing w:val="-1"/>
          <w:sz w:val="28"/>
          <w:szCs w:val="28"/>
        </w:rPr>
        <w:t>РАСПРОСТРАНЯЮТСЯ</w:t>
      </w:r>
      <w:r w:rsidRPr="002D68B6">
        <w:rPr>
          <w:rFonts w:ascii="Times New Roman" w:eastAsia="Times New Roman" w:hAnsi="Times New Roman" w:cs="Times New Roman"/>
          <w:b/>
          <w:spacing w:val="18"/>
          <w:sz w:val="28"/>
          <w:szCs w:val="28"/>
        </w:rPr>
        <w:t xml:space="preserve"> </w:t>
      </w:r>
      <w:r w:rsidRPr="002D68B6">
        <w:rPr>
          <w:rFonts w:ascii="Times New Roman" w:eastAsia="Times New Roman" w:hAnsi="Times New Roman" w:cs="Times New Roman"/>
          <w:b/>
          <w:sz w:val="28"/>
          <w:szCs w:val="28"/>
        </w:rPr>
        <w:t>ИЛИ</w:t>
      </w:r>
      <w:r w:rsidRPr="002D68B6">
        <w:rPr>
          <w:rFonts w:ascii="Times New Roman" w:eastAsia="Times New Roman" w:hAnsi="Times New Roman" w:cs="Times New Roman"/>
          <w:b/>
          <w:spacing w:val="21"/>
          <w:sz w:val="28"/>
          <w:szCs w:val="28"/>
        </w:rPr>
        <w:t xml:space="preserve"> </w:t>
      </w:r>
      <w:r w:rsidRPr="002D68B6">
        <w:rPr>
          <w:rFonts w:ascii="Times New Roman" w:eastAsia="Times New Roman" w:hAnsi="Times New Roman" w:cs="Times New Roman"/>
          <w:b/>
          <w:spacing w:val="-1"/>
          <w:sz w:val="28"/>
          <w:szCs w:val="28"/>
        </w:rPr>
        <w:t>ДЛЯ</w:t>
      </w:r>
      <w:r w:rsidRPr="002D68B6">
        <w:rPr>
          <w:rFonts w:ascii="Times New Roman" w:eastAsia="Times New Roman" w:hAnsi="Times New Roman" w:cs="Times New Roman"/>
          <w:b/>
          <w:spacing w:val="18"/>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37"/>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z w:val="28"/>
          <w:szCs w:val="28"/>
        </w:rPr>
        <w:t xml:space="preserve"> НЕ </w:t>
      </w:r>
      <w:r w:rsidRPr="002D68B6">
        <w:rPr>
          <w:rFonts w:ascii="Times New Roman" w:eastAsia="Times New Roman" w:hAnsi="Times New Roman" w:cs="Times New Roman"/>
          <w:b/>
          <w:spacing w:val="-1"/>
          <w:sz w:val="28"/>
          <w:szCs w:val="28"/>
        </w:rPr>
        <w:t>УСТАНАВЛИВАЮТСЯ</w:t>
      </w:r>
      <w:bookmarkEnd w:id="143"/>
      <w:bookmarkEnd w:id="144"/>
      <w:bookmarkEnd w:id="145"/>
    </w:p>
    <w:p w:rsidR="00923607" w:rsidRPr="002D68B6" w:rsidRDefault="00923607" w:rsidP="00923607">
      <w:pPr>
        <w:keepNext/>
        <w:keepLines/>
        <w:spacing w:after="120" w:line="240" w:lineRule="auto"/>
        <w:outlineLvl w:val="1"/>
        <w:rPr>
          <w:rFonts w:ascii="Times New Roman" w:eastAsia="Times New Roman" w:hAnsi="Times New Roman" w:cs="Times New Roman"/>
          <w:b/>
          <w:bCs/>
          <w:sz w:val="28"/>
          <w:szCs w:val="28"/>
        </w:rPr>
      </w:pPr>
      <w:bookmarkStart w:id="146" w:name="_TOC_250002"/>
      <w:bookmarkStart w:id="147" w:name="_Toc138425533"/>
      <w:bookmarkStart w:id="148" w:name="_Toc140659376"/>
      <w:r w:rsidRPr="002D68B6">
        <w:rPr>
          <w:rFonts w:ascii="Times New Roman" w:eastAsia="Times New Roman" w:hAnsi="Times New Roman" w:cs="Times New Roman"/>
          <w:b/>
          <w:spacing w:val="-1"/>
          <w:sz w:val="28"/>
          <w:szCs w:val="28"/>
        </w:rPr>
        <w:t>ГЛАВА</w:t>
      </w:r>
      <w:r w:rsidRPr="002D68B6">
        <w:rPr>
          <w:rFonts w:ascii="Times New Roman" w:eastAsia="Times New Roman" w:hAnsi="Times New Roman" w:cs="Times New Roman"/>
          <w:b/>
          <w:spacing w:val="38"/>
          <w:sz w:val="28"/>
          <w:szCs w:val="28"/>
        </w:rPr>
        <w:t xml:space="preserve"> </w:t>
      </w:r>
      <w:r w:rsidRPr="002D68B6">
        <w:rPr>
          <w:rFonts w:ascii="Times New Roman" w:eastAsia="Times New Roman" w:hAnsi="Times New Roman" w:cs="Times New Roman"/>
          <w:b/>
          <w:sz w:val="28"/>
          <w:szCs w:val="28"/>
        </w:rPr>
        <w:t>10.</w:t>
      </w:r>
      <w:r w:rsidRPr="002D68B6">
        <w:rPr>
          <w:rFonts w:ascii="Times New Roman" w:eastAsia="Times New Roman" w:hAnsi="Times New Roman" w:cs="Times New Roman"/>
          <w:b/>
          <w:spacing w:val="40"/>
          <w:sz w:val="28"/>
          <w:szCs w:val="28"/>
        </w:rPr>
        <w:t xml:space="preserve"> </w:t>
      </w:r>
      <w:r w:rsidRPr="002D68B6">
        <w:rPr>
          <w:rFonts w:ascii="Times New Roman" w:eastAsia="Times New Roman" w:hAnsi="Times New Roman" w:cs="Times New Roman"/>
          <w:b/>
          <w:sz w:val="28"/>
          <w:szCs w:val="28"/>
        </w:rPr>
        <w:t>Использование</w:t>
      </w:r>
      <w:r w:rsidRPr="002D68B6">
        <w:rPr>
          <w:rFonts w:ascii="Times New Roman" w:eastAsia="Times New Roman" w:hAnsi="Times New Roman" w:cs="Times New Roman"/>
          <w:b/>
          <w:spacing w:val="39"/>
          <w:sz w:val="28"/>
          <w:szCs w:val="28"/>
        </w:rPr>
        <w:t xml:space="preserve"> </w:t>
      </w:r>
      <w:r w:rsidRPr="002D68B6">
        <w:rPr>
          <w:rFonts w:ascii="Times New Roman" w:eastAsia="Times New Roman" w:hAnsi="Times New Roman" w:cs="Times New Roman"/>
          <w:b/>
          <w:spacing w:val="-1"/>
          <w:sz w:val="28"/>
          <w:szCs w:val="28"/>
        </w:rPr>
        <w:t>территорий,</w:t>
      </w:r>
      <w:r w:rsidRPr="002D68B6">
        <w:rPr>
          <w:rFonts w:ascii="Times New Roman" w:eastAsia="Times New Roman" w:hAnsi="Times New Roman" w:cs="Times New Roman"/>
          <w:b/>
          <w:spacing w:val="40"/>
          <w:sz w:val="28"/>
          <w:szCs w:val="28"/>
        </w:rPr>
        <w:t xml:space="preserve"> </w:t>
      </w:r>
      <w:r w:rsidRPr="002D68B6">
        <w:rPr>
          <w:rFonts w:ascii="Times New Roman" w:eastAsia="Times New Roman" w:hAnsi="Times New Roman" w:cs="Times New Roman"/>
          <w:b/>
          <w:spacing w:val="-1"/>
          <w:sz w:val="28"/>
          <w:szCs w:val="28"/>
        </w:rPr>
        <w:t>для</w:t>
      </w:r>
      <w:r w:rsidRPr="002D68B6">
        <w:rPr>
          <w:rFonts w:ascii="Times New Roman" w:eastAsia="Times New Roman" w:hAnsi="Times New Roman" w:cs="Times New Roman"/>
          <w:b/>
          <w:spacing w:val="38"/>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23"/>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47"/>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48"/>
          <w:sz w:val="28"/>
          <w:szCs w:val="28"/>
        </w:rPr>
        <w:t xml:space="preserve"> </w:t>
      </w:r>
      <w:r w:rsidRPr="002D68B6">
        <w:rPr>
          <w:rFonts w:ascii="Times New Roman" w:eastAsia="Times New Roman" w:hAnsi="Times New Roman" w:cs="Times New Roman"/>
          <w:b/>
          <w:sz w:val="28"/>
          <w:szCs w:val="28"/>
        </w:rPr>
        <w:t>не</w:t>
      </w:r>
      <w:r w:rsidRPr="002D68B6">
        <w:rPr>
          <w:rFonts w:ascii="Times New Roman" w:eastAsia="Times New Roman" w:hAnsi="Times New Roman" w:cs="Times New Roman"/>
          <w:b/>
          <w:spacing w:val="47"/>
          <w:sz w:val="28"/>
          <w:szCs w:val="28"/>
        </w:rPr>
        <w:t xml:space="preserve"> </w:t>
      </w:r>
      <w:r w:rsidRPr="002D68B6">
        <w:rPr>
          <w:rFonts w:ascii="Times New Roman" w:eastAsia="Times New Roman" w:hAnsi="Times New Roman" w:cs="Times New Roman"/>
          <w:b/>
          <w:spacing w:val="-1"/>
          <w:sz w:val="28"/>
          <w:szCs w:val="28"/>
        </w:rPr>
        <w:t>распространяются</w:t>
      </w:r>
      <w:r w:rsidRPr="002D68B6">
        <w:rPr>
          <w:rFonts w:ascii="Times New Roman" w:eastAsia="Times New Roman" w:hAnsi="Times New Roman" w:cs="Times New Roman"/>
          <w:b/>
          <w:spacing w:val="46"/>
          <w:sz w:val="28"/>
          <w:szCs w:val="28"/>
        </w:rPr>
        <w:t xml:space="preserve"> </w:t>
      </w:r>
      <w:r w:rsidRPr="002D68B6">
        <w:rPr>
          <w:rFonts w:ascii="Times New Roman" w:eastAsia="Times New Roman" w:hAnsi="Times New Roman" w:cs="Times New Roman"/>
          <w:b/>
          <w:sz w:val="28"/>
          <w:szCs w:val="28"/>
        </w:rPr>
        <w:t>или</w:t>
      </w:r>
      <w:r w:rsidRPr="002D68B6">
        <w:rPr>
          <w:rFonts w:ascii="Times New Roman" w:eastAsia="Times New Roman" w:hAnsi="Times New Roman" w:cs="Times New Roman"/>
          <w:b/>
          <w:spacing w:val="49"/>
          <w:sz w:val="28"/>
          <w:szCs w:val="28"/>
        </w:rPr>
        <w:t xml:space="preserve"> </w:t>
      </w:r>
      <w:r w:rsidRPr="002D68B6">
        <w:rPr>
          <w:rFonts w:ascii="Times New Roman" w:eastAsia="Times New Roman" w:hAnsi="Times New Roman" w:cs="Times New Roman"/>
          <w:b/>
          <w:spacing w:val="-1"/>
          <w:sz w:val="28"/>
          <w:szCs w:val="28"/>
        </w:rPr>
        <w:t>для</w:t>
      </w:r>
      <w:r w:rsidRPr="002D68B6">
        <w:rPr>
          <w:rFonts w:ascii="Times New Roman" w:eastAsia="Times New Roman" w:hAnsi="Times New Roman" w:cs="Times New Roman"/>
          <w:b/>
          <w:spacing w:val="59"/>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2"/>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z w:val="28"/>
          <w:szCs w:val="28"/>
        </w:rPr>
        <w:t xml:space="preserve"> регламенты не </w:t>
      </w:r>
      <w:r w:rsidRPr="002D68B6">
        <w:rPr>
          <w:rFonts w:ascii="Times New Roman" w:eastAsia="Times New Roman" w:hAnsi="Times New Roman" w:cs="Times New Roman"/>
          <w:b/>
          <w:spacing w:val="-1"/>
          <w:sz w:val="28"/>
          <w:szCs w:val="28"/>
        </w:rPr>
        <w:t>устанавливаются</w:t>
      </w:r>
      <w:bookmarkEnd w:id="146"/>
      <w:bookmarkEnd w:id="147"/>
      <w:bookmarkEnd w:id="148"/>
    </w:p>
    <w:p w:rsidR="00923607" w:rsidRPr="002D68B6" w:rsidRDefault="00923607" w:rsidP="00923607">
      <w:pPr>
        <w:keepNext/>
        <w:keepLines/>
        <w:spacing w:after="120" w:line="240" w:lineRule="auto"/>
        <w:outlineLvl w:val="2"/>
        <w:rPr>
          <w:rFonts w:ascii="Times New Roman" w:eastAsia="Times New Roman" w:hAnsi="Times New Roman" w:cs="Times New Roman"/>
          <w:b/>
          <w:bCs/>
          <w:sz w:val="28"/>
          <w:szCs w:val="28"/>
        </w:rPr>
      </w:pPr>
      <w:bookmarkStart w:id="149" w:name="_TOC_250001"/>
      <w:bookmarkStart w:id="150" w:name="_Toc138425534"/>
      <w:bookmarkStart w:id="151" w:name="_Toc140659377"/>
      <w:r w:rsidRPr="002D68B6">
        <w:rPr>
          <w:rFonts w:ascii="Times New Roman" w:eastAsia="Times New Roman" w:hAnsi="Times New Roman" w:cs="Times New Roman"/>
          <w:b/>
          <w:sz w:val="28"/>
          <w:szCs w:val="28"/>
        </w:rPr>
        <w:t>Статья 4</w:t>
      </w:r>
      <w:r w:rsidR="002D68B6">
        <w:rPr>
          <w:rFonts w:ascii="Times New Roman" w:eastAsia="Times New Roman" w:hAnsi="Times New Roman" w:cs="Times New Roman"/>
          <w:b/>
          <w:sz w:val="28"/>
          <w:szCs w:val="28"/>
        </w:rPr>
        <w:t>4</w:t>
      </w:r>
      <w:r w:rsidRPr="002D68B6">
        <w:rPr>
          <w:rFonts w:ascii="Times New Roman" w:eastAsia="Times New Roman" w:hAnsi="Times New Roman" w:cs="Times New Roman"/>
          <w:b/>
          <w:sz w:val="28"/>
          <w:szCs w:val="28"/>
        </w:rPr>
        <w:t>.</w:t>
      </w:r>
      <w:r w:rsidRPr="002D68B6">
        <w:rPr>
          <w:rFonts w:ascii="Times New Roman" w:eastAsia="Times New Roman" w:hAnsi="Times New Roman" w:cs="Times New Roman"/>
          <w:b/>
          <w:spacing w:val="-4"/>
          <w:sz w:val="28"/>
          <w:szCs w:val="28"/>
        </w:rPr>
        <w:t xml:space="preserve"> </w:t>
      </w:r>
      <w:r w:rsidRPr="002D68B6">
        <w:rPr>
          <w:rFonts w:ascii="Times New Roman" w:eastAsia="Times New Roman" w:hAnsi="Times New Roman" w:cs="Times New Roman"/>
          <w:b/>
          <w:spacing w:val="-1"/>
          <w:sz w:val="28"/>
          <w:szCs w:val="28"/>
        </w:rPr>
        <w:t>Территории,</w:t>
      </w:r>
      <w:r w:rsidRPr="002D68B6">
        <w:rPr>
          <w:rFonts w:ascii="Times New Roman" w:eastAsia="Times New Roman" w:hAnsi="Times New Roman" w:cs="Times New Roman"/>
          <w:b/>
          <w:sz w:val="28"/>
          <w:szCs w:val="28"/>
        </w:rPr>
        <w:t xml:space="preserve"> для </w:t>
      </w:r>
      <w:r w:rsidRPr="002D68B6">
        <w:rPr>
          <w:rFonts w:ascii="Times New Roman" w:eastAsia="Times New Roman" w:hAnsi="Times New Roman" w:cs="Times New Roman"/>
          <w:b/>
          <w:spacing w:val="-1"/>
          <w:sz w:val="28"/>
          <w:szCs w:val="28"/>
        </w:rPr>
        <w:t>которых</w:t>
      </w:r>
      <w:r w:rsidRPr="002D68B6">
        <w:rPr>
          <w:rFonts w:ascii="Times New Roman" w:eastAsia="Times New Roman" w:hAnsi="Times New Roman" w:cs="Times New Roman"/>
          <w:b/>
          <w:sz w:val="28"/>
          <w:szCs w:val="28"/>
        </w:rPr>
        <w:t xml:space="preserve"> настоящими</w:t>
      </w:r>
      <w:r w:rsidRPr="002D68B6">
        <w:rPr>
          <w:rFonts w:ascii="Times New Roman" w:eastAsia="Times New Roman" w:hAnsi="Times New Roman" w:cs="Times New Roman"/>
          <w:b/>
          <w:spacing w:val="-2"/>
          <w:sz w:val="28"/>
          <w:szCs w:val="28"/>
        </w:rPr>
        <w:t xml:space="preserve"> </w:t>
      </w:r>
      <w:r w:rsidRPr="002D68B6">
        <w:rPr>
          <w:rFonts w:ascii="Times New Roman" w:eastAsia="Times New Roman" w:hAnsi="Times New Roman" w:cs="Times New Roman"/>
          <w:b/>
          <w:spacing w:val="-1"/>
          <w:sz w:val="28"/>
          <w:szCs w:val="28"/>
        </w:rPr>
        <w:t>Правилами</w:t>
      </w:r>
      <w:r w:rsidRPr="002D68B6">
        <w:rPr>
          <w:rFonts w:ascii="Times New Roman" w:eastAsia="Times New Roman" w:hAnsi="Times New Roman" w:cs="Times New Roman"/>
          <w:b/>
          <w:spacing w:val="-2"/>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69"/>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1"/>
          <w:sz w:val="28"/>
          <w:szCs w:val="28"/>
        </w:rPr>
        <w:t>не</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1"/>
          <w:sz w:val="28"/>
          <w:szCs w:val="28"/>
        </w:rPr>
        <w:t>распространяются</w:t>
      </w:r>
      <w:bookmarkEnd w:id="149"/>
      <w:bookmarkEnd w:id="150"/>
      <w:bookmarkEnd w:id="151"/>
    </w:p>
    <w:p w:rsidR="00923607" w:rsidRPr="002D68B6" w:rsidRDefault="00923607" w:rsidP="00923607">
      <w:pPr>
        <w:spacing w:after="0" w:line="240" w:lineRule="auto"/>
        <w:ind w:firstLine="709"/>
        <w:jc w:val="both"/>
        <w:rPr>
          <w:rFonts w:ascii="Times New Roman" w:eastAsia="Times New Roman" w:hAnsi="Times New Roman" w:cs="Times New Roman"/>
          <w:sz w:val="28"/>
          <w:szCs w:val="28"/>
        </w:rPr>
      </w:pPr>
      <w:r w:rsidRPr="002D68B6">
        <w:rPr>
          <w:rFonts w:ascii="Times New Roman" w:eastAsia="Times New Roman" w:hAnsi="Times New Roman" w:cs="Times New Roman"/>
          <w:spacing w:val="-1"/>
          <w:sz w:val="28"/>
          <w:szCs w:val="28"/>
        </w:rPr>
        <w:t>Действие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градостроительного</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регламента</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не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распространяется</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на</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земельные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участки:</w:t>
      </w:r>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proofErr w:type="gramStart"/>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47"/>
          <w:sz w:val="28"/>
          <w:szCs w:val="28"/>
        </w:rPr>
        <w:t xml:space="preserve"> </w:t>
      </w:r>
      <w:r w:rsidRPr="002D68B6">
        <w:rPr>
          <w:rFonts w:ascii="Times New Roman" w:eastAsia="Times New Roman" w:hAnsi="Times New Roman" w:cs="Times New Roman"/>
          <w:sz w:val="28"/>
          <w:szCs w:val="28"/>
        </w:rPr>
        <w:t>границах</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pacing w:val="-1"/>
          <w:sz w:val="28"/>
          <w:szCs w:val="28"/>
        </w:rPr>
        <w:t>памятников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pacing w:val="-1"/>
          <w:sz w:val="28"/>
          <w:szCs w:val="28"/>
        </w:rPr>
        <w:t>ансамблей,</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включенных</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pacing w:val="-1"/>
          <w:sz w:val="28"/>
          <w:szCs w:val="28"/>
        </w:rPr>
        <w:t>единый</w:t>
      </w:r>
      <w:r w:rsidRPr="002D68B6">
        <w:rPr>
          <w:rFonts w:ascii="Times New Roman" w:eastAsia="Times New Roman" w:hAnsi="Times New Roman" w:cs="Times New Roman"/>
          <w:spacing w:val="53"/>
          <w:sz w:val="28"/>
          <w:szCs w:val="28"/>
        </w:rPr>
        <w:t xml:space="preserve"> </w:t>
      </w:r>
      <w:r w:rsidRPr="002D68B6">
        <w:rPr>
          <w:rFonts w:ascii="Times New Roman" w:eastAsia="Times New Roman" w:hAnsi="Times New Roman" w:cs="Times New Roman"/>
          <w:spacing w:val="-1"/>
          <w:sz w:val="28"/>
          <w:szCs w:val="28"/>
        </w:rPr>
        <w:t>государственный</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z w:val="28"/>
          <w:szCs w:val="28"/>
        </w:rPr>
        <w:t>реестр</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объектов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pacing w:val="-1"/>
          <w:sz w:val="28"/>
          <w:szCs w:val="28"/>
        </w:rPr>
        <w:t>культурного</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наследия</w:t>
      </w:r>
      <w:r w:rsidRPr="002D68B6">
        <w:rPr>
          <w:rFonts w:ascii="Times New Roman" w:eastAsia="Times New Roman" w:hAnsi="Times New Roman" w:cs="Times New Roman"/>
          <w:spacing w:val="53"/>
          <w:sz w:val="28"/>
          <w:szCs w:val="28"/>
        </w:rPr>
        <w:t xml:space="preserve"> </w:t>
      </w:r>
      <w:r w:rsidRPr="002D68B6">
        <w:rPr>
          <w:rFonts w:ascii="Times New Roman" w:eastAsia="Times New Roman" w:hAnsi="Times New Roman" w:cs="Times New Roman"/>
          <w:spacing w:val="-1"/>
          <w:sz w:val="28"/>
          <w:szCs w:val="28"/>
        </w:rPr>
        <w:t>(памятников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pacing w:val="-1"/>
          <w:sz w:val="28"/>
          <w:szCs w:val="28"/>
        </w:rPr>
        <w:t>истории</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pacing w:val="-1"/>
          <w:sz w:val="28"/>
          <w:szCs w:val="28"/>
        </w:rPr>
        <w:t>культуры)</w:t>
      </w:r>
      <w:r w:rsidRPr="002D68B6">
        <w:rPr>
          <w:rFonts w:ascii="Times New Roman" w:eastAsia="Times New Roman" w:hAnsi="Times New Roman" w:cs="Times New Roman"/>
          <w:spacing w:val="73"/>
          <w:sz w:val="28"/>
          <w:szCs w:val="28"/>
        </w:rPr>
        <w:t xml:space="preserve"> </w:t>
      </w:r>
      <w:r w:rsidRPr="002D68B6">
        <w:rPr>
          <w:rFonts w:ascii="Times New Roman" w:eastAsia="Times New Roman" w:hAnsi="Times New Roman" w:cs="Times New Roman"/>
          <w:sz w:val="28"/>
          <w:szCs w:val="28"/>
        </w:rPr>
        <w:t>народов</w:t>
      </w:r>
      <w:r w:rsidRPr="002D68B6">
        <w:rPr>
          <w:rFonts w:ascii="Times New Roman" w:eastAsia="Times New Roman" w:hAnsi="Times New Roman" w:cs="Times New Roman"/>
          <w:spacing w:val="26"/>
          <w:sz w:val="28"/>
          <w:szCs w:val="28"/>
        </w:rPr>
        <w:t xml:space="preserve"> </w:t>
      </w:r>
      <w:r w:rsidRPr="002D68B6">
        <w:rPr>
          <w:rFonts w:ascii="Times New Roman" w:eastAsia="Times New Roman" w:hAnsi="Times New Roman" w:cs="Times New Roman"/>
          <w:spacing w:val="-1"/>
          <w:sz w:val="28"/>
          <w:szCs w:val="28"/>
        </w:rPr>
        <w:t>Российской</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Федерации,</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z w:val="28"/>
          <w:szCs w:val="28"/>
        </w:rPr>
        <w:t>а</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pacing w:val="-2"/>
          <w:sz w:val="28"/>
          <w:szCs w:val="28"/>
        </w:rPr>
        <w:t>также</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26"/>
          <w:sz w:val="28"/>
          <w:szCs w:val="28"/>
        </w:rPr>
        <w:t xml:space="preserve"> </w:t>
      </w:r>
      <w:r w:rsidRPr="002D68B6">
        <w:rPr>
          <w:rFonts w:ascii="Times New Roman" w:eastAsia="Times New Roman" w:hAnsi="Times New Roman" w:cs="Times New Roman"/>
          <w:sz w:val="28"/>
          <w:szCs w:val="28"/>
        </w:rPr>
        <w:t>границах</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памятников</w:t>
      </w:r>
      <w:r w:rsidRPr="002D68B6">
        <w:rPr>
          <w:rFonts w:ascii="Times New Roman" w:eastAsia="Times New Roman" w:hAnsi="Times New Roman" w:cs="Times New Roman"/>
          <w:spacing w:val="26"/>
          <w:sz w:val="28"/>
          <w:szCs w:val="28"/>
        </w:rPr>
        <w:t xml:space="preserve"> </w:t>
      </w:r>
      <w:r w:rsidRPr="002D68B6">
        <w:rPr>
          <w:rFonts w:ascii="Times New Roman" w:eastAsia="Times New Roman" w:hAnsi="Times New Roman" w:cs="Times New Roman"/>
          <w:spacing w:val="-1"/>
          <w:sz w:val="28"/>
          <w:szCs w:val="28"/>
        </w:rPr>
        <w:t>или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ансамблей, которые</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являются</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pacing w:val="-1"/>
          <w:sz w:val="28"/>
          <w:szCs w:val="28"/>
        </w:rPr>
        <w:t>выявленными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z w:val="28"/>
          <w:szCs w:val="28"/>
        </w:rPr>
        <w:t>объектами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культурного</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наследия</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решения</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о</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режиме</w:t>
      </w:r>
      <w:r w:rsidRPr="002D68B6">
        <w:rPr>
          <w:rFonts w:ascii="Times New Roman" w:eastAsia="Times New Roman" w:hAnsi="Times New Roman" w:cs="Times New Roman"/>
          <w:spacing w:val="59"/>
          <w:sz w:val="28"/>
          <w:szCs w:val="28"/>
        </w:rPr>
        <w:t xml:space="preserve"> </w:t>
      </w:r>
      <w:r w:rsidRPr="002D68B6">
        <w:rPr>
          <w:rFonts w:ascii="Times New Roman" w:eastAsia="Times New Roman" w:hAnsi="Times New Roman" w:cs="Times New Roman"/>
          <w:sz w:val="28"/>
          <w:szCs w:val="28"/>
        </w:rPr>
        <w:t>содержания,</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параметрах</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реставрации,</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консервации,</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воссоздания,</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ремонта</w:t>
      </w:r>
      <w:r w:rsidRPr="002D68B6">
        <w:rPr>
          <w:rFonts w:ascii="Times New Roman" w:eastAsia="Times New Roman" w:hAnsi="Times New Roman" w:cs="Times New Roman"/>
          <w:spacing w:val="33"/>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приспособлении</w:t>
      </w:r>
      <w:r w:rsidRPr="002D68B6">
        <w:rPr>
          <w:rFonts w:ascii="Times New Roman" w:eastAsia="Times New Roman" w:hAnsi="Times New Roman" w:cs="Times New Roman"/>
          <w:spacing w:val="102"/>
          <w:sz w:val="28"/>
          <w:szCs w:val="28"/>
        </w:rPr>
        <w:t xml:space="preserve"> </w:t>
      </w:r>
      <w:r w:rsidRPr="002D68B6">
        <w:rPr>
          <w:rFonts w:ascii="Times New Roman" w:eastAsia="Times New Roman" w:hAnsi="Times New Roman" w:cs="Times New Roman"/>
          <w:spacing w:val="-1"/>
          <w:sz w:val="28"/>
          <w:szCs w:val="28"/>
        </w:rPr>
        <w:t>которых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z w:val="28"/>
          <w:szCs w:val="28"/>
        </w:rPr>
        <w:t>принимаются</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10"/>
          <w:sz w:val="28"/>
          <w:szCs w:val="28"/>
        </w:rPr>
        <w:t xml:space="preserve"> </w:t>
      </w:r>
      <w:r w:rsidRPr="002D68B6">
        <w:rPr>
          <w:rFonts w:ascii="Times New Roman" w:eastAsia="Times New Roman" w:hAnsi="Times New Roman" w:cs="Times New Roman"/>
          <w:sz w:val="28"/>
          <w:szCs w:val="28"/>
        </w:rPr>
        <w:t>порядке,</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pacing w:val="-1"/>
          <w:sz w:val="28"/>
          <w:szCs w:val="28"/>
        </w:rPr>
        <w:t>установленном</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законодательством</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Российской</w:t>
      </w:r>
      <w:r w:rsidRPr="002D68B6">
        <w:rPr>
          <w:rFonts w:ascii="Times New Roman" w:eastAsia="Times New Roman" w:hAnsi="Times New Roman" w:cs="Times New Roman"/>
          <w:spacing w:val="-9"/>
          <w:sz w:val="28"/>
          <w:szCs w:val="28"/>
        </w:rPr>
        <w:t xml:space="preserve"> </w:t>
      </w:r>
      <w:r w:rsidRPr="002D68B6">
        <w:rPr>
          <w:rFonts w:ascii="Times New Roman" w:eastAsia="Times New Roman" w:hAnsi="Times New Roman" w:cs="Times New Roman"/>
          <w:sz w:val="28"/>
          <w:szCs w:val="28"/>
        </w:rPr>
        <w:t>Федерации</w:t>
      </w:r>
      <w:r w:rsidRPr="002D68B6">
        <w:rPr>
          <w:rFonts w:ascii="Times New Roman" w:eastAsia="Times New Roman" w:hAnsi="Times New Roman" w:cs="Times New Roman"/>
          <w:spacing w:val="-9"/>
          <w:sz w:val="28"/>
          <w:szCs w:val="28"/>
        </w:rPr>
        <w:t xml:space="preserve"> </w:t>
      </w:r>
      <w:r w:rsidRPr="002D68B6">
        <w:rPr>
          <w:rFonts w:ascii="Times New Roman" w:eastAsia="Times New Roman" w:hAnsi="Times New Roman" w:cs="Times New Roman"/>
          <w:sz w:val="28"/>
          <w:szCs w:val="28"/>
        </w:rPr>
        <w:t>об</w:t>
      </w:r>
      <w:r w:rsidRPr="002D68B6">
        <w:rPr>
          <w:rFonts w:ascii="Times New Roman" w:eastAsia="Times New Roman" w:hAnsi="Times New Roman" w:cs="Times New Roman"/>
          <w:spacing w:val="69"/>
          <w:sz w:val="28"/>
          <w:szCs w:val="28"/>
        </w:rPr>
        <w:t xml:space="preserve"> </w:t>
      </w:r>
      <w:r w:rsidRPr="002D68B6">
        <w:rPr>
          <w:rFonts w:ascii="Times New Roman" w:eastAsia="Times New Roman" w:hAnsi="Times New Roman" w:cs="Times New Roman"/>
          <w:sz w:val="28"/>
          <w:szCs w:val="28"/>
        </w:rPr>
        <w:t>охране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z w:val="28"/>
          <w:szCs w:val="28"/>
        </w:rPr>
        <w:t>объектов</w:t>
      </w:r>
      <w:r w:rsidRPr="002D68B6">
        <w:rPr>
          <w:rFonts w:ascii="Times New Roman" w:eastAsia="Times New Roman" w:hAnsi="Times New Roman" w:cs="Times New Roman"/>
          <w:spacing w:val="-2"/>
          <w:sz w:val="28"/>
          <w:szCs w:val="28"/>
        </w:rPr>
        <w:t xml:space="preserve"> </w:t>
      </w:r>
      <w:r w:rsidRPr="002D68B6">
        <w:rPr>
          <w:rFonts w:ascii="Times New Roman" w:eastAsia="Times New Roman" w:hAnsi="Times New Roman" w:cs="Times New Roman"/>
          <w:spacing w:val="-1"/>
          <w:sz w:val="28"/>
          <w:szCs w:val="28"/>
        </w:rPr>
        <w:t>культурного</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наследия;</w:t>
      </w:r>
      <w:proofErr w:type="gramEnd"/>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z w:val="28"/>
          <w:szCs w:val="28"/>
        </w:rPr>
        <w:t xml:space="preserve">границах </w:t>
      </w:r>
      <w:r w:rsidRPr="002D68B6">
        <w:rPr>
          <w:rFonts w:ascii="Times New Roman" w:eastAsia="Times New Roman" w:hAnsi="Times New Roman" w:cs="Times New Roman"/>
          <w:spacing w:val="-1"/>
          <w:sz w:val="28"/>
          <w:szCs w:val="28"/>
        </w:rPr>
        <w:t xml:space="preserve">территорий </w:t>
      </w:r>
      <w:r w:rsidRPr="002D68B6">
        <w:rPr>
          <w:rFonts w:ascii="Times New Roman" w:eastAsia="Times New Roman" w:hAnsi="Times New Roman" w:cs="Times New Roman"/>
          <w:sz w:val="28"/>
          <w:szCs w:val="28"/>
        </w:rPr>
        <w:t xml:space="preserve">общего </w:t>
      </w:r>
      <w:r w:rsidRPr="002D68B6">
        <w:rPr>
          <w:rFonts w:ascii="Times New Roman" w:eastAsia="Times New Roman" w:hAnsi="Times New Roman" w:cs="Times New Roman"/>
          <w:spacing w:val="-1"/>
          <w:sz w:val="28"/>
          <w:szCs w:val="28"/>
        </w:rPr>
        <w:t>пользования;</w:t>
      </w:r>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proofErr w:type="gramStart"/>
      <w:r w:rsidRPr="002D68B6">
        <w:rPr>
          <w:rFonts w:ascii="Times New Roman" w:eastAsia="Times New Roman" w:hAnsi="Times New Roman" w:cs="Times New Roman"/>
          <w:spacing w:val="-1"/>
          <w:sz w:val="28"/>
          <w:szCs w:val="28"/>
        </w:rPr>
        <w:t>предназначенные</w:t>
      </w:r>
      <w:r w:rsidRPr="002D68B6">
        <w:rPr>
          <w:rFonts w:ascii="Times New Roman" w:eastAsia="Times New Roman" w:hAnsi="Times New Roman" w:cs="Times New Roman"/>
          <w:spacing w:val="49"/>
          <w:sz w:val="28"/>
          <w:szCs w:val="28"/>
        </w:rPr>
        <w:t xml:space="preserve"> </w:t>
      </w:r>
      <w:r w:rsidRPr="002D68B6">
        <w:rPr>
          <w:rFonts w:ascii="Times New Roman" w:eastAsia="Times New Roman" w:hAnsi="Times New Roman" w:cs="Times New Roman"/>
          <w:spacing w:val="-1"/>
          <w:sz w:val="28"/>
          <w:szCs w:val="28"/>
        </w:rPr>
        <w:t>для</w:t>
      </w:r>
      <w:r w:rsidRPr="002D68B6">
        <w:rPr>
          <w:rFonts w:ascii="Times New Roman" w:eastAsia="Times New Roman" w:hAnsi="Times New Roman" w:cs="Times New Roman"/>
          <w:spacing w:val="49"/>
          <w:sz w:val="28"/>
          <w:szCs w:val="28"/>
        </w:rPr>
        <w:t xml:space="preserve"> </w:t>
      </w:r>
      <w:r w:rsidRPr="002D68B6">
        <w:rPr>
          <w:rFonts w:ascii="Times New Roman" w:eastAsia="Times New Roman" w:hAnsi="Times New Roman" w:cs="Times New Roman"/>
          <w:spacing w:val="-1"/>
          <w:sz w:val="28"/>
          <w:szCs w:val="28"/>
        </w:rPr>
        <w:t>размещения</w:t>
      </w:r>
      <w:r w:rsidRPr="002D68B6">
        <w:rPr>
          <w:rFonts w:ascii="Times New Roman" w:eastAsia="Times New Roman" w:hAnsi="Times New Roman" w:cs="Times New Roman"/>
          <w:spacing w:val="45"/>
          <w:sz w:val="28"/>
          <w:szCs w:val="28"/>
        </w:rPr>
        <w:t xml:space="preserve"> </w:t>
      </w:r>
      <w:r w:rsidRPr="002D68B6">
        <w:rPr>
          <w:rFonts w:ascii="Times New Roman" w:eastAsia="Times New Roman" w:hAnsi="Times New Roman" w:cs="Times New Roman"/>
          <w:spacing w:val="-1"/>
          <w:sz w:val="28"/>
          <w:szCs w:val="28"/>
        </w:rPr>
        <w:t>линейных</w:t>
      </w:r>
      <w:r w:rsidRPr="002D68B6">
        <w:rPr>
          <w:rFonts w:ascii="Times New Roman" w:eastAsia="Times New Roman" w:hAnsi="Times New Roman" w:cs="Times New Roman"/>
          <w:spacing w:val="48"/>
          <w:sz w:val="28"/>
          <w:szCs w:val="28"/>
        </w:rPr>
        <w:t xml:space="preserve"> </w:t>
      </w:r>
      <w:r w:rsidRPr="002D68B6">
        <w:rPr>
          <w:rFonts w:ascii="Times New Roman" w:eastAsia="Times New Roman" w:hAnsi="Times New Roman" w:cs="Times New Roman"/>
          <w:spacing w:val="-1"/>
          <w:sz w:val="28"/>
          <w:szCs w:val="28"/>
        </w:rPr>
        <w:t>объектов</w:t>
      </w:r>
      <w:r w:rsidRPr="002D68B6">
        <w:rPr>
          <w:rFonts w:ascii="Times New Roman" w:eastAsia="Times New Roman" w:hAnsi="Times New Roman" w:cs="Times New Roman"/>
          <w:spacing w:val="46"/>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47"/>
          <w:sz w:val="28"/>
          <w:szCs w:val="28"/>
        </w:rPr>
        <w:t xml:space="preserve"> </w:t>
      </w:r>
      <w:r w:rsidRPr="002D68B6">
        <w:rPr>
          <w:rFonts w:ascii="Times New Roman" w:eastAsia="Times New Roman" w:hAnsi="Times New Roman" w:cs="Times New Roman"/>
          <w:spacing w:val="-1"/>
          <w:sz w:val="28"/>
          <w:szCs w:val="28"/>
        </w:rPr>
        <w:t>(или)</w:t>
      </w:r>
      <w:r w:rsidRPr="002D68B6">
        <w:rPr>
          <w:rFonts w:ascii="Times New Roman" w:eastAsia="Times New Roman" w:hAnsi="Times New Roman" w:cs="Times New Roman"/>
          <w:spacing w:val="48"/>
          <w:sz w:val="28"/>
          <w:szCs w:val="28"/>
        </w:rPr>
        <w:t xml:space="preserve"> </w:t>
      </w:r>
      <w:r w:rsidRPr="002D68B6">
        <w:rPr>
          <w:rFonts w:ascii="Times New Roman" w:eastAsia="Times New Roman" w:hAnsi="Times New Roman" w:cs="Times New Roman"/>
          <w:spacing w:val="-1"/>
          <w:sz w:val="28"/>
          <w:szCs w:val="28"/>
        </w:rPr>
        <w:t>занятые</w:t>
      </w:r>
      <w:r w:rsidRPr="002D68B6">
        <w:rPr>
          <w:rFonts w:ascii="Times New Roman" w:eastAsia="Times New Roman" w:hAnsi="Times New Roman" w:cs="Times New Roman"/>
          <w:spacing w:val="49"/>
          <w:sz w:val="28"/>
          <w:szCs w:val="28"/>
        </w:rPr>
        <w:t xml:space="preserve"> </w:t>
      </w:r>
      <w:r w:rsidRPr="002D68B6">
        <w:rPr>
          <w:rFonts w:ascii="Times New Roman" w:eastAsia="Times New Roman" w:hAnsi="Times New Roman" w:cs="Times New Roman"/>
          <w:spacing w:val="-1"/>
          <w:sz w:val="28"/>
          <w:szCs w:val="28"/>
        </w:rPr>
        <w:t>линейными</w:t>
      </w:r>
      <w:r w:rsidRPr="002D68B6">
        <w:rPr>
          <w:rFonts w:ascii="Times New Roman" w:eastAsia="Times New Roman" w:hAnsi="Times New Roman" w:cs="Times New Roman"/>
          <w:spacing w:val="87"/>
          <w:sz w:val="28"/>
          <w:szCs w:val="28"/>
        </w:rPr>
        <w:t xml:space="preserve"> </w:t>
      </w:r>
      <w:r w:rsidRPr="002D68B6">
        <w:rPr>
          <w:rFonts w:ascii="Times New Roman" w:eastAsia="Times New Roman" w:hAnsi="Times New Roman" w:cs="Times New Roman"/>
          <w:spacing w:val="-1"/>
          <w:sz w:val="28"/>
          <w:szCs w:val="28"/>
        </w:rPr>
        <w:t>объектами;</w:t>
      </w:r>
      <w:proofErr w:type="gramEnd"/>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proofErr w:type="gramStart"/>
      <w:r w:rsidRPr="002D68B6">
        <w:rPr>
          <w:rFonts w:ascii="Times New Roman" w:eastAsia="Times New Roman" w:hAnsi="Times New Roman" w:cs="Times New Roman"/>
          <w:spacing w:val="-1"/>
          <w:sz w:val="28"/>
          <w:szCs w:val="28"/>
        </w:rPr>
        <w:t>предоставленные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z w:val="28"/>
          <w:szCs w:val="28"/>
        </w:rPr>
        <w:t>для</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добычи полезных</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ископаемых.</w:t>
      </w:r>
      <w:proofErr w:type="gramEnd"/>
    </w:p>
    <w:p w:rsidR="00923607" w:rsidRPr="002D68B6" w:rsidRDefault="00923607" w:rsidP="00923607">
      <w:pPr>
        <w:keepNext/>
        <w:keepLines/>
        <w:spacing w:before="120" w:after="120" w:line="240" w:lineRule="auto"/>
        <w:outlineLvl w:val="2"/>
        <w:rPr>
          <w:rFonts w:ascii="Times New Roman" w:eastAsia="Times New Roman" w:hAnsi="Times New Roman" w:cs="Times New Roman"/>
          <w:b/>
          <w:bCs/>
          <w:sz w:val="28"/>
          <w:szCs w:val="28"/>
        </w:rPr>
      </w:pPr>
      <w:bookmarkStart w:id="152" w:name="_TOC_250000"/>
      <w:bookmarkStart w:id="153" w:name="_Toc138425535"/>
      <w:bookmarkStart w:id="154" w:name="_Toc140659378"/>
      <w:r w:rsidRPr="002D68B6">
        <w:rPr>
          <w:rFonts w:ascii="Times New Roman" w:eastAsia="Times New Roman" w:hAnsi="Times New Roman" w:cs="Times New Roman"/>
          <w:b/>
          <w:sz w:val="28"/>
          <w:szCs w:val="28"/>
        </w:rPr>
        <w:t>Статья</w:t>
      </w:r>
      <w:r w:rsidRPr="002D68B6">
        <w:rPr>
          <w:rFonts w:ascii="Times New Roman" w:eastAsia="Times New Roman" w:hAnsi="Times New Roman" w:cs="Times New Roman"/>
          <w:b/>
          <w:spacing w:val="12"/>
          <w:sz w:val="28"/>
          <w:szCs w:val="28"/>
        </w:rPr>
        <w:t xml:space="preserve"> </w:t>
      </w:r>
      <w:r w:rsidR="002D68B6">
        <w:rPr>
          <w:rFonts w:ascii="Times New Roman" w:eastAsia="Times New Roman" w:hAnsi="Times New Roman" w:cs="Times New Roman"/>
          <w:b/>
          <w:sz w:val="28"/>
          <w:szCs w:val="28"/>
        </w:rPr>
        <w:t>45</w:t>
      </w:r>
      <w:r w:rsidRPr="002D68B6">
        <w:rPr>
          <w:rFonts w:ascii="Times New Roman" w:eastAsia="Times New Roman" w:hAnsi="Times New Roman" w:cs="Times New Roman"/>
          <w:b/>
          <w:sz w:val="28"/>
          <w:szCs w:val="28"/>
        </w:rPr>
        <w:t>.</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pacing w:val="-1"/>
          <w:sz w:val="28"/>
          <w:szCs w:val="28"/>
        </w:rPr>
        <w:t>Территории,</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z w:val="28"/>
          <w:szCs w:val="28"/>
        </w:rPr>
        <w:t>для</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pacing w:val="-1"/>
          <w:sz w:val="28"/>
          <w:szCs w:val="28"/>
        </w:rPr>
        <w:t>которых</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z w:val="28"/>
          <w:szCs w:val="28"/>
        </w:rPr>
        <w:t>настоящими</w:t>
      </w:r>
      <w:r w:rsidRPr="002D68B6">
        <w:rPr>
          <w:rFonts w:ascii="Times New Roman" w:eastAsia="Times New Roman" w:hAnsi="Times New Roman" w:cs="Times New Roman"/>
          <w:b/>
          <w:spacing w:val="10"/>
          <w:sz w:val="28"/>
          <w:szCs w:val="28"/>
        </w:rPr>
        <w:t xml:space="preserve"> </w:t>
      </w:r>
      <w:r w:rsidRPr="002D68B6">
        <w:rPr>
          <w:rFonts w:ascii="Times New Roman" w:eastAsia="Times New Roman" w:hAnsi="Times New Roman" w:cs="Times New Roman"/>
          <w:b/>
          <w:spacing w:val="-1"/>
          <w:sz w:val="28"/>
          <w:szCs w:val="28"/>
        </w:rPr>
        <w:t>Правилами</w:t>
      </w:r>
      <w:r w:rsidRPr="002D68B6">
        <w:rPr>
          <w:rFonts w:ascii="Times New Roman" w:eastAsia="Times New Roman" w:hAnsi="Times New Roman" w:cs="Times New Roman"/>
          <w:b/>
          <w:spacing w:val="10"/>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75"/>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1"/>
          <w:sz w:val="28"/>
          <w:szCs w:val="28"/>
        </w:rPr>
        <w:t>не</w:t>
      </w:r>
      <w:r w:rsidRPr="002D68B6">
        <w:rPr>
          <w:rFonts w:ascii="Times New Roman" w:eastAsia="Times New Roman" w:hAnsi="Times New Roman" w:cs="Times New Roman"/>
          <w:b/>
          <w:spacing w:val="-3"/>
          <w:sz w:val="28"/>
          <w:szCs w:val="28"/>
        </w:rPr>
        <w:t xml:space="preserve"> </w:t>
      </w:r>
      <w:r w:rsidRPr="002D68B6">
        <w:rPr>
          <w:rFonts w:ascii="Times New Roman" w:eastAsia="Times New Roman" w:hAnsi="Times New Roman" w:cs="Times New Roman"/>
          <w:b/>
          <w:spacing w:val="-1"/>
          <w:sz w:val="28"/>
          <w:szCs w:val="28"/>
        </w:rPr>
        <w:t>устанавливаются</w:t>
      </w:r>
      <w:bookmarkEnd w:id="152"/>
      <w:bookmarkEnd w:id="153"/>
      <w:bookmarkEnd w:id="154"/>
    </w:p>
    <w:p w:rsidR="00923607" w:rsidRPr="002D68B6" w:rsidRDefault="00923607" w:rsidP="00923607">
      <w:pPr>
        <w:spacing w:after="0" w:line="240" w:lineRule="auto"/>
        <w:ind w:firstLine="709"/>
        <w:jc w:val="both"/>
        <w:rPr>
          <w:rFonts w:ascii="Times New Roman" w:eastAsia="Times New Roman" w:hAnsi="Times New Roman" w:cs="Times New Roman"/>
          <w:sz w:val="28"/>
          <w:szCs w:val="28"/>
        </w:rPr>
      </w:pPr>
      <w:r w:rsidRPr="002D68B6">
        <w:rPr>
          <w:rFonts w:ascii="Times New Roman" w:eastAsia="Times New Roman" w:hAnsi="Times New Roman" w:cs="Times New Roman"/>
          <w:spacing w:val="-1"/>
          <w:sz w:val="28"/>
          <w:szCs w:val="28"/>
        </w:rPr>
        <w:t>Градостроительные</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pacing w:val="-1"/>
          <w:sz w:val="28"/>
          <w:szCs w:val="28"/>
        </w:rPr>
        <w:t>регламенты</w:t>
      </w:r>
      <w:r w:rsidRPr="002D68B6">
        <w:rPr>
          <w:rFonts w:ascii="Times New Roman" w:eastAsia="Times New Roman" w:hAnsi="Times New Roman" w:cs="Times New Roman"/>
          <w:spacing w:val="-6"/>
          <w:sz w:val="28"/>
          <w:szCs w:val="28"/>
        </w:rPr>
        <w:t xml:space="preserve"> </w:t>
      </w:r>
      <w:r w:rsidRPr="002D68B6">
        <w:rPr>
          <w:rFonts w:ascii="Times New Roman" w:eastAsia="Times New Roman" w:hAnsi="Times New Roman" w:cs="Times New Roman"/>
          <w:spacing w:val="-1"/>
          <w:sz w:val="28"/>
          <w:szCs w:val="28"/>
        </w:rPr>
        <w:t>не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устанавливаются</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pacing w:val="-1"/>
          <w:sz w:val="28"/>
          <w:szCs w:val="28"/>
        </w:rPr>
        <w:t>для</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6"/>
          <w:sz w:val="28"/>
          <w:szCs w:val="28"/>
        </w:rPr>
        <w:t xml:space="preserve"> </w:t>
      </w:r>
      <w:r w:rsidRPr="002D68B6">
        <w:rPr>
          <w:rFonts w:ascii="Times New Roman" w:eastAsia="Times New Roman" w:hAnsi="Times New Roman" w:cs="Times New Roman"/>
          <w:sz w:val="28"/>
          <w:szCs w:val="28"/>
        </w:rPr>
        <w:t>лесного</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pacing w:val="-1"/>
          <w:sz w:val="28"/>
          <w:szCs w:val="28"/>
        </w:rPr>
        <w:t>фонда,</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89"/>
          <w:sz w:val="28"/>
          <w:szCs w:val="28"/>
        </w:rPr>
        <w:t xml:space="preserve"> </w:t>
      </w:r>
      <w:r w:rsidRPr="002D68B6">
        <w:rPr>
          <w:rFonts w:ascii="Times New Roman" w:eastAsia="Times New Roman" w:hAnsi="Times New Roman" w:cs="Times New Roman"/>
          <w:spacing w:val="-1"/>
          <w:sz w:val="28"/>
          <w:szCs w:val="28"/>
        </w:rPr>
        <w:t>покрытых</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поверхностными</w:t>
      </w:r>
      <w:r w:rsidRPr="002D68B6">
        <w:rPr>
          <w:rFonts w:ascii="Times New Roman" w:eastAsia="Times New Roman" w:hAnsi="Times New Roman" w:cs="Times New Roman"/>
          <w:spacing w:val="19"/>
          <w:sz w:val="28"/>
          <w:szCs w:val="28"/>
        </w:rPr>
        <w:t xml:space="preserve"> </w:t>
      </w:r>
      <w:r w:rsidRPr="002D68B6">
        <w:rPr>
          <w:rFonts w:ascii="Times New Roman" w:eastAsia="Times New Roman" w:hAnsi="Times New Roman" w:cs="Times New Roman"/>
          <w:spacing w:val="-1"/>
          <w:sz w:val="28"/>
          <w:szCs w:val="28"/>
        </w:rPr>
        <w:t>водами,</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z w:val="28"/>
          <w:szCs w:val="28"/>
        </w:rPr>
        <w:t>земель</w:t>
      </w:r>
      <w:r w:rsidRPr="002D68B6">
        <w:rPr>
          <w:rFonts w:ascii="Times New Roman" w:eastAsia="Times New Roman" w:hAnsi="Times New Roman" w:cs="Times New Roman"/>
          <w:spacing w:val="18"/>
          <w:sz w:val="28"/>
          <w:szCs w:val="28"/>
        </w:rPr>
        <w:t xml:space="preserve"> </w:t>
      </w:r>
      <w:r w:rsidRPr="002D68B6">
        <w:rPr>
          <w:rFonts w:ascii="Times New Roman" w:eastAsia="Times New Roman" w:hAnsi="Times New Roman" w:cs="Times New Roman"/>
          <w:sz w:val="28"/>
          <w:szCs w:val="28"/>
        </w:rPr>
        <w:t>запаса,</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18"/>
          <w:sz w:val="28"/>
          <w:szCs w:val="28"/>
        </w:rPr>
        <w:t xml:space="preserve"> </w:t>
      </w:r>
      <w:r w:rsidRPr="002D68B6">
        <w:rPr>
          <w:rFonts w:ascii="Times New Roman" w:eastAsia="Times New Roman" w:hAnsi="Times New Roman" w:cs="Times New Roman"/>
          <w:spacing w:val="-1"/>
          <w:sz w:val="28"/>
          <w:szCs w:val="28"/>
        </w:rPr>
        <w:t>особо</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охраняемых</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природных</w:t>
      </w:r>
      <w:r w:rsidRPr="002D68B6">
        <w:rPr>
          <w:rFonts w:ascii="Times New Roman" w:eastAsia="Times New Roman" w:hAnsi="Times New Roman" w:cs="Times New Roman"/>
          <w:spacing w:val="75"/>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43"/>
          <w:sz w:val="28"/>
          <w:szCs w:val="28"/>
        </w:rPr>
        <w:t xml:space="preserve"> </w:t>
      </w:r>
      <w:r w:rsidRPr="002D68B6">
        <w:rPr>
          <w:rFonts w:ascii="Times New Roman" w:eastAsia="Times New Roman" w:hAnsi="Times New Roman" w:cs="Times New Roman"/>
          <w:sz w:val="28"/>
          <w:szCs w:val="28"/>
        </w:rPr>
        <w:t>(за</w:t>
      </w:r>
      <w:r w:rsidRPr="002D68B6">
        <w:rPr>
          <w:rFonts w:ascii="Times New Roman" w:eastAsia="Times New Roman" w:hAnsi="Times New Roman" w:cs="Times New Roman"/>
          <w:spacing w:val="45"/>
          <w:sz w:val="28"/>
          <w:szCs w:val="28"/>
        </w:rPr>
        <w:t xml:space="preserve"> </w:t>
      </w:r>
      <w:r w:rsidRPr="002D68B6">
        <w:rPr>
          <w:rFonts w:ascii="Times New Roman" w:eastAsia="Times New Roman" w:hAnsi="Times New Roman" w:cs="Times New Roman"/>
          <w:spacing w:val="-1"/>
          <w:sz w:val="28"/>
          <w:szCs w:val="28"/>
        </w:rPr>
        <w:t>исключением</w:t>
      </w:r>
      <w:r w:rsidRPr="002D68B6">
        <w:rPr>
          <w:rFonts w:ascii="Times New Roman" w:eastAsia="Times New Roman" w:hAnsi="Times New Roman" w:cs="Times New Roman"/>
          <w:spacing w:val="44"/>
          <w:sz w:val="28"/>
          <w:szCs w:val="28"/>
        </w:rPr>
        <w:t xml:space="preserve"> </w:t>
      </w:r>
      <w:r w:rsidRPr="002D68B6">
        <w:rPr>
          <w:rFonts w:ascii="Times New Roman" w:eastAsia="Times New Roman" w:hAnsi="Times New Roman" w:cs="Times New Roman"/>
          <w:sz w:val="28"/>
          <w:szCs w:val="28"/>
        </w:rPr>
        <w:t>земель</w:t>
      </w:r>
      <w:r w:rsidRPr="002D68B6">
        <w:rPr>
          <w:rFonts w:ascii="Times New Roman" w:eastAsia="Times New Roman" w:hAnsi="Times New Roman" w:cs="Times New Roman"/>
          <w:spacing w:val="38"/>
          <w:sz w:val="28"/>
          <w:szCs w:val="28"/>
        </w:rPr>
        <w:t xml:space="preserve"> </w:t>
      </w:r>
      <w:r w:rsidRPr="002D68B6">
        <w:rPr>
          <w:rFonts w:ascii="Times New Roman" w:eastAsia="Times New Roman" w:hAnsi="Times New Roman" w:cs="Times New Roman"/>
          <w:spacing w:val="-1"/>
          <w:sz w:val="28"/>
          <w:szCs w:val="28"/>
        </w:rPr>
        <w:t>лечебно-оздоровительных</w:t>
      </w:r>
      <w:r w:rsidRPr="002D68B6">
        <w:rPr>
          <w:rFonts w:ascii="Times New Roman" w:eastAsia="Times New Roman" w:hAnsi="Times New Roman" w:cs="Times New Roman"/>
          <w:spacing w:val="44"/>
          <w:sz w:val="28"/>
          <w:szCs w:val="28"/>
        </w:rPr>
        <w:t xml:space="preserve"> </w:t>
      </w:r>
      <w:r w:rsidRPr="002D68B6">
        <w:rPr>
          <w:rFonts w:ascii="Times New Roman" w:eastAsia="Times New Roman" w:hAnsi="Times New Roman" w:cs="Times New Roman"/>
          <w:sz w:val="28"/>
          <w:szCs w:val="28"/>
        </w:rPr>
        <w:t>местностей</w:t>
      </w:r>
      <w:r w:rsidRPr="002D68B6">
        <w:rPr>
          <w:rFonts w:ascii="Times New Roman" w:eastAsia="Times New Roman" w:hAnsi="Times New Roman" w:cs="Times New Roman"/>
          <w:spacing w:val="43"/>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43"/>
          <w:sz w:val="28"/>
          <w:szCs w:val="28"/>
        </w:rPr>
        <w:t xml:space="preserve"> </w:t>
      </w:r>
      <w:r w:rsidRPr="002D68B6">
        <w:rPr>
          <w:rFonts w:ascii="Times New Roman" w:eastAsia="Times New Roman" w:hAnsi="Times New Roman" w:cs="Times New Roman"/>
          <w:sz w:val="28"/>
          <w:szCs w:val="28"/>
        </w:rPr>
        <w:t>курортов),</w:t>
      </w:r>
      <w:r w:rsidRPr="002D68B6">
        <w:rPr>
          <w:rFonts w:ascii="Times New Roman" w:eastAsia="Times New Roman" w:hAnsi="Times New Roman" w:cs="Times New Roman"/>
          <w:spacing w:val="71"/>
          <w:sz w:val="28"/>
          <w:szCs w:val="28"/>
        </w:rPr>
        <w:t xml:space="preserve"> </w:t>
      </w:r>
      <w:r w:rsidRPr="002D68B6">
        <w:rPr>
          <w:rFonts w:ascii="Times New Roman" w:eastAsia="Times New Roman" w:hAnsi="Times New Roman" w:cs="Times New Roman"/>
          <w:spacing w:val="-1"/>
          <w:sz w:val="28"/>
          <w:szCs w:val="28"/>
        </w:rPr>
        <w:t>сельскохозяйственных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2"/>
          <w:sz w:val="28"/>
          <w:szCs w:val="28"/>
        </w:rPr>
        <w:t>угодий</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2"/>
          <w:sz w:val="28"/>
          <w:szCs w:val="28"/>
        </w:rPr>
        <w:t xml:space="preserve"> </w:t>
      </w:r>
      <w:r w:rsidRPr="002D68B6">
        <w:rPr>
          <w:rFonts w:ascii="Times New Roman" w:eastAsia="Times New Roman" w:hAnsi="Times New Roman" w:cs="Times New Roman"/>
          <w:sz w:val="28"/>
          <w:szCs w:val="28"/>
        </w:rPr>
        <w:t>составе</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2"/>
          <w:sz w:val="28"/>
          <w:szCs w:val="28"/>
        </w:rPr>
        <w:t xml:space="preserve"> </w:t>
      </w:r>
      <w:r w:rsidRPr="002D68B6">
        <w:rPr>
          <w:rFonts w:ascii="Times New Roman" w:eastAsia="Times New Roman" w:hAnsi="Times New Roman" w:cs="Times New Roman"/>
          <w:spacing w:val="-1"/>
          <w:sz w:val="28"/>
          <w:szCs w:val="28"/>
        </w:rPr>
        <w:t>сельскохозяйственного</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pacing w:val="-1"/>
          <w:sz w:val="28"/>
          <w:szCs w:val="28"/>
        </w:rPr>
        <w:t>назначения,</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pacing w:val="-1"/>
          <w:sz w:val="28"/>
          <w:szCs w:val="28"/>
        </w:rPr>
        <w:t>земельных</w:t>
      </w:r>
      <w:r w:rsidRPr="002D68B6">
        <w:rPr>
          <w:rFonts w:ascii="Times New Roman" w:eastAsia="Times New Roman" w:hAnsi="Times New Roman" w:cs="Times New Roman"/>
          <w:spacing w:val="97"/>
          <w:sz w:val="28"/>
          <w:szCs w:val="28"/>
        </w:rPr>
        <w:t xml:space="preserve"> </w:t>
      </w:r>
      <w:r w:rsidRPr="002D68B6">
        <w:rPr>
          <w:rFonts w:ascii="Times New Roman" w:eastAsia="Times New Roman" w:hAnsi="Times New Roman" w:cs="Times New Roman"/>
          <w:spacing w:val="-1"/>
          <w:sz w:val="28"/>
          <w:szCs w:val="28"/>
        </w:rPr>
        <w:t>участков,</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расположенных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6"/>
          <w:sz w:val="28"/>
          <w:szCs w:val="28"/>
        </w:rPr>
        <w:t xml:space="preserve"> </w:t>
      </w:r>
      <w:r w:rsidRPr="002D68B6">
        <w:rPr>
          <w:rFonts w:ascii="Times New Roman" w:eastAsia="Times New Roman" w:hAnsi="Times New Roman" w:cs="Times New Roman"/>
          <w:sz w:val="28"/>
          <w:szCs w:val="28"/>
        </w:rPr>
        <w:t>границах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особых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экономических</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z w:val="28"/>
          <w:szCs w:val="28"/>
        </w:rPr>
        <w:t>зон</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pacing w:val="-1"/>
          <w:sz w:val="28"/>
          <w:szCs w:val="28"/>
        </w:rPr>
        <w:t>опережающего</w:t>
      </w:r>
      <w:r w:rsidRPr="002D68B6">
        <w:rPr>
          <w:rFonts w:ascii="Times New Roman" w:eastAsia="Times New Roman" w:hAnsi="Times New Roman" w:cs="Times New Roman"/>
          <w:spacing w:val="73"/>
          <w:sz w:val="28"/>
          <w:szCs w:val="28"/>
        </w:rPr>
        <w:t xml:space="preserve"> </w:t>
      </w:r>
      <w:r w:rsidRPr="002D68B6">
        <w:rPr>
          <w:rFonts w:ascii="Times New Roman" w:eastAsia="Times New Roman" w:hAnsi="Times New Roman" w:cs="Times New Roman"/>
          <w:spacing w:val="-1"/>
          <w:sz w:val="28"/>
          <w:szCs w:val="28"/>
        </w:rPr>
        <w:t>социально-экономического</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развития.</w:t>
      </w:r>
    </w:p>
    <w:p w:rsidR="00923607" w:rsidRPr="002D68B6" w:rsidRDefault="00923607" w:rsidP="00923607">
      <w:pPr>
        <w:spacing w:after="0" w:line="240" w:lineRule="auto"/>
        <w:rPr>
          <w:rFonts w:ascii="Times New Roman" w:eastAsia="Calibri" w:hAnsi="Times New Roman" w:cs="Times New Roman"/>
          <w:sz w:val="28"/>
          <w:szCs w:val="28"/>
        </w:rPr>
      </w:pPr>
    </w:p>
    <w:p w:rsidR="0061531B" w:rsidRPr="002D68B6" w:rsidRDefault="00923607" w:rsidP="002D68B6">
      <w:pPr>
        <w:spacing w:after="0" w:line="240" w:lineRule="auto"/>
        <w:ind w:firstLine="709"/>
        <w:jc w:val="both"/>
        <w:rPr>
          <w:rFonts w:ascii="Times New Roman" w:eastAsia="Times New Roman" w:hAnsi="Times New Roman" w:cs="Times New Roman"/>
          <w:sz w:val="28"/>
          <w:szCs w:val="28"/>
          <w:lang w:eastAsia="ru-RU" w:bidi="kn-IN"/>
        </w:rPr>
      </w:pPr>
      <w:r w:rsidRPr="002D68B6">
        <w:rPr>
          <w:rFonts w:ascii="Times New Roman" w:eastAsia="Times New Roman" w:hAnsi="Times New Roman" w:cs="Times New Roman"/>
          <w:b/>
          <w:bCs/>
          <w:spacing w:val="-1"/>
          <w:sz w:val="28"/>
          <w:szCs w:val="28"/>
        </w:rPr>
        <w:t>Использование</w:t>
      </w:r>
      <w:r w:rsidRPr="002D68B6">
        <w:rPr>
          <w:rFonts w:ascii="Times New Roman" w:eastAsia="Times New Roman" w:hAnsi="Times New Roman" w:cs="Times New Roman"/>
          <w:b/>
          <w:bCs/>
          <w:spacing w:val="49"/>
          <w:sz w:val="28"/>
          <w:szCs w:val="28"/>
        </w:rPr>
        <w:t xml:space="preserve"> </w:t>
      </w:r>
      <w:r w:rsidRPr="002D68B6">
        <w:rPr>
          <w:rFonts w:ascii="Times New Roman" w:eastAsia="Times New Roman" w:hAnsi="Times New Roman" w:cs="Times New Roman"/>
          <w:b/>
          <w:bCs/>
          <w:sz w:val="28"/>
          <w:szCs w:val="28"/>
        </w:rPr>
        <w:t>земельных</w:t>
      </w:r>
      <w:r w:rsidRPr="002D68B6">
        <w:rPr>
          <w:rFonts w:ascii="Times New Roman" w:eastAsia="Times New Roman" w:hAnsi="Times New Roman" w:cs="Times New Roman"/>
          <w:b/>
          <w:bCs/>
          <w:spacing w:val="44"/>
          <w:sz w:val="28"/>
          <w:szCs w:val="28"/>
        </w:rPr>
        <w:t xml:space="preserve"> </w:t>
      </w:r>
      <w:r w:rsidRPr="002D68B6">
        <w:rPr>
          <w:rFonts w:ascii="Times New Roman" w:eastAsia="Times New Roman" w:hAnsi="Times New Roman" w:cs="Times New Roman"/>
          <w:b/>
          <w:bCs/>
          <w:spacing w:val="-1"/>
          <w:sz w:val="28"/>
          <w:szCs w:val="28"/>
        </w:rPr>
        <w:t>участков,</w:t>
      </w:r>
      <w:r w:rsidRPr="002D68B6">
        <w:rPr>
          <w:rFonts w:ascii="Times New Roman" w:eastAsia="Times New Roman" w:hAnsi="Times New Roman" w:cs="Times New Roman"/>
          <w:b/>
          <w:bCs/>
          <w:spacing w:val="48"/>
          <w:sz w:val="28"/>
          <w:szCs w:val="28"/>
        </w:rPr>
        <w:t xml:space="preserve"> </w:t>
      </w:r>
      <w:r w:rsidRPr="002D68B6">
        <w:rPr>
          <w:rFonts w:ascii="Times New Roman" w:eastAsia="Times New Roman" w:hAnsi="Times New Roman" w:cs="Times New Roman"/>
          <w:b/>
          <w:bCs/>
          <w:sz w:val="28"/>
          <w:szCs w:val="28"/>
        </w:rPr>
        <w:t>на</w:t>
      </w:r>
      <w:r w:rsidRPr="002D68B6">
        <w:rPr>
          <w:rFonts w:ascii="Times New Roman" w:eastAsia="Times New Roman" w:hAnsi="Times New Roman" w:cs="Times New Roman"/>
          <w:b/>
          <w:bCs/>
          <w:spacing w:val="48"/>
          <w:sz w:val="28"/>
          <w:szCs w:val="28"/>
        </w:rPr>
        <w:t xml:space="preserve"> </w:t>
      </w:r>
      <w:r w:rsidRPr="002D68B6">
        <w:rPr>
          <w:rFonts w:ascii="Times New Roman" w:eastAsia="Times New Roman" w:hAnsi="Times New Roman" w:cs="Times New Roman"/>
          <w:b/>
          <w:bCs/>
          <w:spacing w:val="-1"/>
          <w:sz w:val="28"/>
          <w:szCs w:val="28"/>
        </w:rPr>
        <w:t>которые</w:t>
      </w:r>
      <w:r w:rsidRPr="002D68B6">
        <w:rPr>
          <w:rFonts w:ascii="Times New Roman" w:eastAsia="Times New Roman" w:hAnsi="Times New Roman" w:cs="Times New Roman"/>
          <w:b/>
          <w:bCs/>
          <w:spacing w:val="49"/>
          <w:sz w:val="28"/>
          <w:szCs w:val="28"/>
        </w:rPr>
        <w:t xml:space="preserve"> </w:t>
      </w:r>
      <w:r w:rsidRPr="002D68B6">
        <w:rPr>
          <w:rFonts w:ascii="Times New Roman" w:eastAsia="Times New Roman" w:hAnsi="Times New Roman" w:cs="Times New Roman"/>
          <w:b/>
          <w:bCs/>
          <w:sz w:val="28"/>
          <w:szCs w:val="28"/>
        </w:rPr>
        <w:t>действие</w:t>
      </w:r>
      <w:r w:rsidRPr="002D68B6">
        <w:rPr>
          <w:rFonts w:ascii="Times New Roman" w:eastAsia="Times New Roman" w:hAnsi="Times New Roman" w:cs="Times New Roman"/>
          <w:b/>
          <w:bCs/>
          <w:spacing w:val="49"/>
          <w:sz w:val="28"/>
          <w:szCs w:val="28"/>
        </w:rPr>
        <w:t xml:space="preserve"> </w:t>
      </w:r>
      <w:r w:rsidRPr="002D68B6">
        <w:rPr>
          <w:rFonts w:ascii="Times New Roman" w:eastAsia="Times New Roman" w:hAnsi="Times New Roman" w:cs="Times New Roman"/>
          <w:b/>
          <w:bCs/>
          <w:spacing w:val="-1"/>
          <w:sz w:val="28"/>
          <w:szCs w:val="28"/>
        </w:rPr>
        <w:t>градостроительных</w:t>
      </w:r>
      <w:r w:rsidRPr="002D68B6">
        <w:rPr>
          <w:rFonts w:ascii="Times New Roman" w:eastAsia="Times New Roman" w:hAnsi="Times New Roman" w:cs="Times New Roman"/>
          <w:b/>
          <w:bCs/>
          <w:spacing w:val="47"/>
          <w:sz w:val="28"/>
          <w:szCs w:val="28"/>
        </w:rPr>
        <w:t xml:space="preserve"> </w:t>
      </w:r>
      <w:r w:rsidRPr="002D68B6">
        <w:rPr>
          <w:rFonts w:ascii="Times New Roman" w:eastAsia="Times New Roman" w:hAnsi="Times New Roman" w:cs="Times New Roman"/>
          <w:b/>
          <w:bCs/>
          <w:spacing w:val="-1"/>
          <w:sz w:val="28"/>
          <w:szCs w:val="28"/>
        </w:rPr>
        <w:t>регламентов</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z w:val="28"/>
          <w:szCs w:val="28"/>
        </w:rPr>
        <w:t>не</w:t>
      </w:r>
      <w:r w:rsidRPr="002D68B6">
        <w:rPr>
          <w:rFonts w:ascii="Times New Roman" w:eastAsia="Times New Roman" w:hAnsi="Times New Roman" w:cs="Times New Roman"/>
          <w:b/>
          <w:bCs/>
          <w:spacing w:val="37"/>
          <w:sz w:val="28"/>
          <w:szCs w:val="28"/>
        </w:rPr>
        <w:t xml:space="preserve"> </w:t>
      </w:r>
      <w:r w:rsidRPr="002D68B6">
        <w:rPr>
          <w:rFonts w:ascii="Times New Roman" w:eastAsia="Times New Roman" w:hAnsi="Times New Roman" w:cs="Times New Roman"/>
          <w:b/>
          <w:bCs/>
          <w:spacing w:val="-1"/>
          <w:sz w:val="28"/>
          <w:szCs w:val="28"/>
        </w:rPr>
        <w:t>распространяется</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z w:val="28"/>
          <w:szCs w:val="28"/>
        </w:rPr>
        <w:t>или</w:t>
      </w:r>
      <w:r w:rsidRPr="002D68B6">
        <w:rPr>
          <w:rFonts w:ascii="Times New Roman" w:eastAsia="Times New Roman" w:hAnsi="Times New Roman" w:cs="Times New Roman"/>
          <w:b/>
          <w:bCs/>
          <w:spacing w:val="33"/>
          <w:sz w:val="28"/>
          <w:szCs w:val="28"/>
        </w:rPr>
        <w:t xml:space="preserve"> </w:t>
      </w:r>
      <w:r w:rsidRPr="002D68B6">
        <w:rPr>
          <w:rFonts w:ascii="Times New Roman" w:eastAsia="Times New Roman" w:hAnsi="Times New Roman" w:cs="Times New Roman"/>
          <w:b/>
          <w:bCs/>
          <w:spacing w:val="-1"/>
          <w:sz w:val="28"/>
          <w:szCs w:val="28"/>
        </w:rPr>
        <w:t>для</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z w:val="28"/>
          <w:szCs w:val="28"/>
        </w:rPr>
        <w:t>которых</w:t>
      </w:r>
      <w:r w:rsidRPr="002D68B6">
        <w:rPr>
          <w:rFonts w:ascii="Times New Roman" w:eastAsia="Times New Roman" w:hAnsi="Times New Roman" w:cs="Times New Roman"/>
          <w:b/>
          <w:bCs/>
          <w:spacing w:val="28"/>
          <w:sz w:val="28"/>
          <w:szCs w:val="28"/>
        </w:rPr>
        <w:t xml:space="preserve"> </w:t>
      </w:r>
      <w:r w:rsidRPr="002D68B6">
        <w:rPr>
          <w:rFonts w:ascii="Times New Roman" w:eastAsia="Times New Roman" w:hAnsi="Times New Roman" w:cs="Times New Roman"/>
          <w:b/>
          <w:bCs/>
          <w:spacing w:val="-1"/>
          <w:sz w:val="28"/>
          <w:szCs w:val="28"/>
        </w:rPr>
        <w:t>градостроительные</w:t>
      </w:r>
      <w:r w:rsidRPr="002D68B6">
        <w:rPr>
          <w:rFonts w:ascii="Times New Roman" w:eastAsia="Times New Roman" w:hAnsi="Times New Roman" w:cs="Times New Roman"/>
          <w:b/>
          <w:bCs/>
          <w:spacing w:val="33"/>
          <w:sz w:val="28"/>
          <w:szCs w:val="28"/>
        </w:rPr>
        <w:t xml:space="preserve"> </w:t>
      </w:r>
      <w:r w:rsidRPr="002D68B6">
        <w:rPr>
          <w:rFonts w:ascii="Times New Roman" w:eastAsia="Times New Roman" w:hAnsi="Times New Roman" w:cs="Times New Roman"/>
          <w:b/>
          <w:bCs/>
          <w:spacing w:val="-1"/>
          <w:sz w:val="28"/>
          <w:szCs w:val="28"/>
        </w:rPr>
        <w:t>регламенты</w:t>
      </w:r>
      <w:r w:rsidRPr="002D68B6">
        <w:rPr>
          <w:rFonts w:ascii="Times New Roman" w:eastAsia="Times New Roman" w:hAnsi="Times New Roman" w:cs="Times New Roman"/>
          <w:b/>
          <w:bCs/>
          <w:spacing w:val="28"/>
          <w:sz w:val="28"/>
          <w:szCs w:val="28"/>
        </w:rPr>
        <w:t xml:space="preserve"> </w:t>
      </w:r>
      <w:r w:rsidRPr="002D68B6">
        <w:rPr>
          <w:rFonts w:ascii="Times New Roman" w:eastAsia="Times New Roman" w:hAnsi="Times New Roman" w:cs="Times New Roman"/>
          <w:b/>
          <w:bCs/>
          <w:sz w:val="28"/>
          <w:szCs w:val="28"/>
        </w:rPr>
        <w:t>не</w:t>
      </w:r>
      <w:r w:rsidRPr="002D68B6">
        <w:rPr>
          <w:rFonts w:ascii="Times New Roman" w:eastAsia="Times New Roman" w:hAnsi="Times New Roman" w:cs="Times New Roman"/>
          <w:b/>
          <w:bCs/>
          <w:spacing w:val="96"/>
          <w:sz w:val="28"/>
          <w:szCs w:val="28"/>
        </w:rPr>
        <w:t xml:space="preserve"> </w:t>
      </w:r>
      <w:r w:rsidRPr="002D68B6">
        <w:rPr>
          <w:rFonts w:ascii="Times New Roman" w:eastAsia="Times New Roman" w:hAnsi="Times New Roman" w:cs="Times New Roman"/>
          <w:b/>
          <w:bCs/>
          <w:spacing w:val="-1"/>
          <w:sz w:val="28"/>
          <w:szCs w:val="28"/>
        </w:rPr>
        <w:t>устанавливаются,</w:t>
      </w:r>
      <w:r w:rsidRPr="002D68B6">
        <w:rPr>
          <w:rFonts w:ascii="Times New Roman" w:eastAsia="Times New Roman" w:hAnsi="Times New Roman" w:cs="Times New Roman"/>
          <w:b/>
          <w:bCs/>
          <w:spacing w:val="36"/>
          <w:sz w:val="28"/>
          <w:szCs w:val="28"/>
        </w:rPr>
        <w:t xml:space="preserve"> </w:t>
      </w:r>
      <w:r w:rsidRPr="002D68B6">
        <w:rPr>
          <w:rFonts w:ascii="Times New Roman" w:eastAsia="Times New Roman" w:hAnsi="Times New Roman" w:cs="Times New Roman"/>
          <w:b/>
          <w:bCs/>
          <w:spacing w:val="-1"/>
          <w:sz w:val="28"/>
          <w:szCs w:val="28"/>
        </w:rPr>
        <w:t>определяется</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pacing w:val="-1"/>
          <w:sz w:val="28"/>
          <w:szCs w:val="28"/>
        </w:rPr>
        <w:t>уполномоченными</w:t>
      </w:r>
      <w:r w:rsidRPr="002D68B6">
        <w:rPr>
          <w:rFonts w:ascii="Times New Roman" w:eastAsia="Times New Roman" w:hAnsi="Times New Roman" w:cs="Times New Roman"/>
          <w:b/>
          <w:bCs/>
          <w:spacing w:val="37"/>
          <w:sz w:val="28"/>
          <w:szCs w:val="28"/>
        </w:rPr>
        <w:t xml:space="preserve"> </w:t>
      </w:r>
      <w:r w:rsidRPr="002D68B6">
        <w:rPr>
          <w:rFonts w:ascii="Times New Roman" w:eastAsia="Times New Roman" w:hAnsi="Times New Roman" w:cs="Times New Roman"/>
          <w:b/>
          <w:bCs/>
          <w:spacing w:val="-1"/>
          <w:sz w:val="28"/>
          <w:szCs w:val="28"/>
        </w:rPr>
        <w:t>федеральными</w:t>
      </w:r>
      <w:r w:rsidRPr="002D68B6">
        <w:rPr>
          <w:rFonts w:ascii="Times New Roman" w:eastAsia="Times New Roman" w:hAnsi="Times New Roman" w:cs="Times New Roman"/>
          <w:b/>
          <w:bCs/>
          <w:spacing w:val="37"/>
          <w:sz w:val="28"/>
          <w:szCs w:val="28"/>
        </w:rPr>
        <w:t xml:space="preserve"> </w:t>
      </w:r>
      <w:r w:rsidRPr="002D68B6">
        <w:rPr>
          <w:rFonts w:ascii="Times New Roman" w:eastAsia="Times New Roman" w:hAnsi="Times New Roman" w:cs="Times New Roman"/>
          <w:b/>
          <w:bCs/>
          <w:spacing w:val="-1"/>
          <w:sz w:val="28"/>
          <w:szCs w:val="28"/>
        </w:rPr>
        <w:t>органами</w:t>
      </w:r>
      <w:r w:rsidRPr="002D68B6">
        <w:rPr>
          <w:rFonts w:ascii="Times New Roman" w:eastAsia="Times New Roman" w:hAnsi="Times New Roman" w:cs="Times New Roman"/>
          <w:b/>
          <w:bCs/>
          <w:spacing w:val="93"/>
          <w:sz w:val="28"/>
          <w:szCs w:val="28"/>
        </w:rPr>
        <w:t xml:space="preserve"> </w:t>
      </w:r>
      <w:r w:rsidRPr="002D68B6">
        <w:rPr>
          <w:rFonts w:ascii="Times New Roman" w:eastAsia="Times New Roman" w:hAnsi="Times New Roman" w:cs="Times New Roman"/>
          <w:b/>
          <w:bCs/>
          <w:spacing w:val="-1"/>
          <w:sz w:val="28"/>
          <w:szCs w:val="28"/>
        </w:rPr>
        <w:t>исполнительной</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1"/>
          <w:sz w:val="28"/>
          <w:szCs w:val="28"/>
        </w:rPr>
        <w:t>власти,</w:t>
      </w:r>
      <w:r w:rsidRPr="002D68B6">
        <w:rPr>
          <w:rFonts w:ascii="Times New Roman" w:eastAsia="Times New Roman" w:hAnsi="Times New Roman" w:cs="Times New Roman"/>
          <w:b/>
          <w:bCs/>
          <w:spacing w:val="4"/>
          <w:sz w:val="28"/>
          <w:szCs w:val="28"/>
        </w:rPr>
        <w:t xml:space="preserve"> </w:t>
      </w:r>
      <w:r w:rsidRPr="002D68B6">
        <w:rPr>
          <w:rFonts w:ascii="Times New Roman" w:eastAsia="Times New Roman" w:hAnsi="Times New Roman" w:cs="Times New Roman"/>
          <w:b/>
          <w:bCs/>
          <w:spacing w:val="-1"/>
          <w:sz w:val="28"/>
          <w:szCs w:val="28"/>
        </w:rPr>
        <w:t>уполномоченными</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1"/>
          <w:sz w:val="28"/>
          <w:szCs w:val="28"/>
        </w:rPr>
        <w:t>органами</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1"/>
          <w:sz w:val="28"/>
          <w:szCs w:val="28"/>
        </w:rPr>
        <w:t>исполнительной</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z w:val="28"/>
          <w:szCs w:val="28"/>
        </w:rPr>
        <w:t>власти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pacing w:val="-1"/>
          <w:sz w:val="28"/>
          <w:szCs w:val="28"/>
        </w:rPr>
        <w:t>субъектов</w:t>
      </w:r>
      <w:r w:rsidRPr="002D68B6">
        <w:rPr>
          <w:rFonts w:ascii="Times New Roman" w:eastAsia="Times New Roman" w:hAnsi="Times New Roman" w:cs="Times New Roman"/>
          <w:b/>
          <w:bCs/>
          <w:spacing w:val="91"/>
          <w:sz w:val="28"/>
          <w:szCs w:val="28"/>
        </w:rPr>
        <w:t xml:space="preserve"> </w:t>
      </w:r>
      <w:r w:rsidRPr="002D68B6">
        <w:rPr>
          <w:rFonts w:ascii="Times New Roman" w:eastAsia="Times New Roman" w:hAnsi="Times New Roman" w:cs="Times New Roman"/>
          <w:b/>
          <w:bCs/>
          <w:spacing w:val="-1"/>
          <w:sz w:val="28"/>
          <w:szCs w:val="28"/>
        </w:rPr>
        <w:t>Российской</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pacing w:val="-1"/>
          <w:sz w:val="28"/>
          <w:szCs w:val="28"/>
        </w:rPr>
        <w:t>Федерации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z w:val="28"/>
          <w:szCs w:val="28"/>
        </w:rPr>
        <w:t>или</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pacing w:val="-1"/>
          <w:sz w:val="28"/>
          <w:szCs w:val="28"/>
        </w:rPr>
        <w:t>уполномоченными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pacing w:val="-2"/>
          <w:sz w:val="28"/>
          <w:szCs w:val="28"/>
        </w:rPr>
        <w:t>органами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z w:val="28"/>
          <w:szCs w:val="28"/>
        </w:rPr>
        <w:t xml:space="preserve">местного </w:t>
      </w:r>
      <w:r w:rsidRPr="002D68B6">
        <w:rPr>
          <w:rFonts w:ascii="Times New Roman" w:eastAsia="Times New Roman" w:hAnsi="Times New Roman" w:cs="Times New Roman"/>
          <w:b/>
          <w:bCs/>
          <w:spacing w:val="-1"/>
          <w:sz w:val="28"/>
          <w:szCs w:val="28"/>
        </w:rPr>
        <w:t>самоуправления</w:t>
      </w:r>
      <w:r w:rsidRPr="002D68B6">
        <w:rPr>
          <w:rFonts w:ascii="Times New Roman" w:eastAsia="Times New Roman" w:hAnsi="Times New Roman" w:cs="Times New Roman"/>
          <w:b/>
          <w:bCs/>
          <w:spacing w:val="2"/>
          <w:sz w:val="28"/>
          <w:szCs w:val="28"/>
        </w:rPr>
        <w:t xml:space="preserve"> </w:t>
      </w:r>
      <w:r w:rsidRPr="002D68B6">
        <w:rPr>
          <w:rFonts w:ascii="Times New Roman" w:eastAsia="Times New Roman" w:hAnsi="Times New Roman" w:cs="Times New Roman"/>
          <w:b/>
          <w:bCs/>
          <w:sz w:val="28"/>
          <w:szCs w:val="28"/>
        </w:rPr>
        <w:t>в</w:t>
      </w:r>
      <w:r w:rsidRPr="002D68B6">
        <w:rPr>
          <w:rFonts w:ascii="Times New Roman" w:eastAsia="Times New Roman" w:hAnsi="Times New Roman" w:cs="Times New Roman"/>
          <w:b/>
          <w:bCs/>
          <w:spacing w:val="83"/>
          <w:sz w:val="28"/>
          <w:szCs w:val="28"/>
        </w:rPr>
        <w:t xml:space="preserve"> </w:t>
      </w:r>
      <w:r w:rsidRPr="002D68B6">
        <w:rPr>
          <w:rFonts w:ascii="Times New Roman" w:eastAsia="Times New Roman" w:hAnsi="Times New Roman" w:cs="Times New Roman"/>
          <w:b/>
          <w:bCs/>
          <w:spacing w:val="-1"/>
          <w:sz w:val="28"/>
          <w:szCs w:val="28"/>
        </w:rPr>
        <w:t>соответствии</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z w:val="28"/>
          <w:szCs w:val="28"/>
        </w:rPr>
        <w:t>с</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pacing w:val="-1"/>
          <w:sz w:val="28"/>
          <w:szCs w:val="28"/>
        </w:rPr>
        <w:t>федеральными</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pacing w:val="-1"/>
          <w:sz w:val="28"/>
          <w:szCs w:val="28"/>
        </w:rPr>
        <w:t>законами.</w:t>
      </w:r>
      <w:r w:rsidRPr="002D68B6">
        <w:rPr>
          <w:rFonts w:ascii="Times New Roman" w:eastAsia="Times New Roman" w:hAnsi="Times New Roman" w:cs="Times New Roman"/>
          <w:b/>
          <w:bCs/>
          <w:sz w:val="28"/>
          <w:szCs w:val="28"/>
        </w:rPr>
        <w:t xml:space="preserve"> </w:t>
      </w:r>
      <w:r w:rsidRPr="002D68B6">
        <w:rPr>
          <w:rFonts w:ascii="Times New Roman" w:eastAsia="Times New Roman" w:hAnsi="Times New Roman" w:cs="Times New Roman"/>
          <w:b/>
          <w:bCs/>
          <w:spacing w:val="-1"/>
          <w:sz w:val="28"/>
          <w:szCs w:val="28"/>
        </w:rPr>
        <w:t>Использование</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z w:val="28"/>
          <w:szCs w:val="28"/>
        </w:rPr>
        <w:t>земельных</w:t>
      </w:r>
      <w:r w:rsidRPr="002D68B6">
        <w:rPr>
          <w:rFonts w:ascii="Times New Roman" w:eastAsia="Times New Roman" w:hAnsi="Times New Roman" w:cs="Times New Roman"/>
          <w:b/>
          <w:bCs/>
          <w:spacing w:val="-4"/>
          <w:sz w:val="28"/>
          <w:szCs w:val="28"/>
        </w:rPr>
        <w:t xml:space="preserve"> </w:t>
      </w:r>
      <w:r w:rsidRPr="002D68B6">
        <w:rPr>
          <w:rFonts w:ascii="Times New Roman" w:eastAsia="Times New Roman" w:hAnsi="Times New Roman" w:cs="Times New Roman"/>
          <w:b/>
          <w:bCs/>
          <w:sz w:val="28"/>
          <w:szCs w:val="28"/>
        </w:rPr>
        <w:t>участков</w:t>
      </w:r>
      <w:r w:rsidRPr="002D68B6">
        <w:rPr>
          <w:rFonts w:ascii="Times New Roman" w:eastAsia="Times New Roman" w:hAnsi="Times New Roman" w:cs="Times New Roman"/>
          <w:b/>
          <w:bCs/>
          <w:spacing w:val="-2"/>
          <w:sz w:val="28"/>
          <w:szCs w:val="28"/>
        </w:rPr>
        <w:t xml:space="preserve"> </w:t>
      </w:r>
      <w:r w:rsidRPr="002D68B6">
        <w:rPr>
          <w:rFonts w:ascii="Times New Roman" w:eastAsia="Times New Roman" w:hAnsi="Times New Roman" w:cs="Times New Roman"/>
          <w:b/>
          <w:bCs/>
          <w:sz w:val="28"/>
          <w:szCs w:val="28"/>
        </w:rPr>
        <w:t>в</w:t>
      </w:r>
      <w:r w:rsidRPr="002D68B6">
        <w:rPr>
          <w:rFonts w:ascii="Times New Roman" w:eastAsia="Times New Roman" w:hAnsi="Times New Roman" w:cs="Times New Roman"/>
          <w:b/>
          <w:bCs/>
          <w:spacing w:val="2"/>
          <w:sz w:val="28"/>
          <w:szCs w:val="28"/>
        </w:rPr>
        <w:t xml:space="preserve"> </w:t>
      </w:r>
      <w:r w:rsidRPr="002D68B6">
        <w:rPr>
          <w:rFonts w:ascii="Times New Roman" w:eastAsia="Times New Roman" w:hAnsi="Times New Roman" w:cs="Times New Roman"/>
          <w:b/>
          <w:bCs/>
          <w:sz w:val="28"/>
          <w:szCs w:val="28"/>
        </w:rPr>
        <w:t>границах</w:t>
      </w:r>
      <w:r w:rsidRPr="002D68B6">
        <w:rPr>
          <w:rFonts w:ascii="Times New Roman" w:eastAsia="Times New Roman" w:hAnsi="Times New Roman" w:cs="Times New Roman"/>
          <w:b/>
          <w:bCs/>
          <w:spacing w:val="65"/>
          <w:sz w:val="28"/>
          <w:szCs w:val="28"/>
        </w:rPr>
        <w:t xml:space="preserve"> </w:t>
      </w:r>
      <w:r w:rsidRPr="002D68B6">
        <w:rPr>
          <w:rFonts w:ascii="Times New Roman" w:eastAsia="Times New Roman" w:hAnsi="Times New Roman" w:cs="Times New Roman"/>
          <w:b/>
          <w:bCs/>
          <w:spacing w:val="-1"/>
          <w:sz w:val="28"/>
          <w:szCs w:val="28"/>
        </w:rPr>
        <w:t>особых</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z w:val="28"/>
          <w:szCs w:val="28"/>
        </w:rPr>
        <w:t>экономических</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2"/>
          <w:sz w:val="28"/>
          <w:szCs w:val="28"/>
        </w:rPr>
        <w:t>зон</w:t>
      </w:r>
      <w:r w:rsidRPr="002D68B6">
        <w:rPr>
          <w:rFonts w:ascii="Times New Roman" w:eastAsia="Times New Roman" w:hAnsi="Times New Roman" w:cs="Times New Roman"/>
          <w:b/>
          <w:bCs/>
          <w:spacing w:val="-3"/>
          <w:sz w:val="28"/>
          <w:szCs w:val="28"/>
        </w:rPr>
        <w:t xml:space="preserve"> </w:t>
      </w:r>
      <w:r w:rsidRPr="002D68B6">
        <w:rPr>
          <w:rFonts w:ascii="Times New Roman" w:eastAsia="Times New Roman" w:hAnsi="Times New Roman" w:cs="Times New Roman"/>
          <w:b/>
          <w:bCs/>
          <w:spacing w:val="-1"/>
          <w:sz w:val="28"/>
          <w:szCs w:val="28"/>
        </w:rPr>
        <w:t>определяется</w:t>
      </w:r>
      <w:r w:rsidRPr="002D68B6">
        <w:rPr>
          <w:rFonts w:ascii="Times New Roman" w:eastAsia="Times New Roman" w:hAnsi="Times New Roman" w:cs="Times New Roman"/>
          <w:b/>
          <w:bCs/>
          <w:spacing w:val="-6"/>
          <w:sz w:val="28"/>
          <w:szCs w:val="28"/>
        </w:rPr>
        <w:t xml:space="preserve"> </w:t>
      </w:r>
      <w:r w:rsidRPr="002D68B6">
        <w:rPr>
          <w:rFonts w:ascii="Times New Roman" w:eastAsia="Times New Roman" w:hAnsi="Times New Roman" w:cs="Times New Roman"/>
          <w:b/>
          <w:bCs/>
          <w:spacing w:val="-1"/>
          <w:sz w:val="28"/>
          <w:szCs w:val="28"/>
        </w:rPr>
        <w:t>органами</w:t>
      </w:r>
      <w:r w:rsidRPr="002D68B6">
        <w:rPr>
          <w:rFonts w:ascii="Times New Roman" w:eastAsia="Times New Roman" w:hAnsi="Times New Roman" w:cs="Times New Roman"/>
          <w:b/>
          <w:bCs/>
          <w:spacing w:val="-7"/>
          <w:sz w:val="28"/>
          <w:szCs w:val="28"/>
        </w:rPr>
        <w:t xml:space="preserve"> </w:t>
      </w:r>
      <w:r w:rsidRPr="002D68B6">
        <w:rPr>
          <w:rFonts w:ascii="Times New Roman" w:eastAsia="Times New Roman" w:hAnsi="Times New Roman" w:cs="Times New Roman"/>
          <w:b/>
          <w:bCs/>
          <w:sz w:val="28"/>
          <w:szCs w:val="28"/>
        </w:rPr>
        <w:t>управления</w:t>
      </w:r>
      <w:r w:rsidRPr="002D68B6">
        <w:rPr>
          <w:rFonts w:ascii="Times New Roman" w:eastAsia="Times New Roman" w:hAnsi="Times New Roman" w:cs="Times New Roman"/>
          <w:b/>
          <w:bCs/>
          <w:spacing w:val="-6"/>
          <w:sz w:val="28"/>
          <w:szCs w:val="28"/>
        </w:rPr>
        <w:t xml:space="preserve"> </w:t>
      </w:r>
      <w:r w:rsidRPr="002D68B6">
        <w:rPr>
          <w:rFonts w:ascii="Times New Roman" w:eastAsia="Times New Roman" w:hAnsi="Times New Roman" w:cs="Times New Roman"/>
          <w:b/>
          <w:bCs/>
          <w:spacing w:val="-2"/>
          <w:sz w:val="28"/>
          <w:szCs w:val="28"/>
        </w:rPr>
        <w:t>особыми</w:t>
      </w:r>
      <w:r w:rsidRPr="002D68B6">
        <w:rPr>
          <w:rFonts w:ascii="Times New Roman" w:eastAsia="Times New Roman" w:hAnsi="Times New Roman" w:cs="Times New Roman"/>
          <w:b/>
          <w:bCs/>
          <w:spacing w:val="-3"/>
          <w:sz w:val="28"/>
          <w:szCs w:val="28"/>
        </w:rPr>
        <w:t xml:space="preserve"> </w:t>
      </w:r>
      <w:r w:rsidRPr="002D68B6">
        <w:rPr>
          <w:rFonts w:ascii="Times New Roman" w:eastAsia="Times New Roman" w:hAnsi="Times New Roman" w:cs="Times New Roman"/>
          <w:b/>
          <w:bCs/>
          <w:spacing w:val="-1"/>
          <w:sz w:val="28"/>
          <w:szCs w:val="28"/>
        </w:rPr>
        <w:t>экономическими</w:t>
      </w:r>
      <w:r w:rsidRPr="002D68B6">
        <w:rPr>
          <w:rFonts w:ascii="Times New Roman" w:eastAsia="Times New Roman" w:hAnsi="Times New Roman" w:cs="Times New Roman"/>
          <w:b/>
          <w:bCs/>
          <w:spacing w:val="52"/>
          <w:sz w:val="28"/>
          <w:szCs w:val="28"/>
        </w:rPr>
        <w:t xml:space="preserve"> </w:t>
      </w:r>
      <w:r w:rsidRPr="002D68B6">
        <w:rPr>
          <w:rFonts w:ascii="Times New Roman" w:eastAsia="Times New Roman" w:hAnsi="Times New Roman" w:cs="Times New Roman"/>
          <w:b/>
          <w:bCs/>
          <w:spacing w:val="-1"/>
          <w:sz w:val="28"/>
          <w:szCs w:val="28"/>
        </w:rPr>
        <w:t>зонами.</w:t>
      </w:r>
      <w:r w:rsidR="0061531B" w:rsidRPr="002D68B6">
        <w:rPr>
          <w:rFonts w:ascii="Times New Roman" w:eastAsia="Times New Roman" w:hAnsi="Times New Roman" w:cs="Times New Roman"/>
          <w:sz w:val="28"/>
          <w:szCs w:val="28"/>
          <w:lang w:eastAsia="ru-RU" w:bidi="kn-IN"/>
        </w:rPr>
        <w:br w:type="page"/>
      </w:r>
    </w:p>
    <w:p w:rsidR="00000284" w:rsidRPr="000F5FF1" w:rsidRDefault="00000284" w:rsidP="000F5FF1">
      <w:pPr>
        <w:pStyle w:val="2"/>
        <w:rPr>
          <w:rFonts w:ascii="Times New Roman" w:hAnsi="Times New Roman" w:cs="Times New Roman"/>
          <w:i w:val="0"/>
          <w:lang w:eastAsia="ru-RU" w:bidi="kn-IN"/>
        </w:rPr>
      </w:pPr>
      <w:bookmarkStart w:id="155" w:name="_Toc140659379"/>
      <w:r w:rsidRPr="000F5FF1">
        <w:rPr>
          <w:rFonts w:ascii="Times New Roman" w:hAnsi="Times New Roman" w:cs="Times New Roman"/>
          <w:i w:val="0"/>
          <w:lang w:eastAsia="ru-RU" w:bidi="kn-IN"/>
        </w:rPr>
        <w:t xml:space="preserve">Приложение 1. </w:t>
      </w:r>
      <w:r w:rsidR="00D43047" w:rsidRPr="000F5FF1">
        <w:rPr>
          <w:rFonts w:ascii="Times New Roman" w:hAnsi="Times New Roman" w:cs="Times New Roman"/>
          <w:i w:val="0"/>
          <w:lang w:eastAsia="ru-RU" w:bidi="kn-IN"/>
        </w:rPr>
        <w:t xml:space="preserve">Карта </w:t>
      </w:r>
      <w:r w:rsidR="000F5FF1" w:rsidRPr="000F5FF1">
        <w:rPr>
          <w:rFonts w:ascii="Times New Roman" w:hAnsi="Times New Roman" w:cs="Times New Roman"/>
          <w:i w:val="0"/>
        </w:rPr>
        <w:t>градостроительного зонирования</w:t>
      </w:r>
      <w:bookmarkEnd w:id="155"/>
    </w:p>
    <w:p w:rsidR="00D43047" w:rsidRPr="00196BD0" w:rsidRDefault="00D43047">
      <w:pPr>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br w:type="page"/>
      </w:r>
    </w:p>
    <w:p w:rsidR="00000284" w:rsidRPr="00196BD0" w:rsidRDefault="00D43047" w:rsidP="00D43047">
      <w:pPr>
        <w:pStyle w:val="2"/>
        <w:rPr>
          <w:rFonts w:ascii="Times New Roman" w:hAnsi="Times New Roman" w:cs="Times New Roman"/>
          <w:i w:val="0"/>
        </w:rPr>
      </w:pPr>
      <w:bookmarkStart w:id="156" w:name="_Toc140659380"/>
      <w:r w:rsidRPr="00196BD0">
        <w:rPr>
          <w:rFonts w:ascii="Times New Roman" w:hAnsi="Times New Roman" w:cs="Times New Roman"/>
          <w:i w:val="0"/>
          <w:lang w:eastAsia="ru-RU" w:bidi="kn-IN"/>
        </w:rPr>
        <w:t xml:space="preserve">Приложение 2. Карта </w:t>
      </w:r>
      <w:r w:rsidR="00000284" w:rsidRPr="00196BD0">
        <w:rPr>
          <w:rFonts w:ascii="Times New Roman" w:hAnsi="Times New Roman" w:cs="Times New Roman"/>
          <w:i w:val="0"/>
        </w:rPr>
        <w:t>зон с особыми условиями использования территорий</w:t>
      </w:r>
      <w:bookmarkEnd w:id="156"/>
    </w:p>
    <w:p w:rsidR="00000284" w:rsidRPr="00201B82" w:rsidRDefault="00000284" w:rsidP="00CF63B6">
      <w:pPr>
        <w:tabs>
          <w:tab w:val="decimal" w:pos="0"/>
        </w:tabs>
        <w:spacing w:after="0"/>
        <w:ind w:firstLine="567"/>
        <w:jc w:val="both"/>
        <w:rPr>
          <w:rFonts w:ascii="Times New Roman" w:eastAsia="Times New Roman" w:hAnsi="Times New Roman" w:cs="Times New Roman"/>
          <w:sz w:val="28"/>
          <w:szCs w:val="28"/>
          <w:lang w:eastAsia="ru-RU" w:bidi="kn-IN"/>
        </w:rPr>
      </w:pPr>
    </w:p>
    <w:sectPr w:rsidR="00000284" w:rsidRPr="00201B82" w:rsidSect="00E067AC">
      <w:footerReference w:type="even" r:id="rId9"/>
      <w:footerReference w:type="default" r:id="rId10"/>
      <w:pgSz w:w="11906" w:h="16838"/>
      <w:pgMar w:top="1134" w:right="850" w:bottom="1134" w:left="1701" w:header="720" w:footer="709"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DB3" w:rsidRDefault="00A52DB3">
      <w:pPr>
        <w:spacing w:after="0" w:line="240" w:lineRule="auto"/>
      </w:pPr>
      <w:r>
        <w:separator/>
      </w:r>
    </w:p>
  </w:endnote>
  <w:endnote w:type="continuationSeparator" w:id="0">
    <w:p w:rsidR="00A52DB3" w:rsidRDefault="00A52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YaHei">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default"/>
    <w:sig w:usb0="00000003" w:usb1="00000000" w:usb2="00000000" w:usb3="00000000" w:csb0="00000001" w:csb1="00000000"/>
  </w:font>
  <w:font w:name="Kudriashov">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Peterburg">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CD" w:rsidRDefault="008009BC" w:rsidP="00E20151">
    <w:pPr>
      <w:pStyle w:val="af0"/>
      <w:framePr w:wrap="around" w:vAnchor="text" w:hAnchor="margin" w:xAlign="center" w:y="1"/>
      <w:rPr>
        <w:rStyle w:val="a3"/>
      </w:rPr>
    </w:pPr>
    <w:r>
      <w:rPr>
        <w:rStyle w:val="a3"/>
      </w:rPr>
      <w:fldChar w:fldCharType="begin"/>
    </w:r>
    <w:r w:rsidR="00624ACD">
      <w:rPr>
        <w:rStyle w:val="a3"/>
      </w:rPr>
      <w:instrText xml:space="preserve">PAGE  </w:instrText>
    </w:r>
    <w:r>
      <w:rPr>
        <w:rStyle w:val="a3"/>
      </w:rPr>
      <w:fldChar w:fldCharType="end"/>
    </w:r>
  </w:p>
  <w:p w:rsidR="00624ACD" w:rsidRDefault="00624ACD" w:rsidP="00E20151">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CD" w:rsidRDefault="008009BC">
    <w:pPr>
      <w:pStyle w:val="af0"/>
      <w:jc w:val="right"/>
    </w:pPr>
    <w:r>
      <w:fldChar w:fldCharType="begin"/>
    </w:r>
    <w:r w:rsidR="00624ACD">
      <w:instrText>PAGE   \* MERGEFORMAT</w:instrText>
    </w:r>
    <w:r>
      <w:fldChar w:fldCharType="separate"/>
    </w:r>
    <w:r w:rsidR="00492575">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DB3" w:rsidRDefault="00A52DB3">
      <w:pPr>
        <w:spacing w:after="0" w:line="240" w:lineRule="auto"/>
      </w:pPr>
      <w:r>
        <w:separator/>
      </w:r>
    </w:p>
  </w:footnote>
  <w:footnote w:type="continuationSeparator" w:id="0">
    <w:p w:rsidR="00A52DB3" w:rsidRDefault="00A52DB3">
      <w:pPr>
        <w:spacing w:after="0" w:line="240" w:lineRule="auto"/>
      </w:pPr>
      <w:r>
        <w:continuationSeparator/>
      </w:r>
    </w:p>
  </w:footnote>
  <w:footnote w:id="1">
    <w:p w:rsidR="00624ACD" w:rsidRPr="006422D8" w:rsidRDefault="00624ACD" w:rsidP="00160EBB">
      <w:pPr>
        <w:pStyle w:val="aff2"/>
        <w:rPr>
          <w:rFonts w:ascii="Times New Roman" w:hAnsi="Times New Roman" w:cs="Times New Roman"/>
          <w:sz w:val="24"/>
          <w:szCs w:val="24"/>
        </w:rPr>
      </w:pPr>
      <w:r w:rsidRPr="006422D8">
        <w:rPr>
          <w:rStyle w:val="aff4"/>
          <w:rFonts w:ascii="Times New Roman" w:hAnsi="Times New Roman" w:cs="Times New Roman"/>
          <w:sz w:val="24"/>
          <w:szCs w:val="24"/>
        </w:rPr>
        <w:footnoteRef/>
      </w:r>
      <w:r w:rsidRPr="006422D8">
        <w:rPr>
          <w:rFonts w:ascii="Times New Roman" w:hAnsi="Times New Roman" w:cs="Times New Roman"/>
          <w:sz w:val="24"/>
          <w:szCs w:val="24"/>
        </w:rPr>
        <w:t xml:space="preserve"> </w:t>
      </w:r>
      <w:r>
        <w:rPr>
          <w:rFonts w:ascii="Times New Roman" w:eastAsia="Times New Roman" w:hAnsi="Times New Roman" w:cs="Times New Roman"/>
          <w:noProof/>
          <w:sz w:val="24"/>
          <w:szCs w:val="24"/>
          <w:lang w:eastAsia="ru-RU" w:bidi="kn-IN"/>
        </w:rPr>
        <w:t>Обеспечение</w:t>
      </w:r>
      <w:r w:rsidRPr="006422D8">
        <w:rPr>
          <w:rFonts w:ascii="Times New Roman" w:eastAsia="Times New Roman" w:hAnsi="Times New Roman" w:cs="Times New Roman"/>
          <w:noProof/>
          <w:sz w:val="24"/>
          <w:szCs w:val="24"/>
          <w:lang w:eastAsia="ru-RU" w:bidi="kn-IN"/>
        </w:rPr>
        <w:t xml:space="preserve"> питьевого и хозяйственно-бытового водоснабжения</w:t>
      </w:r>
      <w:r w:rsidRPr="006422D8">
        <w:rPr>
          <w:rFonts w:ascii="Times New Roman" w:hAnsi="Times New Roman" w:cs="Times New Roman"/>
          <w:sz w:val="24"/>
          <w:szCs w:val="24"/>
        </w:rPr>
        <w:t xml:space="preserve"> городского поселение Нарткала </w:t>
      </w:r>
      <w:r>
        <w:rPr>
          <w:rFonts w:ascii="Times New Roman" w:hAnsi="Times New Roman" w:cs="Times New Roman"/>
          <w:sz w:val="24"/>
          <w:szCs w:val="24"/>
        </w:rPr>
        <w:t>–</w:t>
      </w:r>
      <w:r w:rsidRPr="006422D8">
        <w:rPr>
          <w:rFonts w:ascii="Times New Roman" w:hAnsi="Times New Roman" w:cs="Times New Roman"/>
          <w:sz w:val="24"/>
          <w:szCs w:val="24"/>
        </w:rPr>
        <w:t xml:space="preserve"> подземные</w:t>
      </w:r>
      <w:r>
        <w:rPr>
          <w:rFonts w:ascii="Times New Roman" w:hAnsi="Times New Roman" w:cs="Times New Roman"/>
          <w:sz w:val="24"/>
          <w:szCs w:val="24"/>
        </w:rPr>
        <w:t xml:space="preserve"> </w:t>
      </w:r>
      <w:r w:rsidRPr="006422D8">
        <w:rPr>
          <w:rFonts w:ascii="Times New Roman" w:hAnsi="Times New Roman" w:cs="Times New Roman"/>
          <w:sz w:val="24"/>
          <w:szCs w:val="24"/>
        </w:rPr>
        <w:t>источники водоснабжения</w:t>
      </w:r>
    </w:p>
  </w:footnote>
  <w:footnote w:id="2">
    <w:p w:rsidR="00624ACD" w:rsidRPr="003B3C27" w:rsidRDefault="00624ACD">
      <w:pPr>
        <w:pStyle w:val="aff2"/>
        <w:rPr>
          <w:rFonts w:ascii="Times New Roman" w:hAnsi="Times New Roman" w:cs="Times New Roman"/>
          <w:sz w:val="24"/>
          <w:szCs w:val="24"/>
        </w:rPr>
      </w:pPr>
      <w:r w:rsidRPr="003B3C27">
        <w:rPr>
          <w:rStyle w:val="aff4"/>
          <w:rFonts w:ascii="Times New Roman" w:hAnsi="Times New Roman" w:cs="Times New Roman"/>
          <w:sz w:val="24"/>
          <w:szCs w:val="24"/>
        </w:rPr>
        <w:footnoteRef/>
      </w:r>
      <w:r w:rsidRPr="003B3C27">
        <w:rPr>
          <w:rFonts w:ascii="Times New Roman" w:hAnsi="Times New Roman" w:cs="Times New Roman"/>
          <w:sz w:val="24"/>
          <w:szCs w:val="24"/>
        </w:rPr>
        <w:t xml:space="preserve"> </w:t>
      </w:r>
      <w:r>
        <w:rPr>
          <w:rFonts w:ascii="Times New Roman" w:hAnsi="Times New Roman" w:cs="Times New Roman"/>
          <w:sz w:val="24"/>
          <w:szCs w:val="24"/>
        </w:rPr>
        <w:t>К</w:t>
      </w:r>
      <w:r w:rsidRPr="003B3C27">
        <w:rPr>
          <w:rFonts w:ascii="Times New Roman" w:hAnsi="Times New Roman" w:cs="Times New Roman"/>
          <w:sz w:val="24"/>
          <w:szCs w:val="24"/>
        </w:rPr>
        <w:t>арт</w:t>
      </w:r>
      <w:r>
        <w:rPr>
          <w:rFonts w:ascii="Times New Roman" w:hAnsi="Times New Roman" w:cs="Times New Roman"/>
          <w:sz w:val="24"/>
          <w:szCs w:val="24"/>
        </w:rPr>
        <w:t xml:space="preserve">ы градостроительного зонирования </w:t>
      </w:r>
      <w:r w:rsidRPr="003B3C27">
        <w:rPr>
          <w:rFonts w:ascii="Times New Roman" w:hAnsi="Times New Roman" w:cs="Times New Roman"/>
          <w:sz w:val="24"/>
          <w:szCs w:val="24"/>
        </w:rPr>
        <w:t>наход</w:t>
      </w:r>
      <w:r>
        <w:rPr>
          <w:rFonts w:ascii="Times New Roman" w:hAnsi="Times New Roman" w:cs="Times New Roman"/>
          <w:sz w:val="24"/>
          <w:szCs w:val="24"/>
        </w:rPr>
        <w:t>я</w:t>
      </w:r>
      <w:r w:rsidRPr="003B3C27">
        <w:rPr>
          <w:rFonts w:ascii="Times New Roman" w:hAnsi="Times New Roman" w:cs="Times New Roman"/>
          <w:sz w:val="24"/>
          <w:szCs w:val="24"/>
        </w:rPr>
        <w:t>тся в Администрации городского поселения Нарткала</w:t>
      </w:r>
      <w:r>
        <w:rPr>
          <w:rFonts w:ascii="Times New Roman" w:hAnsi="Times New Roman" w:cs="Times New Roman"/>
          <w:sz w:val="24"/>
          <w:szCs w:val="24"/>
        </w:rPr>
        <w:t>. Карты д</w:t>
      </w:r>
      <w:r w:rsidRPr="003B3C27">
        <w:rPr>
          <w:rFonts w:ascii="Times New Roman" w:hAnsi="Times New Roman" w:cs="Times New Roman"/>
          <w:sz w:val="24"/>
          <w:szCs w:val="24"/>
        </w:rPr>
        <w:t>оступн</w:t>
      </w:r>
      <w:r>
        <w:rPr>
          <w:rFonts w:ascii="Times New Roman" w:hAnsi="Times New Roman" w:cs="Times New Roman"/>
          <w:sz w:val="24"/>
          <w:szCs w:val="24"/>
        </w:rPr>
        <w:t>ы</w:t>
      </w:r>
      <w:r w:rsidRPr="003B3C27">
        <w:rPr>
          <w:rFonts w:ascii="Times New Roman" w:hAnsi="Times New Roman" w:cs="Times New Roman"/>
          <w:sz w:val="24"/>
          <w:szCs w:val="24"/>
        </w:rPr>
        <w:t xml:space="preserve"> для ознакомления в установленном порядке.</w:t>
      </w:r>
    </w:p>
  </w:footnote>
  <w:footnote w:id="3">
    <w:p w:rsidR="00624ACD" w:rsidRPr="003C07A3" w:rsidRDefault="00624ACD" w:rsidP="00BE2360">
      <w:pPr>
        <w:pStyle w:val="aff2"/>
        <w:jc w:val="both"/>
        <w:rPr>
          <w:rFonts w:ascii="Times New Roman" w:hAnsi="Times New Roman" w:cs="Times New Roman"/>
          <w:sz w:val="22"/>
          <w:szCs w:val="22"/>
        </w:rPr>
      </w:pPr>
      <w:r w:rsidRPr="003C07A3">
        <w:rPr>
          <w:rStyle w:val="aff4"/>
          <w:rFonts w:ascii="Times New Roman" w:hAnsi="Times New Roman" w:cs="Times New Roman"/>
          <w:sz w:val="22"/>
          <w:szCs w:val="22"/>
        </w:rPr>
        <w:footnoteRef/>
      </w:r>
      <w:r w:rsidRPr="003C07A3">
        <w:rPr>
          <w:rFonts w:ascii="Times New Roman" w:hAnsi="Times New Roman" w:cs="Times New Roman"/>
          <w:sz w:val="22"/>
          <w:szCs w:val="22"/>
        </w:rPr>
        <w:t xml:space="preserve"> Здесь и далее по тексту: вспомогательные виды разрешенного использования, допустимые только в качестве дополнительных видов разрешенного использования по отношению к основным видам разрешенного использования и условно разрешенным видам использования и осуществляемые совместно с ними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8"/>
    <w:lvl w:ilvl="0">
      <w:start w:val="1"/>
      <w:numFmt w:val="bullet"/>
      <w:lvlText w:val="–"/>
      <w:lvlJc w:val="left"/>
      <w:pPr>
        <w:tabs>
          <w:tab w:val="num" w:pos="1440"/>
        </w:tabs>
        <w:ind w:left="1440" w:hanging="360"/>
      </w:pPr>
      <w:rPr>
        <w:rFonts w:ascii="Times New Roman" w:hAnsi="Times New Roman" w:cs="Times New Roman" w:hint="default"/>
      </w:rPr>
    </w:lvl>
  </w:abstractNum>
  <w:abstractNum w:abstractNumId="2">
    <w:nsid w:val="0000000C"/>
    <w:multiLevelType w:val="singleLevel"/>
    <w:tmpl w:val="0000000C"/>
    <w:name w:val="WW8Num12"/>
    <w:lvl w:ilvl="0">
      <w:start w:val="1"/>
      <w:numFmt w:val="decimal"/>
      <w:lvlText w:val="%1)"/>
      <w:lvlJc w:val="left"/>
      <w:pPr>
        <w:tabs>
          <w:tab w:val="num" w:pos="0"/>
        </w:tabs>
        <w:ind w:left="0" w:firstLine="0"/>
      </w:pPr>
      <w:rPr>
        <w:rFonts w:ascii="Times New Roman" w:hAnsi="Times New Roman" w:cs="Times New Roman"/>
      </w:rPr>
    </w:lvl>
  </w:abstractNum>
  <w:abstractNum w:abstractNumId="3">
    <w:nsid w:val="00000018"/>
    <w:multiLevelType w:val="singleLevel"/>
    <w:tmpl w:val="00000018"/>
    <w:name w:val="WW8Num24"/>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0000042"/>
    <w:multiLevelType w:val="singleLevel"/>
    <w:tmpl w:val="00000042"/>
    <w:name w:val="WW8Num66"/>
    <w:lvl w:ilvl="0">
      <w:start w:val="1"/>
      <w:numFmt w:val="bullet"/>
      <w:lvlText w:val="-"/>
      <w:lvlJc w:val="left"/>
      <w:pPr>
        <w:tabs>
          <w:tab w:val="num" w:pos="900"/>
        </w:tabs>
        <w:ind w:left="900" w:hanging="360"/>
      </w:pPr>
      <w:rPr>
        <w:rFonts w:ascii="StarSymbol" w:hAnsi="StarSymbol"/>
      </w:rPr>
    </w:lvl>
  </w:abstractNum>
  <w:abstractNum w:abstractNumId="5">
    <w:nsid w:val="00000060"/>
    <w:multiLevelType w:val="singleLevel"/>
    <w:tmpl w:val="00000060"/>
    <w:name w:val="WW8Num96"/>
    <w:lvl w:ilvl="0">
      <w:start w:val="1"/>
      <w:numFmt w:val="bullet"/>
      <w:lvlText w:val="-"/>
      <w:lvlJc w:val="left"/>
      <w:pPr>
        <w:tabs>
          <w:tab w:val="num" w:pos="360"/>
        </w:tabs>
        <w:ind w:left="360" w:hanging="360"/>
      </w:pPr>
      <w:rPr>
        <w:rFonts w:ascii="StarSymbol" w:hAnsi="StarSymbol"/>
      </w:rPr>
    </w:lvl>
  </w:abstractNum>
  <w:abstractNum w:abstractNumId="6">
    <w:nsid w:val="00000070"/>
    <w:multiLevelType w:val="singleLevel"/>
    <w:tmpl w:val="00000070"/>
    <w:name w:val="WW8Num112"/>
    <w:lvl w:ilvl="0">
      <w:start w:val="1"/>
      <w:numFmt w:val="bullet"/>
      <w:lvlText w:val="-"/>
      <w:lvlJc w:val="left"/>
      <w:pPr>
        <w:tabs>
          <w:tab w:val="num" w:pos="900"/>
        </w:tabs>
        <w:ind w:left="900" w:hanging="360"/>
      </w:pPr>
      <w:rPr>
        <w:rFonts w:ascii="StarSymbol" w:hAnsi="StarSymbol"/>
      </w:rPr>
    </w:lvl>
  </w:abstractNum>
  <w:abstractNum w:abstractNumId="7">
    <w:nsid w:val="017E6DB8"/>
    <w:multiLevelType w:val="hybridMultilevel"/>
    <w:tmpl w:val="128E1B68"/>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2825A2F"/>
    <w:multiLevelType w:val="hybridMultilevel"/>
    <w:tmpl w:val="260A942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E408C2"/>
    <w:multiLevelType w:val="hybridMultilevel"/>
    <w:tmpl w:val="5DC24D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157267"/>
    <w:multiLevelType w:val="hybridMultilevel"/>
    <w:tmpl w:val="6B48305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E52B9F"/>
    <w:multiLevelType w:val="hybridMultilevel"/>
    <w:tmpl w:val="7FEE2C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BA68B1"/>
    <w:multiLevelType w:val="hybridMultilevel"/>
    <w:tmpl w:val="1D84D27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015D8B"/>
    <w:multiLevelType w:val="hybridMultilevel"/>
    <w:tmpl w:val="BFA837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D58C4"/>
    <w:multiLevelType w:val="hybridMultilevel"/>
    <w:tmpl w:val="24D43F5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175A4E"/>
    <w:multiLevelType w:val="hybridMultilevel"/>
    <w:tmpl w:val="3250AB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E3258B8"/>
    <w:multiLevelType w:val="hybridMultilevel"/>
    <w:tmpl w:val="B1603C7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ED668F4"/>
    <w:multiLevelType w:val="hybridMultilevel"/>
    <w:tmpl w:val="70FE1E3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06767F"/>
    <w:multiLevelType w:val="hybridMultilevel"/>
    <w:tmpl w:val="51720C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536864"/>
    <w:multiLevelType w:val="hybridMultilevel"/>
    <w:tmpl w:val="42CCF6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1F0A62"/>
    <w:multiLevelType w:val="hybridMultilevel"/>
    <w:tmpl w:val="0BD8AF4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E539EE"/>
    <w:multiLevelType w:val="hybridMultilevel"/>
    <w:tmpl w:val="317234B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7BA5F01"/>
    <w:multiLevelType w:val="hybridMultilevel"/>
    <w:tmpl w:val="EC4A9B7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9DD670D"/>
    <w:multiLevelType w:val="hybridMultilevel"/>
    <w:tmpl w:val="7946039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1D5057"/>
    <w:multiLevelType w:val="hybridMultilevel"/>
    <w:tmpl w:val="BDC605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FE84C06"/>
    <w:multiLevelType w:val="hybridMultilevel"/>
    <w:tmpl w:val="AA3AE69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645FB5"/>
    <w:multiLevelType w:val="hybridMultilevel"/>
    <w:tmpl w:val="FD0EAD30"/>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1462D3F"/>
    <w:multiLevelType w:val="hybridMultilevel"/>
    <w:tmpl w:val="F3EA1966"/>
    <w:lvl w:ilvl="0" w:tplc="6DACE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446435B"/>
    <w:multiLevelType w:val="hybridMultilevel"/>
    <w:tmpl w:val="950A25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8A01AE"/>
    <w:multiLevelType w:val="hybridMultilevel"/>
    <w:tmpl w:val="1A602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C7115C"/>
    <w:multiLevelType w:val="hybridMultilevel"/>
    <w:tmpl w:val="4D5E719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6584215"/>
    <w:multiLevelType w:val="hybridMultilevel"/>
    <w:tmpl w:val="A2C63334"/>
    <w:lvl w:ilvl="0" w:tplc="41FA660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nsid w:val="29C34630"/>
    <w:multiLevelType w:val="hybridMultilevel"/>
    <w:tmpl w:val="C6F0702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B407DF3"/>
    <w:multiLevelType w:val="hybridMultilevel"/>
    <w:tmpl w:val="6E7AC75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BA21762"/>
    <w:multiLevelType w:val="hybridMultilevel"/>
    <w:tmpl w:val="649AC97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F377CF0"/>
    <w:multiLevelType w:val="hybridMultilevel"/>
    <w:tmpl w:val="AE88458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F451C8C"/>
    <w:multiLevelType w:val="hybridMultilevel"/>
    <w:tmpl w:val="C426570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0987D49"/>
    <w:multiLevelType w:val="hybridMultilevel"/>
    <w:tmpl w:val="623645F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3AE5AA6"/>
    <w:multiLevelType w:val="hybridMultilevel"/>
    <w:tmpl w:val="CDA617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25330A"/>
    <w:multiLevelType w:val="hybridMultilevel"/>
    <w:tmpl w:val="917CED1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4351B58"/>
    <w:multiLevelType w:val="hybridMultilevel"/>
    <w:tmpl w:val="29E6A73C"/>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3B7515"/>
    <w:multiLevelType w:val="hybridMultilevel"/>
    <w:tmpl w:val="FF28494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67C6E8F"/>
    <w:multiLevelType w:val="hybridMultilevel"/>
    <w:tmpl w:val="8CB4458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6CF5AD8"/>
    <w:multiLevelType w:val="hybridMultilevel"/>
    <w:tmpl w:val="D5D293B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91478E7"/>
    <w:multiLevelType w:val="hybridMultilevel"/>
    <w:tmpl w:val="01A2EE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313FB5"/>
    <w:multiLevelType w:val="hybridMultilevel"/>
    <w:tmpl w:val="8048D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96058A9"/>
    <w:multiLevelType w:val="hybridMultilevel"/>
    <w:tmpl w:val="1EEEE5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AA80AD1"/>
    <w:multiLevelType w:val="hybridMultilevel"/>
    <w:tmpl w:val="61102C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C764852"/>
    <w:multiLevelType w:val="hybridMultilevel"/>
    <w:tmpl w:val="780018C8"/>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D67641A"/>
    <w:multiLevelType w:val="hybridMultilevel"/>
    <w:tmpl w:val="F6B654C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E3A6FCA"/>
    <w:multiLevelType w:val="hybridMultilevel"/>
    <w:tmpl w:val="F656D37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22951FA"/>
    <w:multiLevelType w:val="hybridMultilevel"/>
    <w:tmpl w:val="749CEA00"/>
    <w:lvl w:ilvl="0" w:tplc="2E189366">
      <w:start w:val="1"/>
      <w:numFmt w:val="decimal"/>
      <w:lvlText w:val="%1)"/>
      <w:lvlJc w:val="left"/>
      <w:pPr>
        <w:tabs>
          <w:tab w:val="num" w:pos="3273"/>
        </w:tabs>
        <w:ind w:left="3273"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2">
    <w:nsid w:val="44A81BE5"/>
    <w:multiLevelType w:val="hybridMultilevel"/>
    <w:tmpl w:val="B5586F6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70D06A4"/>
    <w:multiLevelType w:val="hybridMultilevel"/>
    <w:tmpl w:val="CF603D6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8C036CA"/>
    <w:multiLevelType w:val="hybridMultilevel"/>
    <w:tmpl w:val="381E643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A75254F"/>
    <w:multiLevelType w:val="hybridMultilevel"/>
    <w:tmpl w:val="F7F050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CDE2E26"/>
    <w:multiLevelType w:val="hybridMultilevel"/>
    <w:tmpl w:val="6C8A5F2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0465AC2"/>
    <w:multiLevelType w:val="hybridMultilevel"/>
    <w:tmpl w:val="283AB8E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229262D"/>
    <w:multiLevelType w:val="hybridMultilevel"/>
    <w:tmpl w:val="85F6D5E6"/>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2AA00BC"/>
    <w:multiLevelType w:val="hybridMultilevel"/>
    <w:tmpl w:val="C1184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4D376D3"/>
    <w:multiLevelType w:val="hybridMultilevel"/>
    <w:tmpl w:val="B9021AA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4EA5E8D"/>
    <w:multiLevelType w:val="hybridMultilevel"/>
    <w:tmpl w:val="FE583D2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5264AFE"/>
    <w:multiLevelType w:val="hybridMultilevel"/>
    <w:tmpl w:val="8B98B5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617707A"/>
    <w:multiLevelType w:val="hybridMultilevel"/>
    <w:tmpl w:val="87EA9D64"/>
    <w:lvl w:ilvl="0" w:tplc="A33A7C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89636AC"/>
    <w:multiLevelType w:val="hybridMultilevel"/>
    <w:tmpl w:val="3F9E15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A4557F2"/>
    <w:multiLevelType w:val="hybridMultilevel"/>
    <w:tmpl w:val="4F82AB0C"/>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B6A3BDE"/>
    <w:multiLevelType w:val="hybridMultilevel"/>
    <w:tmpl w:val="FE26B69E"/>
    <w:lvl w:ilvl="0" w:tplc="41FA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B786499"/>
    <w:multiLevelType w:val="hybridMultilevel"/>
    <w:tmpl w:val="0E96F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B825FAC"/>
    <w:multiLevelType w:val="hybridMultilevel"/>
    <w:tmpl w:val="437A284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E104FB9"/>
    <w:multiLevelType w:val="hybridMultilevel"/>
    <w:tmpl w:val="5AEEDDF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5E9C60A3"/>
    <w:multiLevelType w:val="hybridMultilevel"/>
    <w:tmpl w:val="47FC0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FD42243"/>
    <w:multiLevelType w:val="hybridMultilevel"/>
    <w:tmpl w:val="4C4EA63C"/>
    <w:lvl w:ilvl="0" w:tplc="A33A7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13B6639"/>
    <w:multiLevelType w:val="hybridMultilevel"/>
    <w:tmpl w:val="BEAAFB48"/>
    <w:lvl w:ilvl="0" w:tplc="A33A7CA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3">
    <w:nsid w:val="631556B8"/>
    <w:multiLevelType w:val="hybridMultilevel"/>
    <w:tmpl w:val="13088B2E"/>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35C7B59"/>
    <w:multiLevelType w:val="hybridMultilevel"/>
    <w:tmpl w:val="B13E0D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48E54E2"/>
    <w:multiLevelType w:val="hybridMultilevel"/>
    <w:tmpl w:val="38B60A1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869609C"/>
    <w:multiLevelType w:val="hybridMultilevel"/>
    <w:tmpl w:val="FA28942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87F1A35"/>
    <w:multiLevelType w:val="hybridMultilevel"/>
    <w:tmpl w:val="1506DAA8"/>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8F665C6"/>
    <w:multiLevelType w:val="hybridMultilevel"/>
    <w:tmpl w:val="603065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69844CDC"/>
    <w:multiLevelType w:val="hybridMultilevel"/>
    <w:tmpl w:val="ADD8DC7E"/>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99D0BB6"/>
    <w:multiLevelType w:val="hybridMultilevel"/>
    <w:tmpl w:val="097AD5C0"/>
    <w:lvl w:ilvl="0" w:tplc="5F80321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9FD6FFE"/>
    <w:multiLevelType w:val="hybridMultilevel"/>
    <w:tmpl w:val="49EEB0C4"/>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E092F3D"/>
    <w:multiLevelType w:val="hybridMultilevel"/>
    <w:tmpl w:val="EEC81DF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15759D1"/>
    <w:multiLevelType w:val="hybridMultilevel"/>
    <w:tmpl w:val="E78CA53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23A5CCD"/>
    <w:multiLevelType w:val="hybridMultilevel"/>
    <w:tmpl w:val="CE88F5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72736F3B"/>
    <w:multiLevelType w:val="hybridMultilevel"/>
    <w:tmpl w:val="162E363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29B6877"/>
    <w:multiLevelType w:val="hybridMultilevel"/>
    <w:tmpl w:val="FBC43DB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3A8483D"/>
    <w:multiLevelType w:val="hybridMultilevel"/>
    <w:tmpl w:val="103AD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5661EFE"/>
    <w:multiLevelType w:val="hybridMultilevel"/>
    <w:tmpl w:val="4396655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5B041A1"/>
    <w:multiLevelType w:val="hybridMultilevel"/>
    <w:tmpl w:val="EE5E3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9515D8A"/>
    <w:multiLevelType w:val="hybridMultilevel"/>
    <w:tmpl w:val="738C367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A5C00FA"/>
    <w:multiLevelType w:val="hybridMultilevel"/>
    <w:tmpl w:val="576AF9EE"/>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B205999"/>
    <w:multiLevelType w:val="hybridMultilevel"/>
    <w:tmpl w:val="000C08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B8C7D2C"/>
    <w:multiLevelType w:val="hybridMultilevel"/>
    <w:tmpl w:val="AE6E39B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C2B5F6C"/>
    <w:multiLevelType w:val="hybridMultilevel"/>
    <w:tmpl w:val="DF9E5FE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D8D5801"/>
    <w:multiLevelType w:val="hybridMultilevel"/>
    <w:tmpl w:val="B97E91B0"/>
    <w:lvl w:ilvl="0" w:tplc="00000002">
      <w:start w:val="1"/>
      <w:numFmt w:val="bullet"/>
      <w:lvlText w:val="–"/>
      <w:lvlJc w:val="left"/>
      <w:pPr>
        <w:ind w:left="1346" w:hanging="360"/>
      </w:pPr>
      <w:rPr>
        <w:rFonts w:ascii="Times New Roman" w:hAnsi="Times New Roman" w:cs="Times New Roman"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96">
    <w:nsid w:val="7E457BD0"/>
    <w:multiLevelType w:val="hybridMultilevel"/>
    <w:tmpl w:val="3BC441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7E8B7502"/>
    <w:multiLevelType w:val="hybridMultilevel"/>
    <w:tmpl w:val="534ACE1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F675B48"/>
    <w:multiLevelType w:val="hybridMultilevel"/>
    <w:tmpl w:val="3324589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5"/>
  </w:num>
  <w:num w:numId="3">
    <w:abstractNumId w:val="63"/>
  </w:num>
  <w:num w:numId="4">
    <w:abstractNumId w:val="22"/>
  </w:num>
  <w:num w:numId="5">
    <w:abstractNumId w:val="34"/>
  </w:num>
  <w:num w:numId="6">
    <w:abstractNumId w:val="12"/>
  </w:num>
  <w:num w:numId="7">
    <w:abstractNumId w:val="56"/>
  </w:num>
  <w:num w:numId="8">
    <w:abstractNumId w:val="59"/>
  </w:num>
  <w:num w:numId="9">
    <w:abstractNumId w:val="75"/>
  </w:num>
  <w:num w:numId="10">
    <w:abstractNumId w:val="15"/>
  </w:num>
  <w:num w:numId="11">
    <w:abstractNumId w:val="60"/>
  </w:num>
  <w:num w:numId="12">
    <w:abstractNumId w:val="84"/>
  </w:num>
  <w:num w:numId="13">
    <w:abstractNumId w:val="38"/>
  </w:num>
  <w:num w:numId="14">
    <w:abstractNumId w:val="52"/>
  </w:num>
  <w:num w:numId="15">
    <w:abstractNumId w:val="19"/>
  </w:num>
  <w:num w:numId="16">
    <w:abstractNumId w:val="23"/>
  </w:num>
  <w:num w:numId="17">
    <w:abstractNumId w:val="58"/>
  </w:num>
  <w:num w:numId="18">
    <w:abstractNumId w:val="48"/>
  </w:num>
  <w:num w:numId="19">
    <w:abstractNumId w:val="7"/>
  </w:num>
  <w:num w:numId="20">
    <w:abstractNumId w:val="31"/>
  </w:num>
  <w:num w:numId="21">
    <w:abstractNumId w:val="40"/>
  </w:num>
  <w:num w:numId="22">
    <w:abstractNumId w:val="62"/>
  </w:num>
  <w:num w:numId="23">
    <w:abstractNumId w:val="46"/>
  </w:num>
  <w:num w:numId="24">
    <w:abstractNumId w:val="92"/>
  </w:num>
  <w:num w:numId="25">
    <w:abstractNumId w:val="64"/>
  </w:num>
  <w:num w:numId="26">
    <w:abstractNumId w:val="69"/>
  </w:num>
  <w:num w:numId="27">
    <w:abstractNumId w:val="51"/>
  </w:num>
  <w:num w:numId="28">
    <w:abstractNumId w:val="98"/>
  </w:num>
  <w:num w:numId="29">
    <w:abstractNumId w:val="79"/>
  </w:num>
  <w:num w:numId="30">
    <w:abstractNumId w:val="94"/>
  </w:num>
  <w:num w:numId="31">
    <w:abstractNumId w:val="65"/>
  </w:num>
  <w:num w:numId="32">
    <w:abstractNumId w:val="10"/>
  </w:num>
  <w:num w:numId="33">
    <w:abstractNumId w:val="66"/>
  </w:num>
  <w:num w:numId="34">
    <w:abstractNumId w:val="81"/>
  </w:num>
  <w:num w:numId="35">
    <w:abstractNumId w:val="93"/>
  </w:num>
  <w:num w:numId="36">
    <w:abstractNumId w:val="47"/>
  </w:num>
  <w:num w:numId="37">
    <w:abstractNumId w:val="49"/>
  </w:num>
  <w:num w:numId="38">
    <w:abstractNumId w:val="85"/>
  </w:num>
  <w:num w:numId="39">
    <w:abstractNumId w:val="13"/>
  </w:num>
  <w:num w:numId="40">
    <w:abstractNumId w:val="44"/>
  </w:num>
  <w:num w:numId="41">
    <w:abstractNumId w:val="16"/>
  </w:num>
  <w:num w:numId="42">
    <w:abstractNumId w:val="57"/>
  </w:num>
  <w:num w:numId="43">
    <w:abstractNumId w:val="25"/>
  </w:num>
  <w:num w:numId="44">
    <w:abstractNumId w:val="24"/>
  </w:num>
  <w:num w:numId="45">
    <w:abstractNumId w:val="78"/>
  </w:num>
  <w:num w:numId="46">
    <w:abstractNumId w:val="33"/>
  </w:num>
  <w:num w:numId="47">
    <w:abstractNumId w:val="36"/>
  </w:num>
  <w:num w:numId="48">
    <w:abstractNumId w:val="96"/>
  </w:num>
  <w:num w:numId="49">
    <w:abstractNumId w:val="86"/>
  </w:num>
  <w:num w:numId="50">
    <w:abstractNumId w:val="76"/>
  </w:num>
  <w:num w:numId="51">
    <w:abstractNumId w:val="8"/>
  </w:num>
  <w:num w:numId="52">
    <w:abstractNumId w:val="35"/>
  </w:num>
  <w:num w:numId="53">
    <w:abstractNumId w:val="50"/>
  </w:num>
  <w:num w:numId="54">
    <w:abstractNumId w:val="28"/>
  </w:num>
  <w:num w:numId="55">
    <w:abstractNumId w:val="72"/>
  </w:num>
  <w:num w:numId="56">
    <w:abstractNumId w:val="11"/>
  </w:num>
  <w:num w:numId="57">
    <w:abstractNumId w:val="41"/>
  </w:num>
  <w:num w:numId="58">
    <w:abstractNumId w:val="45"/>
  </w:num>
  <w:num w:numId="59">
    <w:abstractNumId w:val="73"/>
  </w:num>
  <w:num w:numId="60">
    <w:abstractNumId w:val="82"/>
  </w:num>
  <w:num w:numId="61">
    <w:abstractNumId w:val="43"/>
  </w:num>
  <w:num w:numId="62">
    <w:abstractNumId w:val="26"/>
  </w:num>
  <w:num w:numId="63">
    <w:abstractNumId w:val="91"/>
  </w:num>
  <w:num w:numId="64">
    <w:abstractNumId w:val="68"/>
  </w:num>
  <w:num w:numId="65">
    <w:abstractNumId w:val="77"/>
  </w:num>
  <w:num w:numId="66">
    <w:abstractNumId w:val="53"/>
  </w:num>
  <w:num w:numId="67">
    <w:abstractNumId w:val="97"/>
  </w:num>
  <w:num w:numId="68">
    <w:abstractNumId w:val="17"/>
  </w:num>
  <w:num w:numId="69">
    <w:abstractNumId w:val="90"/>
  </w:num>
  <w:num w:numId="70">
    <w:abstractNumId w:val="9"/>
  </w:num>
  <w:num w:numId="71">
    <w:abstractNumId w:val="29"/>
  </w:num>
  <w:num w:numId="72">
    <w:abstractNumId w:val="30"/>
  </w:num>
  <w:num w:numId="73">
    <w:abstractNumId w:val="70"/>
  </w:num>
  <w:num w:numId="74">
    <w:abstractNumId w:val="54"/>
  </w:num>
  <w:num w:numId="75">
    <w:abstractNumId w:val="83"/>
  </w:num>
  <w:num w:numId="76">
    <w:abstractNumId w:val="80"/>
  </w:num>
  <w:num w:numId="77">
    <w:abstractNumId w:val="71"/>
  </w:num>
  <w:num w:numId="78">
    <w:abstractNumId w:val="87"/>
  </w:num>
  <w:num w:numId="79">
    <w:abstractNumId w:val="74"/>
  </w:num>
  <w:num w:numId="80">
    <w:abstractNumId w:val="37"/>
  </w:num>
  <w:num w:numId="81">
    <w:abstractNumId w:val="61"/>
  </w:num>
  <w:num w:numId="82">
    <w:abstractNumId w:val="39"/>
  </w:num>
  <w:num w:numId="83">
    <w:abstractNumId w:val="89"/>
  </w:num>
  <w:num w:numId="84">
    <w:abstractNumId w:val="67"/>
  </w:num>
  <w:num w:numId="85">
    <w:abstractNumId w:val="42"/>
  </w:num>
  <w:num w:numId="86">
    <w:abstractNumId w:val="55"/>
  </w:num>
  <w:num w:numId="87">
    <w:abstractNumId w:val="18"/>
  </w:num>
  <w:num w:numId="88">
    <w:abstractNumId w:val="21"/>
  </w:num>
  <w:num w:numId="89">
    <w:abstractNumId w:val="20"/>
  </w:num>
  <w:num w:numId="90">
    <w:abstractNumId w:val="27"/>
  </w:num>
  <w:num w:numId="91">
    <w:abstractNumId w:val="14"/>
  </w:num>
  <w:num w:numId="92">
    <w:abstractNumId w:val="88"/>
  </w:num>
  <w:num w:numId="93">
    <w:abstractNumId w:val="3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657B64"/>
    <w:rsid w:val="00000284"/>
    <w:rsid w:val="000042F4"/>
    <w:rsid w:val="00011229"/>
    <w:rsid w:val="00011C95"/>
    <w:rsid w:val="0001387D"/>
    <w:rsid w:val="00013DC5"/>
    <w:rsid w:val="00017AF3"/>
    <w:rsid w:val="00024A37"/>
    <w:rsid w:val="00025F40"/>
    <w:rsid w:val="000277A4"/>
    <w:rsid w:val="00031602"/>
    <w:rsid w:val="00033F81"/>
    <w:rsid w:val="0004533F"/>
    <w:rsid w:val="00045E70"/>
    <w:rsid w:val="000461AF"/>
    <w:rsid w:val="000545FF"/>
    <w:rsid w:val="00057D7C"/>
    <w:rsid w:val="00063E7E"/>
    <w:rsid w:val="000656C5"/>
    <w:rsid w:val="000656E1"/>
    <w:rsid w:val="00086954"/>
    <w:rsid w:val="00086955"/>
    <w:rsid w:val="0009607A"/>
    <w:rsid w:val="000A005B"/>
    <w:rsid w:val="000A19EF"/>
    <w:rsid w:val="000A2B84"/>
    <w:rsid w:val="000A4C4A"/>
    <w:rsid w:val="000A7540"/>
    <w:rsid w:val="000A7DD2"/>
    <w:rsid w:val="000B054C"/>
    <w:rsid w:val="000B158C"/>
    <w:rsid w:val="000B3283"/>
    <w:rsid w:val="000C0430"/>
    <w:rsid w:val="000C17B9"/>
    <w:rsid w:val="000C42B3"/>
    <w:rsid w:val="000C621D"/>
    <w:rsid w:val="000D10A2"/>
    <w:rsid w:val="000D4194"/>
    <w:rsid w:val="000D504E"/>
    <w:rsid w:val="000D79C1"/>
    <w:rsid w:val="000E0636"/>
    <w:rsid w:val="000E2E8A"/>
    <w:rsid w:val="000E4AA9"/>
    <w:rsid w:val="000F0783"/>
    <w:rsid w:val="000F3D80"/>
    <w:rsid w:val="000F58EA"/>
    <w:rsid w:val="000F5963"/>
    <w:rsid w:val="000F5FF1"/>
    <w:rsid w:val="000F7B0F"/>
    <w:rsid w:val="001014F6"/>
    <w:rsid w:val="00106858"/>
    <w:rsid w:val="0011009B"/>
    <w:rsid w:val="00110AE0"/>
    <w:rsid w:val="00110D77"/>
    <w:rsid w:val="00115D19"/>
    <w:rsid w:val="0012334C"/>
    <w:rsid w:val="0012348E"/>
    <w:rsid w:val="00127A70"/>
    <w:rsid w:val="00131989"/>
    <w:rsid w:val="001328FC"/>
    <w:rsid w:val="001342DE"/>
    <w:rsid w:val="0013719A"/>
    <w:rsid w:val="00141C20"/>
    <w:rsid w:val="001504D8"/>
    <w:rsid w:val="00152D08"/>
    <w:rsid w:val="00154633"/>
    <w:rsid w:val="00156D53"/>
    <w:rsid w:val="00156F56"/>
    <w:rsid w:val="00156FD2"/>
    <w:rsid w:val="001576B3"/>
    <w:rsid w:val="0016082F"/>
    <w:rsid w:val="00160EBB"/>
    <w:rsid w:val="00165969"/>
    <w:rsid w:val="00172B3A"/>
    <w:rsid w:val="00173B19"/>
    <w:rsid w:val="001748F3"/>
    <w:rsid w:val="00181269"/>
    <w:rsid w:val="00182644"/>
    <w:rsid w:val="001844D7"/>
    <w:rsid w:val="00186B0B"/>
    <w:rsid w:val="00187640"/>
    <w:rsid w:val="00191AF0"/>
    <w:rsid w:val="00193BC2"/>
    <w:rsid w:val="00193F37"/>
    <w:rsid w:val="00196BD0"/>
    <w:rsid w:val="001A3319"/>
    <w:rsid w:val="001B0694"/>
    <w:rsid w:val="001B078D"/>
    <w:rsid w:val="001B0B1A"/>
    <w:rsid w:val="001B0FA9"/>
    <w:rsid w:val="001B1794"/>
    <w:rsid w:val="001B4C7B"/>
    <w:rsid w:val="001C06D9"/>
    <w:rsid w:val="001C1740"/>
    <w:rsid w:val="001C7B4F"/>
    <w:rsid w:val="001D5B92"/>
    <w:rsid w:val="001D7C21"/>
    <w:rsid w:val="001E26DC"/>
    <w:rsid w:val="001E52A9"/>
    <w:rsid w:val="001F760A"/>
    <w:rsid w:val="001F79DA"/>
    <w:rsid w:val="00201B82"/>
    <w:rsid w:val="002135FD"/>
    <w:rsid w:val="00213840"/>
    <w:rsid w:val="00215EEE"/>
    <w:rsid w:val="00226B8E"/>
    <w:rsid w:val="002272EA"/>
    <w:rsid w:val="00230C9D"/>
    <w:rsid w:val="0023400F"/>
    <w:rsid w:val="0023443D"/>
    <w:rsid w:val="002366BE"/>
    <w:rsid w:val="002367E5"/>
    <w:rsid w:val="00240539"/>
    <w:rsid w:val="00243D41"/>
    <w:rsid w:val="002535F0"/>
    <w:rsid w:val="002557BF"/>
    <w:rsid w:val="002640E5"/>
    <w:rsid w:val="00264E58"/>
    <w:rsid w:val="0027459F"/>
    <w:rsid w:val="00285A7F"/>
    <w:rsid w:val="0028654B"/>
    <w:rsid w:val="00291BAC"/>
    <w:rsid w:val="002A0BA9"/>
    <w:rsid w:val="002A3403"/>
    <w:rsid w:val="002A545F"/>
    <w:rsid w:val="002B3749"/>
    <w:rsid w:val="002C0557"/>
    <w:rsid w:val="002C44ED"/>
    <w:rsid w:val="002C5360"/>
    <w:rsid w:val="002C646F"/>
    <w:rsid w:val="002D1E04"/>
    <w:rsid w:val="002D68B6"/>
    <w:rsid w:val="002D7A93"/>
    <w:rsid w:val="002E5BA1"/>
    <w:rsid w:val="002E7257"/>
    <w:rsid w:val="0030103F"/>
    <w:rsid w:val="0030180F"/>
    <w:rsid w:val="003037A1"/>
    <w:rsid w:val="0030798B"/>
    <w:rsid w:val="00310540"/>
    <w:rsid w:val="00313887"/>
    <w:rsid w:val="00314DB4"/>
    <w:rsid w:val="003176F2"/>
    <w:rsid w:val="00323F68"/>
    <w:rsid w:val="0032669D"/>
    <w:rsid w:val="00332DF3"/>
    <w:rsid w:val="00335FBA"/>
    <w:rsid w:val="00345198"/>
    <w:rsid w:val="00345ACF"/>
    <w:rsid w:val="0035054E"/>
    <w:rsid w:val="003529F9"/>
    <w:rsid w:val="00352C29"/>
    <w:rsid w:val="00355B84"/>
    <w:rsid w:val="00361053"/>
    <w:rsid w:val="003675CA"/>
    <w:rsid w:val="00371526"/>
    <w:rsid w:val="00374786"/>
    <w:rsid w:val="00381C20"/>
    <w:rsid w:val="00382EE0"/>
    <w:rsid w:val="00390170"/>
    <w:rsid w:val="003971DC"/>
    <w:rsid w:val="003A0C97"/>
    <w:rsid w:val="003A2B1C"/>
    <w:rsid w:val="003A3577"/>
    <w:rsid w:val="003A7228"/>
    <w:rsid w:val="003B1BEF"/>
    <w:rsid w:val="003B3C27"/>
    <w:rsid w:val="003C50DE"/>
    <w:rsid w:val="003C5D24"/>
    <w:rsid w:val="003C7176"/>
    <w:rsid w:val="003C74BB"/>
    <w:rsid w:val="003D210D"/>
    <w:rsid w:val="003D43EA"/>
    <w:rsid w:val="003E0123"/>
    <w:rsid w:val="003E5324"/>
    <w:rsid w:val="003F2E57"/>
    <w:rsid w:val="003F53DF"/>
    <w:rsid w:val="00400FAD"/>
    <w:rsid w:val="00403DAF"/>
    <w:rsid w:val="00410688"/>
    <w:rsid w:val="0041120F"/>
    <w:rsid w:val="0041251F"/>
    <w:rsid w:val="00416DF8"/>
    <w:rsid w:val="00420082"/>
    <w:rsid w:val="004216DB"/>
    <w:rsid w:val="004239A1"/>
    <w:rsid w:val="004247B3"/>
    <w:rsid w:val="00426C2D"/>
    <w:rsid w:val="00435BAA"/>
    <w:rsid w:val="0045196C"/>
    <w:rsid w:val="004527D4"/>
    <w:rsid w:val="00452954"/>
    <w:rsid w:val="00454239"/>
    <w:rsid w:val="00455463"/>
    <w:rsid w:val="00455BFE"/>
    <w:rsid w:val="0046106D"/>
    <w:rsid w:val="004658F0"/>
    <w:rsid w:val="00466FE6"/>
    <w:rsid w:val="00470354"/>
    <w:rsid w:val="004707CD"/>
    <w:rsid w:val="00473657"/>
    <w:rsid w:val="00476F89"/>
    <w:rsid w:val="004832D0"/>
    <w:rsid w:val="00483442"/>
    <w:rsid w:val="0048489A"/>
    <w:rsid w:val="004866C2"/>
    <w:rsid w:val="00486965"/>
    <w:rsid w:val="00490307"/>
    <w:rsid w:val="00490EC4"/>
    <w:rsid w:val="00491566"/>
    <w:rsid w:val="00492575"/>
    <w:rsid w:val="00494A9C"/>
    <w:rsid w:val="004A19DD"/>
    <w:rsid w:val="004A4C8D"/>
    <w:rsid w:val="004A6A6B"/>
    <w:rsid w:val="004B088B"/>
    <w:rsid w:val="004B3AF2"/>
    <w:rsid w:val="004B5CD0"/>
    <w:rsid w:val="004B65E0"/>
    <w:rsid w:val="004C4AD8"/>
    <w:rsid w:val="004C5A1C"/>
    <w:rsid w:val="004D0EA6"/>
    <w:rsid w:val="004D4BC5"/>
    <w:rsid w:val="004E0A39"/>
    <w:rsid w:val="004E4283"/>
    <w:rsid w:val="004E6407"/>
    <w:rsid w:val="004E6AF3"/>
    <w:rsid w:val="004E7D36"/>
    <w:rsid w:val="004F32C7"/>
    <w:rsid w:val="00500D92"/>
    <w:rsid w:val="00504676"/>
    <w:rsid w:val="00505781"/>
    <w:rsid w:val="00520F76"/>
    <w:rsid w:val="00531237"/>
    <w:rsid w:val="00531B8C"/>
    <w:rsid w:val="005361DB"/>
    <w:rsid w:val="005372EC"/>
    <w:rsid w:val="00540B2F"/>
    <w:rsid w:val="005540B6"/>
    <w:rsid w:val="00554E9E"/>
    <w:rsid w:val="0055758E"/>
    <w:rsid w:val="005611AB"/>
    <w:rsid w:val="0056636B"/>
    <w:rsid w:val="0058685A"/>
    <w:rsid w:val="0059373D"/>
    <w:rsid w:val="005C15F1"/>
    <w:rsid w:val="005C2371"/>
    <w:rsid w:val="005C7DDB"/>
    <w:rsid w:val="005D13AB"/>
    <w:rsid w:val="005D4425"/>
    <w:rsid w:val="005E5705"/>
    <w:rsid w:val="005E5BBC"/>
    <w:rsid w:val="005F173E"/>
    <w:rsid w:val="006023D8"/>
    <w:rsid w:val="00602913"/>
    <w:rsid w:val="00605F30"/>
    <w:rsid w:val="006076B1"/>
    <w:rsid w:val="00613C70"/>
    <w:rsid w:val="0061531B"/>
    <w:rsid w:val="00616CFE"/>
    <w:rsid w:val="0062144C"/>
    <w:rsid w:val="00623DB4"/>
    <w:rsid w:val="00624ACD"/>
    <w:rsid w:val="00633A93"/>
    <w:rsid w:val="0063432C"/>
    <w:rsid w:val="006350C4"/>
    <w:rsid w:val="006356B2"/>
    <w:rsid w:val="00637633"/>
    <w:rsid w:val="006422D8"/>
    <w:rsid w:val="006435FB"/>
    <w:rsid w:val="00645422"/>
    <w:rsid w:val="006504C5"/>
    <w:rsid w:val="006509B2"/>
    <w:rsid w:val="0065767F"/>
    <w:rsid w:val="00657B64"/>
    <w:rsid w:val="006679E6"/>
    <w:rsid w:val="006720AF"/>
    <w:rsid w:val="0067297A"/>
    <w:rsid w:val="00675274"/>
    <w:rsid w:val="006778BA"/>
    <w:rsid w:val="00682E0F"/>
    <w:rsid w:val="00684D0E"/>
    <w:rsid w:val="006913D1"/>
    <w:rsid w:val="006924A1"/>
    <w:rsid w:val="0069468D"/>
    <w:rsid w:val="006B1AE2"/>
    <w:rsid w:val="006B3208"/>
    <w:rsid w:val="006B42A2"/>
    <w:rsid w:val="006B58F6"/>
    <w:rsid w:val="006B633C"/>
    <w:rsid w:val="006C0000"/>
    <w:rsid w:val="006C2941"/>
    <w:rsid w:val="006C380C"/>
    <w:rsid w:val="006C6FDA"/>
    <w:rsid w:val="006D2D88"/>
    <w:rsid w:val="006E66E4"/>
    <w:rsid w:val="006F4A48"/>
    <w:rsid w:val="006F4B87"/>
    <w:rsid w:val="006F71A3"/>
    <w:rsid w:val="00701A50"/>
    <w:rsid w:val="00702A37"/>
    <w:rsid w:val="00707098"/>
    <w:rsid w:val="00716009"/>
    <w:rsid w:val="00717D24"/>
    <w:rsid w:val="00720945"/>
    <w:rsid w:val="00723A74"/>
    <w:rsid w:val="00724C1D"/>
    <w:rsid w:val="007275ED"/>
    <w:rsid w:val="007316A6"/>
    <w:rsid w:val="0073349B"/>
    <w:rsid w:val="00734FCA"/>
    <w:rsid w:val="0073798F"/>
    <w:rsid w:val="00737DF5"/>
    <w:rsid w:val="00740281"/>
    <w:rsid w:val="00741639"/>
    <w:rsid w:val="00742431"/>
    <w:rsid w:val="00742ABC"/>
    <w:rsid w:val="00742C26"/>
    <w:rsid w:val="007438B4"/>
    <w:rsid w:val="00747047"/>
    <w:rsid w:val="007558D5"/>
    <w:rsid w:val="00755989"/>
    <w:rsid w:val="007564D6"/>
    <w:rsid w:val="0075672E"/>
    <w:rsid w:val="00756FA2"/>
    <w:rsid w:val="007575A1"/>
    <w:rsid w:val="00761BFF"/>
    <w:rsid w:val="0076330A"/>
    <w:rsid w:val="00763C84"/>
    <w:rsid w:val="00765A8C"/>
    <w:rsid w:val="00767FFC"/>
    <w:rsid w:val="0077160A"/>
    <w:rsid w:val="00792EB9"/>
    <w:rsid w:val="00792F99"/>
    <w:rsid w:val="007A6978"/>
    <w:rsid w:val="007B1BCB"/>
    <w:rsid w:val="007B1E05"/>
    <w:rsid w:val="007B7383"/>
    <w:rsid w:val="007C16D8"/>
    <w:rsid w:val="007D0CA9"/>
    <w:rsid w:val="007D411B"/>
    <w:rsid w:val="007D50B3"/>
    <w:rsid w:val="007D5815"/>
    <w:rsid w:val="007E5D5C"/>
    <w:rsid w:val="007E6A82"/>
    <w:rsid w:val="007F19D4"/>
    <w:rsid w:val="008009BC"/>
    <w:rsid w:val="00802190"/>
    <w:rsid w:val="008036E8"/>
    <w:rsid w:val="008069D0"/>
    <w:rsid w:val="00810CD2"/>
    <w:rsid w:val="00810D1A"/>
    <w:rsid w:val="00822CB5"/>
    <w:rsid w:val="008241BF"/>
    <w:rsid w:val="00825FB9"/>
    <w:rsid w:val="008266C1"/>
    <w:rsid w:val="00827301"/>
    <w:rsid w:val="008307FD"/>
    <w:rsid w:val="008310BE"/>
    <w:rsid w:val="00831D4E"/>
    <w:rsid w:val="00835A19"/>
    <w:rsid w:val="00837FB7"/>
    <w:rsid w:val="0084083F"/>
    <w:rsid w:val="00842F09"/>
    <w:rsid w:val="00844564"/>
    <w:rsid w:val="008448F4"/>
    <w:rsid w:val="00846A6C"/>
    <w:rsid w:val="00847958"/>
    <w:rsid w:val="00847B08"/>
    <w:rsid w:val="00853CA7"/>
    <w:rsid w:val="008565E0"/>
    <w:rsid w:val="00861456"/>
    <w:rsid w:val="008636A1"/>
    <w:rsid w:val="00865008"/>
    <w:rsid w:val="00865C69"/>
    <w:rsid w:val="0086711C"/>
    <w:rsid w:val="008737DE"/>
    <w:rsid w:val="00883C06"/>
    <w:rsid w:val="008878EC"/>
    <w:rsid w:val="008954AB"/>
    <w:rsid w:val="00896772"/>
    <w:rsid w:val="00896944"/>
    <w:rsid w:val="008A48E6"/>
    <w:rsid w:val="008A49C4"/>
    <w:rsid w:val="008B27ED"/>
    <w:rsid w:val="008B2E94"/>
    <w:rsid w:val="008B4EA5"/>
    <w:rsid w:val="008C38E0"/>
    <w:rsid w:val="008C4B22"/>
    <w:rsid w:val="008D12A9"/>
    <w:rsid w:val="008D4180"/>
    <w:rsid w:val="008D5C06"/>
    <w:rsid w:val="008D7EFC"/>
    <w:rsid w:val="008E094C"/>
    <w:rsid w:val="008E159F"/>
    <w:rsid w:val="008E42B0"/>
    <w:rsid w:val="008E4CF9"/>
    <w:rsid w:val="008F5F87"/>
    <w:rsid w:val="009009E5"/>
    <w:rsid w:val="00903E99"/>
    <w:rsid w:val="00907127"/>
    <w:rsid w:val="009078CE"/>
    <w:rsid w:val="00915E1E"/>
    <w:rsid w:val="00915E79"/>
    <w:rsid w:val="009167C1"/>
    <w:rsid w:val="009229EA"/>
    <w:rsid w:val="00923607"/>
    <w:rsid w:val="009242AF"/>
    <w:rsid w:val="009255F6"/>
    <w:rsid w:val="009267F8"/>
    <w:rsid w:val="00930856"/>
    <w:rsid w:val="009339F4"/>
    <w:rsid w:val="00944967"/>
    <w:rsid w:val="009479EE"/>
    <w:rsid w:val="00954AC1"/>
    <w:rsid w:val="0096295D"/>
    <w:rsid w:val="00964925"/>
    <w:rsid w:val="00967565"/>
    <w:rsid w:val="00970AF2"/>
    <w:rsid w:val="009710FE"/>
    <w:rsid w:val="00971C92"/>
    <w:rsid w:val="0097300B"/>
    <w:rsid w:val="00976AF9"/>
    <w:rsid w:val="00977639"/>
    <w:rsid w:val="00980C10"/>
    <w:rsid w:val="00982195"/>
    <w:rsid w:val="00995AD3"/>
    <w:rsid w:val="009A0AE0"/>
    <w:rsid w:val="009A5E8D"/>
    <w:rsid w:val="009A6E48"/>
    <w:rsid w:val="009B0F46"/>
    <w:rsid w:val="009B24A5"/>
    <w:rsid w:val="009B7271"/>
    <w:rsid w:val="009C1B8D"/>
    <w:rsid w:val="009C55A3"/>
    <w:rsid w:val="009C5BE6"/>
    <w:rsid w:val="009C6112"/>
    <w:rsid w:val="009D17EC"/>
    <w:rsid w:val="009D406C"/>
    <w:rsid w:val="009D44AB"/>
    <w:rsid w:val="009D53E0"/>
    <w:rsid w:val="009D6787"/>
    <w:rsid w:val="009E06B4"/>
    <w:rsid w:val="009E1F70"/>
    <w:rsid w:val="009E6F19"/>
    <w:rsid w:val="009E7FAB"/>
    <w:rsid w:val="009F02D5"/>
    <w:rsid w:val="009F3F7A"/>
    <w:rsid w:val="009F5737"/>
    <w:rsid w:val="009F6C59"/>
    <w:rsid w:val="00A05089"/>
    <w:rsid w:val="00A05749"/>
    <w:rsid w:val="00A0604C"/>
    <w:rsid w:val="00A23255"/>
    <w:rsid w:val="00A236E3"/>
    <w:rsid w:val="00A23C84"/>
    <w:rsid w:val="00A30C1F"/>
    <w:rsid w:val="00A32988"/>
    <w:rsid w:val="00A333A4"/>
    <w:rsid w:val="00A337BB"/>
    <w:rsid w:val="00A378A0"/>
    <w:rsid w:val="00A40499"/>
    <w:rsid w:val="00A476F2"/>
    <w:rsid w:val="00A52DB3"/>
    <w:rsid w:val="00A55AE5"/>
    <w:rsid w:val="00A62BBF"/>
    <w:rsid w:val="00A64438"/>
    <w:rsid w:val="00A646EB"/>
    <w:rsid w:val="00A649BD"/>
    <w:rsid w:val="00A74EAD"/>
    <w:rsid w:val="00A83776"/>
    <w:rsid w:val="00A85C93"/>
    <w:rsid w:val="00A87DA5"/>
    <w:rsid w:val="00A94281"/>
    <w:rsid w:val="00AA058A"/>
    <w:rsid w:val="00AA35C5"/>
    <w:rsid w:val="00AA3AC8"/>
    <w:rsid w:val="00AA5F92"/>
    <w:rsid w:val="00AB2293"/>
    <w:rsid w:val="00AB3B91"/>
    <w:rsid w:val="00AB74A0"/>
    <w:rsid w:val="00AC6A7F"/>
    <w:rsid w:val="00AC7B70"/>
    <w:rsid w:val="00AD018B"/>
    <w:rsid w:val="00AE6FCD"/>
    <w:rsid w:val="00AF1C95"/>
    <w:rsid w:val="00AF42BF"/>
    <w:rsid w:val="00B0027F"/>
    <w:rsid w:val="00B00810"/>
    <w:rsid w:val="00B03113"/>
    <w:rsid w:val="00B03AA8"/>
    <w:rsid w:val="00B12B1B"/>
    <w:rsid w:val="00B14C55"/>
    <w:rsid w:val="00B1778B"/>
    <w:rsid w:val="00B207C7"/>
    <w:rsid w:val="00B20A04"/>
    <w:rsid w:val="00B213FA"/>
    <w:rsid w:val="00B2306A"/>
    <w:rsid w:val="00B32C60"/>
    <w:rsid w:val="00B33FDF"/>
    <w:rsid w:val="00B36757"/>
    <w:rsid w:val="00B42BF5"/>
    <w:rsid w:val="00B4376D"/>
    <w:rsid w:val="00B43E8A"/>
    <w:rsid w:val="00B47469"/>
    <w:rsid w:val="00B4796A"/>
    <w:rsid w:val="00B57C96"/>
    <w:rsid w:val="00B6266D"/>
    <w:rsid w:val="00B62B43"/>
    <w:rsid w:val="00B6553C"/>
    <w:rsid w:val="00B67980"/>
    <w:rsid w:val="00B728C9"/>
    <w:rsid w:val="00B75EA7"/>
    <w:rsid w:val="00B770CF"/>
    <w:rsid w:val="00B83380"/>
    <w:rsid w:val="00B855A6"/>
    <w:rsid w:val="00B86D3B"/>
    <w:rsid w:val="00B87D71"/>
    <w:rsid w:val="00B93799"/>
    <w:rsid w:val="00B93AA9"/>
    <w:rsid w:val="00B9436B"/>
    <w:rsid w:val="00B961E9"/>
    <w:rsid w:val="00B96803"/>
    <w:rsid w:val="00BA04B4"/>
    <w:rsid w:val="00BA1D4C"/>
    <w:rsid w:val="00BA4880"/>
    <w:rsid w:val="00BA5455"/>
    <w:rsid w:val="00BA54F1"/>
    <w:rsid w:val="00BB0ACD"/>
    <w:rsid w:val="00BB1548"/>
    <w:rsid w:val="00BB2FF3"/>
    <w:rsid w:val="00BB67F7"/>
    <w:rsid w:val="00BC3B2E"/>
    <w:rsid w:val="00BC3B53"/>
    <w:rsid w:val="00BC4705"/>
    <w:rsid w:val="00BC69BB"/>
    <w:rsid w:val="00BD1C49"/>
    <w:rsid w:val="00BE2360"/>
    <w:rsid w:val="00BE697A"/>
    <w:rsid w:val="00BE7030"/>
    <w:rsid w:val="00BF0DD9"/>
    <w:rsid w:val="00C0115B"/>
    <w:rsid w:val="00C0338F"/>
    <w:rsid w:val="00C11F22"/>
    <w:rsid w:val="00C1288E"/>
    <w:rsid w:val="00C13D9E"/>
    <w:rsid w:val="00C1411C"/>
    <w:rsid w:val="00C155C0"/>
    <w:rsid w:val="00C15787"/>
    <w:rsid w:val="00C164E6"/>
    <w:rsid w:val="00C1683D"/>
    <w:rsid w:val="00C17E30"/>
    <w:rsid w:val="00C21E26"/>
    <w:rsid w:val="00C21F92"/>
    <w:rsid w:val="00C27A4C"/>
    <w:rsid w:val="00C3006E"/>
    <w:rsid w:val="00C36BD5"/>
    <w:rsid w:val="00C41B78"/>
    <w:rsid w:val="00C42104"/>
    <w:rsid w:val="00C44EE1"/>
    <w:rsid w:val="00C50066"/>
    <w:rsid w:val="00C52768"/>
    <w:rsid w:val="00C60135"/>
    <w:rsid w:val="00C67F58"/>
    <w:rsid w:val="00C70075"/>
    <w:rsid w:val="00C727A7"/>
    <w:rsid w:val="00C732B8"/>
    <w:rsid w:val="00C754C0"/>
    <w:rsid w:val="00C830C9"/>
    <w:rsid w:val="00C84344"/>
    <w:rsid w:val="00C84E55"/>
    <w:rsid w:val="00C90ECE"/>
    <w:rsid w:val="00C91D55"/>
    <w:rsid w:val="00C925F3"/>
    <w:rsid w:val="00C930A6"/>
    <w:rsid w:val="00C97125"/>
    <w:rsid w:val="00CA01F8"/>
    <w:rsid w:val="00CA367C"/>
    <w:rsid w:val="00CA5154"/>
    <w:rsid w:val="00CA5F6C"/>
    <w:rsid w:val="00CA5FAF"/>
    <w:rsid w:val="00CB3045"/>
    <w:rsid w:val="00CB49F1"/>
    <w:rsid w:val="00CB5785"/>
    <w:rsid w:val="00CC1A96"/>
    <w:rsid w:val="00CC59D0"/>
    <w:rsid w:val="00CC66FE"/>
    <w:rsid w:val="00CC6F18"/>
    <w:rsid w:val="00CD198C"/>
    <w:rsid w:val="00CD5C81"/>
    <w:rsid w:val="00CE01B7"/>
    <w:rsid w:val="00CE3C7F"/>
    <w:rsid w:val="00CE6401"/>
    <w:rsid w:val="00CF30E9"/>
    <w:rsid w:val="00CF63B6"/>
    <w:rsid w:val="00D06E42"/>
    <w:rsid w:val="00D200BC"/>
    <w:rsid w:val="00D2026F"/>
    <w:rsid w:val="00D20295"/>
    <w:rsid w:val="00D220D8"/>
    <w:rsid w:val="00D23219"/>
    <w:rsid w:val="00D268C1"/>
    <w:rsid w:val="00D356C1"/>
    <w:rsid w:val="00D4007A"/>
    <w:rsid w:val="00D42DD6"/>
    <w:rsid w:val="00D43047"/>
    <w:rsid w:val="00D526BA"/>
    <w:rsid w:val="00D601F7"/>
    <w:rsid w:val="00D632C4"/>
    <w:rsid w:val="00D6352C"/>
    <w:rsid w:val="00D64699"/>
    <w:rsid w:val="00D7205D"/>
    <w:rsid w:val="00D7209F"/>
    <w:rsid w:val="00D73923"/>
    <w:rsid w:val="00D74809"/>
    <w:rsid w:val="00D757DC"/>
    <w:rsid w:val="00D77FE1"/>
    <w:rsid w:val="00D82672"/>
    <w:rsid w:val="00D8451F"/>
    <w:rsid w:val="00D86407"/>
    <w:rsid w:val="00D963D0"/>
    <w:rsid w:val="00D96820"/>
    <w:rsid w:val="00DA022E"/>
    <w:rsid w:val="00DA1E13"/>
    <w:rsid w:val="00DA27EA"/>
    <w:rsid w:val="00DA2B98"/>
    <w:rsid w:val="00DA6685"/>
    <w:rsid w:val="00DB03F2"/>
    <w:rsid w:val="00DB2E8E"/>
    <w:rsid w:val="00DB6246"/>
    <w:rsid w:val="00DC2546"/>
    <w:rsid w:val="00DC7B44"/>
    <w:rsid w:val="00DD3426"/>
    <w:rsid w:val="00DD614B"/>
    <w:rsid w:val="00DD7700"/>
    <w:rsid w:val="00DE4B84"/>
    <w:rsid w:val="00DE5B70"/>
    <w:rsid w:val="00DE5E6C"/>
    <w:rsid w:val="00DF5256"/>
    <w:rsid w:val="00DF61D1"/>
    <w:rsid w:val="00E067AC"/>
    <w:rsid w:val="00E0742B"/>
    <w:rsid w:val="00E13D3C"/>
    <w:rsid w:val="00E14F46"/>
    <w:rsid w:val="00E20151"/>
    <w:rsid w:val="00E20A59"/>
    <w:rsid w:val="00E215C7"/>
    <w:rsid w:val="00E2214C"/>
    <w:rsid w:val="00E2390D"/>
    <w:rsid w:val="00E24183"/>
    <w:rsid w:val="00E24C78"/>
    <w:rsid w:val="00E25CA9"/>
    <w:rsid w:val="00E30EBA"/>
    <w:rsid w:val="00E322D7"/>
    <w:rsid w:val="00E43885"/>
    <w:rsid w:val="00E50AE9"/>
    <w:rsid w:val="00E52D4D"/>
    <w:rsid w:val="00E531FE"/>
    <w:rsid w:val="00E548E2"/>
    <w:rsid w:val="00E603A9"/>
    <w:rsid w:val="00E63FB4"/>
    <w:rsid w:val="00E67D44"/>
    <w:rsid w:val="00E7458C"/>
    <w:rsid w:val="00E74B0C"/>
    <w:rsid w:val="00E806B0"/>
    <w:rsid w:val="00E82C9C"/>
    <w:rsid w:val="00E856EC"/>
    <w:rsid w:val="00E97AC8"/>
    <w:rsid w:val="00EA021D"/>
    <w:rsid w:val="00EA205B"/>
    <w:rsid w:val="00EA2118"/>
    <w:rsid w:val="00EA3966"/>
    <w:rsid w:val="00EA4520"/>
    <w:rsid w:val="00EA4D77"/>
    <w:rsid w:val="00EA5BBA"/>
    <w:rsid w:val="00EB4B94"/>
    <w:rsid w:val="00EC4294"/>
    <w:rsid w:val="00EC75E1"/>
    <w:rsid w:val="00EE1336"/>
    <w:rsid w:val="00EE31D6"/>
    <w:rsid w:val="00EE4F02"/>
    <w:rsid w:val="00EE56DA"/>
    <w:rsid w:val="00EE6BC3"/>
    <w:rsid w:val="00EE7378"/>
    <w:rsid w:val="00EF1D3B"/>
    <w:rsid w:val="00EF299A"/>
    <w:rsid w:val="00EF3D87"/>
    <w:rsid w:val="00EF51BF"/>
    <w:rsid w:val="00EF53D6"/>
    <w:rsid w:val="00EF6327"/>
    <w:rsid w:val="00EF6795"/>
    <w:rsid w:val="00F02F6D"/>
    <w:rsid w:val="00F049C7"/>
    <w:rsid w:val="00F153B4"/>
    <w:rsid w:val="00F20CF9"/>
    <w:rsid w:val="00F22D87"/>
    <w:rsid w:val="00F31D59"/>
    <w:rsid w:val="00F32A25"/>
    <w:rsid w:val="00F41169"/>
    <w:rsid w:val="00F411AC"/>
    <w:rsid w:val="00F444A4"/>
    <w:rsid w:val="00F55902"/>
    <w:rsid w:val="00F56078"/>
    <w:rsid w:val="00F5614E"/>
    <w:rsid w:val="00F61DB7"/>
    <w:rsid w:val="00F678B6"/>
    <w:rsid w:val="00F715E8"/>
    <w:rsid w:val="00F71C23"/>
    <w:rsid w:val="00F73A95"/>
    <w:rsid w:val="00F82012"/>
    <w:rsid w:val="00F871F8"/>
    <w:rsid w:val="00F92721"/>
    <w:rsid w:val="00F92E26"/>
    <w:rsid w:val="00F952F9"/>
    <w:rsid w:val="00F95389"/>
    <w:rsid w:val="00F96830"/>
    <w:rsid w:val="00FA0B02"/>
    <w:rsid w:val="00FA2906"/>
    <w:rsid w:val="00FB741D"/>
    <w:rsid w:val="00FC2933"/>
    <w:rsid w:val="00FD2517"/>
    <w:rsid w:val="00FD2672"/>
    <w:rsid w:val="00FD2999"/>
    <w:rsid w:val="00FD6B14"/>
    <w:rsid w:val="00FD6F07"/>
    <w:rsid w:val="00FE14C7"/>
    <w:rsid w:val="00FE439C"/>
    <w:rsid w:val="00FE578C"/>
    <w:rsid w:val="00FE6463"/>
    <w:rsid w:val="00FF5C19"/>
    <w:rsid w:val="00FF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EA"/>
  </w:style>
  <w:style w:type="paragraph" w:styleId="1">
    <w:name w:val="heading 1"/>
    <w:basedOn w:val="a"/>
    <w:next w:val="a"/>
    <w:link w:val="10"/>
    <w:qFormat/>
    <w:rsid w:val="00657B64"/>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basedOn w:val="a"/>
    <w:next w:val="a"/>
    <w:link w:val="20"/>
    <w:qFormat/>
    <w:rsid w:val="00657B64"/>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657B64"/>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657B64"/>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E20151"/>
    <w:pPr>
      <w:keepNext/>
      <w:tabs>
        <w:tab w:val="num" w:pos="0"/>
      </w:tabs>
      <w:spacing w:after="0" w:line="240" w:lineRule="auto"/>
      <w:jc w:val="center"/>
      <w:outlineLvl w:val="4"/>
    </w:pPr>
    <w:rPr>
      <w:rFonts w:ascii="Times New Roman" w:eastAsia="Times New Roman" w:hAnsi="Times New Roman" w:cs="Times New Roman"/>
      <w:b/>
      <w:bCs/>
      <w:sz w:val="36"/>
      <w:szCs w:val="24"/>
      <w:lang w:eastAsia="ar-SA"/>
    </w:rPr>
  </w:style>
  <w:style w:type="paragraph" w:styleId="7">
    <w:name w:val="heading 7"/>
    <w:basedOn w:val="a"/>
    <w:next w:val="a"/>
    <w:link w:val="70"/>
    <w:qFormat/>
    <w:rsid w:val="00657B64"/>
    <w:pPr>
      <w:numPr>
        <w:ilvl w:val="6"/>
        <w:numId w:val="1"/>
      </w:numPr>
      <w:suppressAutoHyphens/>
      <w:spacing w:before="240" w:after="60"/>
      <w:outlineLvl w:val="6"/>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B64"/>
    <w:rPr>
      <w:rFonts w:ascii="Arial" w:eastAsia="Times New Roman" w:hAnsi="Arial" w:cs="Arial"/>
      <w:b/>
      <w:bCs/>
      <w:kern w:val="2"/>
      <w:sz w:val="32"/>
      <w:szCs w:val="32"/>
      <w:lang w:eastAsia="zh-CN"/>
    </w:rPr>
  </w:style>
  <w:style w:type="character" w:customStyle="1" w:styleId="20">
    <w:name w:val="Заголовок 2 Знак"/>
    <w:basedOn w:val="a0"/>
    <w:link w:val="2"/>
    <w:rsid w:val="00657B64"/>
    <w:rPr>
      <w:rFonts w:ascii="Arial" w:eastAsia="Times New Roman" w:hAnsi="Arial" w:cs="Arial"/>
      <w:b/>
      <w:bCs/>
      <w:i/>
      <w:iCs/>
      <w:sz w:val="28"/>
      <w:szCs w:val="28"/>
      <w:lang w:eastAsia="zh-CN"/>
    </w:rPr>
  </w:style>
  <w:style w:type="character" w:customStyle="1" w:styleId="30">
    <w:name w:val="Заголовок 3 Знак"/>
    <w:basedOn w:val="a0"/>
    <w:link w:val="3"/>
    <w:rsid w:val="00657B64"/>
    <w:rPr>
      <w:rFonts w:ascii="Arial" w:eastAsia="Times New Roman" w:hAnsi="Arial" w:cs="Arial"/>
      <w:b/>
      <w:bCs/>
      <w:sz w:val="26"/>
      <w:szCs w:val="26"/>
      <w:lang w:eastAsia="zh-CN"/>
    </w:rPr>
  </w:style>
  <w:style w:type="character" w:customStyle="1" w:styleId="40">
    <w:name w:val="Заголовок 4 Знак"/>
    <w:basedOn w:val="a0"/>
    <w:link w:val="4"/>
    <w:rsid w:val="00657B64"/>
    <w:rPr>
      <w:rFonts w:ascii="Times New Roman" w:eastAsia="Times New Roman" w:hAnsi="Times New Roman" w:cs="Times New Roman"/>
      <w:b/>
      <w:bCs/>
      <w:sz w:val="28"/>
      <w:szCs w:val="28"/>
      <w:lang w:eastAsia="zh-CN"/>
    </w:rPr>
  </w:style>
  <w:style w:type="character" w:customStyle="1" w:styleId="70">
    <w:name w:val="Заголовок 7 Знак"/>
    <w:basedOn w:val="a0"/>
    <w:link w:val="7"/>
    <w:rsid w:val="00657B64"/>
    <w:rPr>
      <w:rFonts w:ascii="Times New Roman" w:eastAsia="Times New Roman" w:hAnsi="Times New Roman" w:cs="Times New Roman"/>
      <w:sz w:val="24"/>
      <w:szCs w:val="24"/>
      <w:lang w:eastAsia="zh-CN"/>
    </w:rPr>
  </w:style>
  <w:style w:type="numbering" w:customStyle="1" w:styleId="11">
    <w:name w:val="Нет списка1"/>
    <w:next w:val="a2"/>
    <w:uiPriority w:val="99"/>
    <w:semiHidden/>
    <w:unhideWhenUsed/>
    <w:rsid w:val="00657B64"/>
  </w:style>
  <w:style w:type="character" w:customStyle="1" w:styleId="WW8Num1z0">
    <w:name w:val="WW8Num1z0"/>
    <w:rsid w:val="00657B64"/>
    <w:rPr>
      <w:rFonts w:ascii="StarSymbol" w:hAnsi="StarSymbol" w:cs="StarSymbol"/>
    </w:rPr>
  </w:style>
  <w:style w:type="character" w:customStyle="1" w:styleId="WW8Num2z0">
    <w:name w:val="WW8Num2z0"/>
    <w:rsid w:val="00657B64"/>
    <w:rPr>
      <w:rFonts w:ascii="StarSymbol" w:hAnsi="StarSymbol" w:cs="StarSymbol"/>
    </w:rPr>
  </w:style>
  <w:style w:type="character" w:customStyle="1" w:styleId="WW8Num3z0">
    <w:name w:val="WW8Num3z0"/>
    <w:rsid w:val="00657B64"/>
    <w:rPr>
      <w:rFonts w:ascii="StarSymbol" w:hAnsi="StarSymbol" w:cs="StarSymbol"/>
    </w:rPr>
  </w:style>
  <w:style w:type="character" w:customStyle="1" w:styleId="WW8Num4z0">
    <w:name w:val="WW8Num4z0"/>
    <w:rsid w:val="00657B64"/>
    <w:rPr>
      <w:rFonts w:ascii="StarSymbol" w:hAnsi="StarSymbol" w:cs="StarSymbol"/>
    </w:rPr>
  </w:style>
  <w:style w:type="character" w:customStyle="1" w:styleId="WW8Num5z0">
    <w:name w:val="WW8Num5z0"/>
    <w:rsid w:val="00657B64"/>
    <w:rPr>
      <w:rFonts w:ascii="Symbol" w:hAnsi="Symbol" w:cs="Symbol" w:hint="default"/>
    </w:rPr>
  </w:style>
  <w:style w:type="character" w:customStyle="1" w:styleId="WW8Num5z1">
    <w:name w:val="WW8Num5z1"/>
    <w:rsid w:val="00657B64"/>
    <w:rPr>
      <w:rFonts w:ascii="Courier New" w:hAnsi="Courier New" w:cs="Courier New" w:hint="default"/>
    </w:rPr>
  </w:style>
  <w:style w:type="character" w:customStyle="1" w:styleId="WW8Num5z2">
    <w:name w:val="WW8Num5z2"/>
    <w:rsid w:val="00657B64"/>
    <w:rPr>
      <w:rFonts w:ascii="Wingdings" w:hAnsi="Wingdings" w:cs="Wingdings" w:hint="default"/>
    </w:rPr>
  </w:style>
  <w:style w:type="character" w:customStyle="1" w:styleId="WW8Num6z0">
    <w:name w:val="WW8Num6z0"/>
    <w:rsid w:val="00657B64"/>
    <w:rPr>
      <w:rFonts w:ascii="Times New Roman" w:hAnsi="Times New Roman" w:cs="Times New Roman" w:hint="default"/>
    </w:rPr>
  </w:style>
  <w:style w:type="character" w:customStyle="1" w:styleId="WW8Num6z1">
    <w:name w:val="WW8Num6z1"/>
    <w:rsid w:val="00657B64"/>
    <w:rPr>
      <w:rFonts w:ascii="Courier New" w:hAnsi="Courier New" w:cs="Courier New" w:hint="default"/>
    </w:rPr>
  </w:style>
  <w:style w:type="character" w:customStyle="1" w:styleId="WW8Num6z2">
    <w:name w:val="WW8Num6z2"/>
    <w:rsid w:val="00657B64"/>
    <w:rPr>
      <w:rFonts w:ascii="Wingdings" w:hAnsi="Wingdings" w:cs="Wingdings" w:hint="default"/>
    </w:rPr>
  </w:style>
  <w:style w:type="character" w:customStyle="1" w:styleId="WW8Num6z3">
    <w:name w:val="WW8Num6z3"/>
    <w:rsid w:val="00657B64"/>
    <w:rPr>
      <w:rFonts w:ascii="Symbol" w:hAnsi="Symbol" w:cs="Symbol" w:hint="default"/>
    </w:rPr>
  </w:style>
  <w:style w:type="character" w:customStyle="1" w:styleId="WW8Num7z0">
    <w:name w:val="WW8Num7z0"/>
    <w:rsid w:val="00657B64"/>
    <w:rPr>
      <w:rFonts w:hint="default"/>
    </w:rPr>
  </w:style>
  <w:style w:type="character" w:customStyle="1" w:styleId="WW8Num7z1">
    <w:name w:val="WW8Num7z1"/>
    <w:rsid w:val="00657B64"/>
  </w:style>
  <w:style w:type="character" w:customStyle="1" w:styleId="WW8Num7z2">
    <w:name w:val="WW8Num7z2"/>
    <w:rsid w:val="00657B64"/>
  </w:style>
  <w:style w:type="character" w:customStyle="1" w:styleId="WW8Num7z3">
    <w:name w:val="WW8Num7z3"/>
    <w:rsid w:val="00657B64"/>
  </w:style>
  <w:style w:type="character" w:customStyle="1" w:styleId="WW8Num7z4">
    <w:name w:val="WW8Num7z4"/>
    <w:rsid w:val="00657B64"/>
  </w:style>
  <w:style w:type="character" w:customStyle="1" w:styleId="WW8Num7z5">
    <w:name w:val="WW8Num7z5"/>
    <w:rsid w:val="00657B64"/>
  </w:style>
  <w:style w:type="character" w:customStyle="1" w:styleId="WW8Num7z6">
    <w:name w:val="WW8Num7z6"/>
    <w:rsid w:val="00657B64"/>
  </w:style>
  <w:style w:type="character" w:customStyle="1" w:styleId="WW8Num7z7">
    <w:name w:val="WW8Num7z7"/>
    <w:rsid w:val="00657B64"/>
  </w:style>
  <w:style w:type="character" w:customStyle="1" w:styleId="WW8Num7z8">
    <w:name w:val="WW8Num7z8"/>
    <w:rsid w:val="00657B64"/>
  </w:style>
  <w:style w:type="character" w:customStyle="1" w:styleId="WW8Num8z0">
    <w:name w:val="WW8Num8z0"/>
    <w:rsid w:val="00657B64"/>
    <w:rPr>
      <w:rFonts w:ascii="Times New Roman" w:hAnsi="Times New Roman" w:cs="Times New Roman" w:hint="default"/>
    </w:rPr>
  </w:style>
  <w:style w:type="character" w:customStyle="1" w:styleId="WW8Num8z1">
    <w:name w:val="WW8Num8z1"/>
    <w:rsid w:val="00657B64"/>
    <w:rPr>
      <w:rFonts w:ascii="Courier New" w:hAnsi="Courier New" w:cs="Courier New" w:hint="default"/>
    </w:rPr>
  </w:style>
  <w:style w:type="character" w:customStyle="1" w:styleId="WW8Num8z2">
    <w:name w:val="WW8Num8z2"/>
    <w:rsid w:val="00657B64"/>
    <w:rPr>
      <w:rFonts w:ascii="Wingdings" w:hAnsi="Wingdings" w:cs="Wingdings" w:hint="default"/>
    </w:rPr>
  </w:style>
  <w:style w:type="character" w:customStyle="1" w:styleId="WW8Num8z3">
    <w:name w:val="WW8Num8z3"/>
    <w:rsid w:val="00657B64"/>
    <w:rPr>
      <w:rFonts w:ascii="Symbol" w:hAnsi="Symbol" w:cs="Symbol" w:hint="default"/>
    </w:rPr>
  </w:style>
  <w:style w:type="character" w:customStyle="1" w:styleId="WW8Num9z0">
    <w:name w:val="WW8Num9z0"/>
    <w:rsid w:val="00657B64"/>
    <w:rPr>
      <w:rFonts w:hint="default"/>
    </w:rPr>
  </w:style>
  <w:style w:type="character" w:customStyle="1" w:styleId="WW8Num9z1">
    <w:name w:val="WW8Num9z1"/>
    <w:rsid w:val="00657B64"/>
  </w:style>
  <w:style w:type="character" w:customStyle="1" w:styleId="WW8Num9z2">
    <w:name w:val="WW8Num9z2"/>
    <w:rsid w:val="00657B64"/>
  </w:style>
  <w:style w:type="character" w:customStyle="1" w:styleId="WW8Num9z3">
    <w:name w:val="WW8Num9z3"/>
    <w:rsid w:val="00657B64"/>
  </w:style>
  <w:style w:type="character" w:customStyle="1" w:styleId="WW8Num9z4">
    <w:name w:val="WW8Num9z4"/>
    <w:rsid w:val="00657B64"/>
  </w:style>
  <w:style w:type="character" w:customStyle="1" w:styleId="WW8Num9z5">
    <w:name w:val="WW8Num9z5"/>
    <w:rsid w:val="00657B64"/>
  </w:style>
  <w:style w:type="character" w:customStyle="1" w:styleId="WW8Num9z6">
    <w:name w:val="WW8Num9z6"/>
    <w:rsid w:val="00657B64"/>
  </w:style>
  <w:style w:type="character" w:customStyle="1" w:styleId="WW8Num9z7">
    <w:name w:val="WW8Num9z7"/>
    <w:rsid w:val="00657B64"/>
  </w:style>
  <w:style w:type="character" w:customStyle="1" w:styleId="WW8Num9z8">
    <w:name w:val="WW8Num9z8"/>
    <w:rsid w:val="00657B64"/>
  </w:style>
  <w:style w:type="character" w:customStyle="1" w:styleId="WW8Num10z0">
    <w:name w:val="WW8Num10z0"/>
    <w:rsid w:val="00657B64"/>
    <w:rPr>
      <w:rFonts w:ascii="Times New Roman" w:hAnsi="Times New Roman" w:cs="Times New Roman" w:hint="default"/>
    </w:rPr>
  </w:style>
  <w:style w:type="character" w:customStyle="1" w:styleId="WW8Num10z1">
    <w:name w:val="WW8Num10z1"/>
    <w:rsid w:val="00657B64"/>
    <w:rPr>
      <w:rFonts w:ascii="Courier New" w:hAnsi="Courier New" w:cs="Courier New" w:hint="default"/>
    </w:rPr>
  </w:style>
  <w:style w:type="character" w:customStyle="1" w:styleId="WW8Num10z2">
    <w:name w:val="WW8Num10z2"/>
    <w:rsid w:val="00657B64"/>
    <w:rPr>
      <w:rFonts w:ascii="Wingdings" w:hAnsi="Wingdings" w:cs="Wingdings" w:hint="default"/>
    </w:rPr>
  </w:style>
  <w:style w:type="character" w:customStyle="1" w:styleId="WW8Num10z3">
    <w:name w:val="WW8Num10z3"/>
    <w:rsid w:val="00657B64"/>
    <w:rPr>
      <w:rFonts w:ascii="Symbol" w:hAnsi="Symbol" w:cs="Symbol" w:hint="default"/>
    </w:rPr>
  </w:style>
  <w:style w:type="character" w:customStyle="1" w:styleId="WW8Num11z0">
    <w:name w:val="WW8Num11z0"/>
    <w:rsid w:val="00657B64"/>
    <w:rPr>
      <w:rFonts w:hint="default"/>
    </w:rPr>
  </w:style>
  <w:style w:type="character" w:customStyle="1" w:styleId="WW8Num11z1">
    <w:name w:val="WW8Num11z1"/>
    <w:rsid w:val="00657B64"/>
  </w:style>
  <w:style w:type="character" w:customStyle="1" w:styleId="WW8Num11z2">
    <w:name w:val="WW8Num11z2"/>
    <w:rsid w:val="00657B64"/>
  </w:style>
  <w:style w:type="character" w:customStyle="1" w:styleId="WW8Num11z3">
    <w:name w:val="WW8Num11z3"/>
    <w:rsid w:val="00657B64"/>
  </w:style>
  <w:style w:type="character" w:customStyle="1" w:styleId="WW8Num11z4">
    <w:name w:val="WW8Num11z4"/>
    <w:rsid w:val="00657B64"/>
  </w:style>
  <w:style w:type="character" w:customStyle="1" w:styleId="WW8Num11z5">
    <w:name w:val="WW8Num11z5"/>
    <w:rsid w:val="00657B64"/>
  </w:style>
  <w:style w:type="character" w:customStyle="1" w:styleId="WW8Num11z6">
    <w:name w:val="WW8Num11z6"/>
    <w:rsid w:val="00657B64"/>
  </w:style>
  <w:style w:type="character" w:customStyle="1" w:styleId="WW8Num11z7">
    <w:name w:val="WW8Num11z7"/>
    <w:rsid w:val="00657B64"/>
  </w:style>
  <w:style w:type="character" w:customStyle="1" w:styleId="WW8Num11z8">
    <w:name w:val="WW8Num11z8"/>
    <w:rsid w:val="00657B64"/>
  </w:style>
  <w:style w:type="character" w:customStyle="1" w:styleId="WW8Num12z0">
    <w:name w:val="WW8Num12z0"/>
    <w:rsid w:val="00657B64"/>
    <w:rPr>
      <w:rFonts w:ascii="Times New Roman" w:hAnsi="Times New Roman" w:cs="Times New Roman" w:hint="default"/>
    </w:rPr>
  </w:style>
  <w:style w:type="character" w:customStyle="1" w:styleId="WW8Num12z1">
    <w:name w:val="WW8Num12z1"/>
    <w:rsid w:val="00657B64"/>
    <w:rPr>
      <w:rFonts w:hint="default"/>
    </w:rPr>
  </w:style>
  <w:style w:type="character" w:customStyle="1" w:styleId="WW8Num12z2">
    <w:name w:val="WW8Num12z2"/>
    <w:rsid w:val="00657B64"/>
    <w:rPr>
      <w:rFonts w:ascii="Wingdings" w:hAnsi="Wingdings" w:cs="Wingdings" w:hint="default"/>
    </w:rPr>
  </w:style>
  <w:style w:type="character" w:customStyle="1" w:styleId="WW8Num12z3">
    <w:name w:val="WW8Num12z3"/>
    <w:rsid w:val="00657B64"/>
    <w:rPr>
      <w:rFonts w:ascii="Symbol" w:hAnsi="Symbol" w:cs="Symbol" w:hint="default"/>
    </w:rPr>
  </w:style>
  <w:style w:type="character" w:customStyle="1" w:styleId="WW8Num12z4">
    <w:name w:val="WW8Num12z4"/>
    <w:rsid w:val="00657B64"/>
    <w:rPr>
      <w:rFonts w:ascii="Courier New" w:hAnsi="Courier New" w:cs="Courier New" w:hint="default"/>
    </w:rPr>
  </w:style>
  <w:style w:type="character" w:customStyle="1" w:styleId="WW8Num13z0">
    <w:name w:val="WW8Num13z0"/>
    <w:rsid w:val="00657B64"/>
    <w:rPr>
      <w:rFonts w:ascii="Times New Roman" w:hAnsi="Times New Roman" w:cs="Times New Roman" w:hint="default"/>
    </w:rPr>
  </w:style>
  <w:style w:type="character" w:customStyle="1" w:styleId="WW8Num13z1">
    <w:name w:val="WW8Num13z1"/>
    <w:rsid w:val="00657B64"/>
    <w:rPr>
      <w:rFonts w:ascii="Courier New" w:hAnsi="Courier New" w:cs="Courier New" w:hint="default"/>
    </w:rPr>
  </w:style>
  <w:style w:type="character" w:customStyle="1" w:styleId="WW8Num13z2">
    <w:name w:val="WW8Num13z2"/>
    <w:rsid w:val="00657B64"/>
    <w:rPr>
      <w:rFonts w:ascii="Wingdings" w:hAnsi="Wingdings" w:cs="Wingdings" w:hint="default"/>
    </w:rPr>
  </w:style>
  <w:style w:type="character" w:customStyle="1" w:styleId="WW8Num13z3">
    <w:name w:val="WW8Num13z3"/>
    <w:rsid w:val="00657B64"/>
    <w:rPr>
      <w:rFonts w:ascii="Symbol" w:hAnsi="Symbol" w:cs="Symbol" w:hint="default"/>
    </w:rPr>
  </w:style>
  <w:style w:type="character" w:customStyle="1" w:styleId="WW8Num14z0">
    <w:name w:val="WW8Num14z0"/>
    <w:rsid w:val="00657B64"/>
    <w:rPr>
      <w:rFonts w:hint="default"/>
    </w:rPr>
  </w:style>
  <w:style w:type="character" w:customStyle="1" w:styleId="WW8Num14z1">
    <w:name w:val="WW8Num14z1"/>
    <w:rsid w:val="00657B64"/>
  </w:style>
  <w:style w:type="character" w:customStyle="1" w:styleId="WW8Num14z2">
    <w:name w:val="WW8Num14z2"/>
    <w:rsid w:val="00657B64"/>
  </w:style>
  <w:style w:type="character" w:customStyle="1" w:styleId="WW8Num14z3">
    <w:name w:val="WW8Num14z3"/>
    <w:rsid w:val="00657B64"/>
  </w:style>
  <w:style w:type="character" w:customStyle="1" w:styleId="WW8Num14z4">
    <w:name w:val="WW8Num14z4"/>
    <w:rsid w:val="00657B64"/>
  </w:style>
  <w:style w:type="character" w:customStyle="1" w:styleId="WW8Num14z5">
    <w:name w:val="WW8Num14z5"/>
    <w:rsid w:val="00657B64"/>
  </w:style>
  <w:style w:type="character" w:customStyle="1" w:styleId="WW8Num14z6">
    <w:name w:val="WW8Num14z6"/>
    <w:rsid w:val="00657B64"/>
  </w:style>
  <w:style w:type="character" w:customStyle="1" w:styleId="WW8Num14z7">
    <w:name w:val="WW8Num14z7"/>
    <w:rsid w:val="00657B64"/>
  </w:style>
  <w:style w:type="character" w:customStyle="1" w:styleId="WW8Num14z8">
    <w:name w:val="WW8Num14z8"/>
    <w:rsid w:val="00657B64"/>
  </w:style>
  <w:style w:type="character" w:customStyle="1" w:styleId="WW8Num15z0">
    <w:name w:val="WW8Num15z0"/>
    <w:rsid w:val="00657B64"/>
    <w:rPr>
      <w:rFonts w:hint="default"/>
    </w:rPr>
  </w:style>
  <w:style w:type="character" w:customStyle="1" w:styleId="WW8Num15z1">
    <w:name w:val="WW8Num15z1"/>
    <w:rsid w:val="00657B64"/>
  </w:style>
  <w:style w:type="character" w:customStyle="1" w:styleId="WW8Num15z2">
    <w:name w:val="WW8Num15z2"/>
    <w:rsid w:val="00657B64"/>
  </w:style>
  <w:style w:type="character" w:customStyle="1" w:styleId="WW8Num15z3">
    <w:name w:val="WW8Num15z3"/>
    <w:rsid w:val="00657B64"/>
  </w:style>
  <w:style w:type="character" w:customStyle="1" w:styleId="WW8Num15z4">
    <w:name w:val="WW8Num15z4"/>
    <w:rsid w:val="00657B64"/>
  </w:style>
  <w:style w:type="character" w:customStyle="1" w:styleId="WW8Num15z5">
    <w:name w:val="WW8Num15z5"/>
    <w:rsid w:val="00657B64"/>
  </w:style>
  <w:style w:type="character" w:customStyle="1" w:styleId="WW8Num15z6">
    <w:name w:val="WW8Num15z6"/>
    <w:rsid w:val="00657B64"/>
  </w:style>
  <w:style w:type="character" w:customStyle="1" w:styleId="WW8Num15z7">
    <w:name w:val="WW8Num15z7"/>
    <w:rsid w:val="00657B64"/>
  </w:style>
  <w:style w:type="character" w:customStyle="1" w:styleId="WW8Num15z8">
    <w:name w:val="WW8Num15z8"/>
    <w:rsid w:val="00657B64"/>
  </w:style>
  <w:style w:type="character" w:customStyle="1" w:styleId="WW8Num16z0">
    <w:name w:val="WW8Num16z0"/>
    <w:rsid w:val="00657B64"/>
    <w:rPr>
      <w:rFonts w:ascii="Times New Roman" w:hAnsi="Times New Roman" w:cs="Times New Roman" w:hint="default"/>
    </w:rPr>
  </w:style>
  <w:style w:type="character" w:customStyle="1" w:styleId="WW8Num16z1">
    <w:name w:val="WW8Num16z1"/>
    <w:rsid w:val="00657B64"/>
    <w:rPr>
      <w:rFonts w:ascii="Courier New" w:hAnsi="Courier New" w:cs="Courier New" w:hint="default"/>
    </w:rPr>
  </w:style>
  <w:style w:type="character" w:customStyle="1" w:styleId="WW8Num16z2">
    <w:name w:val="WW8Num16z2"/>
    <w:rsid w:val="00657B64"/>
    <w:rPr>
      <w:rFonts w:ascii="Wingdings" w:hAnsi="Wingdings" w:cs="Wingdings" w:hint="default"/>
    </w:rPr>
  </w:style>
  <w:style w:type="character" w:customStyle="1" w:styleId="WW8Num16z3">
    <w:name w:val="WW8Num16z3"/>
    <w:rsid w:val="00657B64"/>
    <w:rPr>
      <w:rFonts w:ascii="Symbol" w:hAnsi="Symbol" w:cs="Symbol" w:hint="default"/>
    </w:rPr>
  </w:style>
  <w:style w:type="character" w:customStyle="1" w:styleId="WW8Num17z0">
    <w:name w:val="WW8Num17z0"/>
    <w:rsid w:val="00657B64"/>
    <w:rPr>
      <w:rFonts w:ascii="Symbol" w:eastAsia="Times New Roman" w:hAnsi="Symbol" w:cs="Times New Roman" w:hint="default"/>
    </w:rPr>
  </w:style>
  <w:style w:type="character" w:customStyle="1" w:styleId="WW8Num17z1">
    <w:name w:val="WW8Num17z1"/>
    <w:rsid w:val="00657B64"/>
    <w:rPr>
      <w:rFonts w:ascii="Courier New" w:hAnsi="Courier New" w:cs="Courier New" w:hint="default"/>
    </w:rPr>
  </w:style>
  <w:style w:type="character" w:customStyle="1" w:styleId="WW8Num17z2">
    <w:name w:val="WW8Num17z2"/>
    <w:rsid w:val="00657B64"/>
    <w:rPr>
      <w:rFonts w:ascii="Wingdings" w:hAnsi="Wingdings" w:cs="Wingdings" w:hint="default"/>
    </w:rPr>
  </w:style>
  <w:style w:type="character" w:customStyle="1" w:styleId="WW8Num17z3">
    <w:name w:val="WW8Num17z3"/>
    <w:rsid w:val="00657B64"/>
    <w:rPr>
      <w:rFonts w:ascii="Symbol" w:hAnsi="Symbol" w:cs="Symbol" w:hint="default"/>
    </w:rPr>
  </w:style>
  <w:style w:type="character" w:customStyle="1" w:styleId="WW8Num18z0">
    <w:name w:val="WW8Num18z0"/>
    <w:rsid w:val="00657B64"/>
    <w:rPr>
      <w:rFonts w:hint="default"/>
    </w:rPr>
  </w:style>
  <w:style w:type="character" w:customStyle="1" w:styleId="WW8Num18z1">
    <w:name w:val="WW8Num18z1"/>
    <w:rsid w:val="00657B64"/>
  </w:style>
  <w:style w:type="character" w:customStyle="1" w:styleId="WW8Num18z2">
    <w:name w:val="WW8Num18z2"/>
    <w:rsid w:val="00657B64"/>
  </w:style>
  <w:style w:type="character" w:customStyle="1" w:styleId="WW8Num18z3">
    <w:name w:val="WW8Num18z3"/>
    <w:rsid w:val="00657B64"/>
  </w:style>
  <w:style w:type="character" w:customStyle="1" w:styleId="WW8Num18z4">
    <w:name w:val="WW8Num18z4"/>
    <w:rsid w:val="00657B64"/>
  </w:style>
  <w:style w:type="character" w:customStyle="1" w:styleId="WW8Num18z5">
    <w:name w:val="WW8Num18z5"/>
    <w:rsid w:val="00657B64"/>
  </w:style>
  <w:style w:type="character" w:customStyle="1" w:styleId="WW8Num18z6">
    <w:name w:val="WW8Num18z6"/>
    <w:rsid w:val="00657B64"/>
  </w:style>
  <w:style w:type="character" w:customStyle="1" w:styleId="WW8Num18z7">
    <w:name w:val="WW8Num18z7"/>
    <w:rsid w:val="00657B64"/>
  </w:style>
  <w:style w:type="character" w:customStyle="1" w:styleId="WW8Num18z8">
    <w:name w:val="WW8Num18z8"/>
    <w:rsid w:val="00657B64"/>
  </w:style>
  <w:style w:type="character" w:customStyle="1" w:styleId="WW8Num19z0">
    <w:name w:val="WW8Num19z0"/>
    <w:rsid w:val="00657B64"/>
    <w:rPr>
      <w:rFonts w:hint="default"/>
    </w:rPr>
  </w:style>
  <w:style w:type="character" w:customStyle="1" w:styleId="WW8Num19z1">
    <w:name w:val="WW8Num19z1"/>
    <w:rsid w:val="00657B64"/>
  </w:style>
  <w:style w:type="character" w:customStyle="1" w:styleId="WW8Num19z2">
    <w:name w:val="WW8Num19z2"/>
    <w:rsid w:val="00657B64"/>
  </w:style>
  <w:style w:type="character" w:customStyle="1" w:styleId="WW8Num19z3">
    <w:name w:val="WW8Num19z3"/>
    <w:rsid w:val="00657B64"/>
  </w:style>
  <w:style w:type="character" w:customStyle="1" w:styleId="WW8Num19z4">
    <w:name w:val="WW8Num19z4"/>
    <w:rsid w:val="00657B64"/>
  </w:style>
  <w:style w:type="character" w:customStyle="1" w:styleId="WW8Num19z5">
    <w:name w:val="WW8Num19z5"/>
    <w:rsid w:val="00657B64"/>
  </w:style>
  <w:style w:type="character" w:customStyle="1" w:styleId="WW8Num19z6">
    <w:name w:val="WW8Num19z6"/>
    <w:rsid w:val="00657B64"/>
  </w:style>
  <w:style w:type="character" w:customStyle="1" w:styleId="WW8Num19z7">
    <w:name w:val="WW8Num19z7"/>
    <w:rsid w:val="00657B64"/>
  </w:style>
  <w:style w:type="character" w:customStyle="1" w:styleId="WW8Num19z8">
    <w:name w:val="WW8Num19z8"/>
    <w:rsid w:val="00657B64"/>
  </w:style>
  <w:style w:type="character" w:customStyle="1" w:styleId="WW8Num20z0">
    <w:name w:val="WW8Num20z0"/>
    <w:rsid w:val="00657B64"/>
    <w:rPr>
      <w:rFonts w:ascii="Times New Roman" w:hAnsi="Times New Roman" w:cs="Times New Roman" w:hint="default"/>
    </w:rPr>
  </w:style>
  <w:style w:type="character" w:customStyle="1" w:styleId="WW8Num20z1">
    <w:name w:val="WW8Num20z1"/>
    <w:rsid w:val="00657B64"/>
    <w:rPr>
      <w:rFonts w:ascii="Courier New" w:hAnsi="Courier New" w:cs="Courier New" w:hint="default"/>
    </w:rPr>
  </w:style>
  <w:style w:type="character" w:customStyle="1" w:styleId="WW8Num20z2">
    <w:name w:val="WW8Num20z2"/>
    <w:rsid w:val="00657B64"/>
    <w:rPr>
      <w:rFonts w:ascii="Wingdings" w:hAnsi="Wingdings" w:cs="Wingdings" w:hint="default"/>
    </w:rPr>
  </w:style>
  <w:style w:type="character" w:customStyle="1" w:styleId="WW8Num20z3">
    <w:name w:val="WW8Num20z3"/>
    <w:rsid w:val="00657B64"/>
    <w:rPr>
      <w:rFonts w:ascii="Symbol" w:hAnsi="Symbol" w:cs="Symbol" w:hint="default"/>
    </w:rPr>
  </w:style>
  <w:style w:type="character" w:customStyle="1" w:styleId="WW8Num21z0">
    <w:name w:val="WW8Num21z0"/>
    <w:rsid w:val="00657B64"/>
    <w:rPr>
      <w:rFonts w:ascii="Symbol" w:hAnsi="Symbol" w:cs="Symbol" w:hint="default"/>
    </w:rPr>
  </w:style>
  <w:style w:type="character" w:customStyle="1" w:styleId="WW8Num21z1">
    <w:name w:val="WW8Num21z1"/>
    <w:rsid w:val="00657B64"/>
    <w:rPr>
      <w:rFonts w:ascii="Courier New" w:hAnsi="Courier New" w:cs="Courier New" w:hint="default"/>
    </w:rPr>
  </w:style>
  <w:style w:type="character" w:customStyle="1" w:styleId="WW8Num21z2">
    <w:name w:val="WW8Num21z2"/>
    <w:rsid w:val="00657B64"/>
    <w:rPr>
      <w:rFonts w:ascii="Wingdings" w:hAnsi="Wingdings" w:cs="Wingdings" w:hint="default"/>
    </w:rPr>
  </w:style>
  <w:style w:type="character" w:customStyle="1" w:styleId="WW8Num22z0">
    <w:name w:val="WW8Num22z0"/>
    <w:rsid w:val="00657B64"/>
    <w:rPr>
      <w:rFonts w:ascii="Times New Roman" w:hAnsi="Times New Roman" w:cs="Times New Roman" w:hint="default"/>
    </w:rPr>
  </w:style>
  <w:style w:type="character" w:customStyle="1" w:styleId="WW8Num22z1">
    <w:name w:val="WW8Num22z1"/>
    <w:rsid w:val="00657B64"/>
    <w:rPr>
      <w:rFonts w:ascii="Courier New" w:hAnsi="Courier New" w:cs="Courier New" w:hint="default"/>
    </w:rPr>
  </w:style>
  <w:style w:type="character" w:customStyle="1" w:styleId="WW8Num22z2">
    <w:name w:val="WW8Num22z2"/>
    <w:rsid w:val="00657B64"/>
    <w:rPr>
      <w:rFonts w:ascii="Wingdings" w:hAnsi="Wingdings" w:cs="Wingdings" w:hint="default"/>
    </w:rPr>
  </w:style>
  <w:style w:type="character" w:customStyle="1" w:styleId="WW8Num22z3">
    <w:name w:val="WW8Num22z3"/>
    <w:rsid w:val="00657B64"/>
    <w:rPr>
      <w:rFonts w:ascii="Symbol" w:hAnsi="Symbol" w:cs="Symbol" w:hint="default"/>
    </w:rPr>
  </w:style>
  <w:style w:type="character" w:customStyle="1" w:styleId="WW8Num23z0">
    <w:name w:val="WW8Num23z0"/>
    <w:rsid w:val="00657B64"/>
    <w:rPr>
      <w:rFonts w:ascii="Times New Roman" w:hAnsi="Times New Roman" w:cs="Times New Roman" w:hint="default"/>
    </w:rPr>
  </w:style>
  <w:style w:type="character" w:customStyle="1" w:styleId="WW8Num23z1">
    <w:name w:val="WW8Num23z1"/>
    <w:rsid w:val="00657B64"/>
    <w:rPr>
      <w:rFonts w:ascii="Courier New" w:hAnsi="Courier New" w:cs="Courier New" w:hint="default"/>
    </w:rPr>
  </w:style>
  <w:style w:type="character" w:customStyle="1" w:styleId="WW8Num23z3">
    <w:name w:val="WW8Num23z3"/>
    <w:rsid w:val="00657B64"/>
    <w:rPr>
      <w:rFonts w:ascii="Symbol" w:hAnsi="Symbol" w:cs="Symbol" w:hint="default"/>
    </w:rPr>
  </w:style>
  <w:style w:type="character" w:customStyle="1" w:styleId="WW8Num23z5">
    <w:name w:val="WW8Num23z5"/>
    <w:rsid w:val="00657B64"/>
    <w:rPr>
      <w:rFonts w:ascii="Wingdings" w:hAnsi="Wingdings" w:cs="Wingdings" w:hint="default"/>
    </w:rPr>
  </w:style>
  <w:style w:type="character" w:customStyle="1" w:styleId="WW8Num24z0">
    <w:name w:val="WW8Num24z0"/>
    <w:rsid w:val="00657B64"/>
    <w:rPr>
      <w:rFonts w:ascii="Times New Roman" w:hAnsi="Times New Roman" w:cs="Times New Roman" w:hint="default"/>
    </w:rPr>
  </w:style>
  <w:style w:type="character" w:customStyle="1" w:styleId="WW8Num24z1">
    <w:name w:val="WW8Num24z1"/>
    <w:rsid w:val="00657B64"/>
    <w:rPr>
      <w:rFonts w:ascii="Courier New" w:hAnsi="Courier New" w:cs="Courier New" w:hint="default"/>
    </w:rPr>
  </w:style>
  <w:style w:type="character" w:customStyle="1" w:styleId="WW8Num24z2">
    <w:name w:val="WW8Num24z2"/>
    <w:rsid w:val="00657B64"/>
    <w:rPr>
      <w:rFonts w:ascii="Wingdings" w:hAnsi="Wingdings" w:cs="Wingdings" w:hint="default"/>
    </w:rPr>
  </w:style>
  <w:style w:type="character" w:customStyle="1" w:styleId="WW8Num24z3">
    <w:name w:val="WW8Num24z3"/>
    <w:rsid w:val="00657B64"/>
    <w:rPr>
      <w:rFonts w:ascii="Symbol" w:hAnsi="Symbol" w:cs="Symbol" w:hint="default"/>
    </w:rPr>
  </w:style>
  <w:style w:type="character" w:customStyle="1" w:styleId="WW8Num25z0">
    <w:name w:val="WW8Num25z0"/>
    <w:rsid w:val="00657B64"/>
    <w:rPr>
      <w:rFonts w:hint="default"/>
    </w:rPr>
  </w:style>
  <w:style w:type="character" w:customStyle="1" w:styleId="WW8Num25z2">
    <w:name w:val="WW8Num25z2"/>
    <w:rsid w:val="00657B64"/>
  </w:style>
  <w:style w:type="character" w:customStyle="1" w:styleId="WW8Num25z3">
    <w:name w:val="WW8Num25z3"/>
    <w:rsid w:val="00657B64"/>
  </w:style>
  <w:style w:type="character" w:customStyle="1" w:styleId="WW8Num25z4">
    <w:name w:val="WW8Num25z4"/>
    <w:rsid w:val="00657B64"/>
  </w:style>
  <w:style w:type="character" w:customStyle="1" w:styleId="WW8Num25z5">
    <w:name w:val="WW8Num25z5"/>
    <w:rsid w:val="00657B64"/>
  </w:style>
  <w:style w:type="character" w:customStyle="1" w:styleId="WW8Num25z6">
    <w:name w:val="WW8Num25z6"/>
    <w:rsid w:val="00657B64"/>
  </w:style>
  <w:style w:type="character" w:customStyle="1" w:styleId="WW8Num25z7">
    <w:name w:val="WW8Num25z7"/>
    <w:rsid w:val="00657B64"/>
  </w:style>
  <w:style w:type="character" w:customStyle="1" w:styleId="WW8Num25z8">
    <w:name w:val="WW8Num25z8"/>
    <w:rsid w:val="00657B64"/>
  </w:style>
  <w:style w:type="character" w:customStyle="1" w:styleId="WW8Num26z0">
    <w:name w:val="WW8Num26z0"/>
    <w:rsid w:val="00657B64"/>
    <w:rPr>
      <w:rFonts w:ascii="Symbol" w:hAnsi="Symbol" w:cs="Symbol" w:hint="default"/>
    </w:rPr>
  </w:style>
  <w:style w:type="character" w:customStyle="1" w:styleId="WW8Num26z1">
    <w:name w:val="WW8Num26z1"/>
    <w:rsid w:val="00657B64"/>
    <w:rPr>
      <w:rFonts w:ascii="Courier New" w:hAnsi="Courier New" w:cs="Courier New" w:hint="default"/>
    </w:rPr>
  </w:style>
  <w:style w:type="character" w:customStyle="1" w:styleId="WW8Num26z2">
    <w:name w:val="WW8Num26z2"/>
    <w:rsid w:val="00657B64"/>
    <w:rPr>
      <w:rFonts w:ascii="Wingdings" w:hAnsi="Wingdings" w:cs="Wingdings" w:hint="default"/>
    </w:rPr>
  </w:style>
  <w:style w:type="character" w:customStyle="1" w:styleId="WW8Num27z0">
    <w:name w:val="WW8Num27z0"/>
    <w:rsid w:val="00657B64"/>
    <w:rPr>
      <w:rFonts w:hint="default"/>
    </w:rPr>
  </w:style>
  <w:style w:type="character" w:customStyle="1" w:styleId="WW8Num27z1">
    <w:name w:val="WW8Num27z1"/>
    <w:rsid w:val="00657B64"/>
  </w:style>
  <w:style w:type="character" w:customStyle="1" w:styleId="WW8Num27z2">
    <w:name w:val="WW8Num27z2"/>
    <w:rsid w:val="00657B64"/>
  </w:style>
  <w:style w:type="character" w:customStyle="1" w:styleId="WW8Num27z3">
    <w:name w:val="WW8Num27z3"/>
    <w:rsid w:val="00657B64"/>
  </w:style>
  <w:style w:type="character" w:customStyle="1" w:styleId="WW8Num27z4">
    <w:name w:val="WW8Num27z4"/>
    <w:rsid w:val="00657B64"/>
  </w:style>
  <w:style w:type="character" w:customStyle="1" w:styleId="WW8Num27z5">
    <w:name w:val="WW8Num27z5"/>
    <w:rsid w:val="00657B64"/>
  </w:style>
  <w:style w:type="character" w:customStyle="1" w:styleId="WW8Num27z6">
    <w:name w:val="WW8Num27z6"/>
    <w:rsid w:val="00657B64"/>
  </w:style>
  <w:style w:type="character" w:customStyle="1" w:styleId="WW8Num27z7">
    <w:name w:val="WW8Num27z7"/>
    <w:rsid w:val="00657B64"/>
  </w:style>
  <w:style w:type="character" w:customStyle="1" w:styleId="WW8Num27z8">
    <w:name w:val="WW8Num27z8"/>
    <w:rsid w:val="00657B64"/>
  </w:style>
  <w:style w:type="character" w:customStyle="1" w:styleId="WW8Num28z0">
    <w:name w:val="WW8Num28z0"/>
    <w:rsid w:val="00657B64"/>
    <w:rPr>
      <w:rFonts w:ascii="Times New Roman" w:hAnsi="Times New Roman" w:cs="Times New Roman" w:hint="default"/>
    </w:rPr>
  </w:style>
  <w:style w:type="character" w:customStyle="1" w:styleId="WW8Num28z1">
    <w:name w:val="WW8Num28z1"/>
    <w:rsid w:val="00657B64"/>
    <w:rPr>
      <w:rFonts w:ascii="Courier New" w:hAnsi="Courier New" w:cs="Courier New" w:hint="default"/>
    </w:rPr>
  </w:style>
  <w:style w:type="character" w:customStyle="1" w:styleId="WW8Num28z2">
    <w:name w:val="WW8Num28z2"/>
    <w:rsid w:val="00657B64"/>
    <w:rPr>
      <w:rFonts w:ascii="Wingdings" w:hAnsi="Wingdings" w:cs="Wingdings" w:hint="default"/>
    </w:rPr>
  </w:style>
  <w:style w:type="character" w:customStyle="1" w:styleId="WW8Num28z3">
    <w:name w:val="WW8Num28z3"/>
    <w:rsid w:val="00657B64"/>
    <w:rPr>
      <w:rFonts w:ascii="Symbol" w:hAnsi="Symbol" w:cs="Symbol" w:hint="default"/>
    </w:rPr>
  </w:style>
  <w:style w:type="character" w:customStyle="1" w:styleId="WW8Num29z0">
    <w:name w:val="WW8Num29z0"/>
    <w:rsid w:val="00657B64"/>
    <w:rPr>
      <w:rFonts w:ascii="Times New Roman" w:hAnsi="Times New Roman" w:cs="Times New Roman" w:hint="default"/>
    </w:rPr>
  </w:style>
  <w:style w:type="character" w:customStyle="1" w:styleId="WW8Num29z1">
    <w:name w:val="WW8Num29z1"/>
    <w:rsid w:val="00657B64"/>
    <w:rPr>
      <w:rFonts w:ascii="Courier New" w:hAnsi="Courier New" w:cs="Courier New" w:hint="default"/>
    </w:rPr>
  </w:style>
  <w:style w:type="character" w:customStyle="1" w:styleId="WW8Num29z2">
    <w:name w:val="WW8Num29z2"/>
    <w:rsid w:val="00657B64"/>
    <w:rPr>
      <w:rFonts w:ascii="Wingdings" w:hAnsi="Wingdings" w:cs="Wingdings" w:hint="default"/>
    </w:rPr>
  </w:style>
  <w:style w:type="character" w:customStyle="1" w:styleId="WW8Num29z3">
    <w:name w:val="WW8Num29z3"/>
    <w:rsid w:val="00657B64"/>
    <w:rPr>
      <w:rFonts w:ascii="Symbol" w:hAnsi="Symbol" w:cs="Symbol" w:hint="default"/>
    </w:rPr>
  </w:style>
  <w:style w:type="character" w:customStyle="1" w:styleId="WW8Num30z0">
    <w:name w:val="WW8Num30z0"/>
    <w:rsid w:val="00657B64"/>
    <w:rPr>
      <w:rFonts w:ascii="Times New Roman" w:hAnsi="Times New Roman" w:cs="Times New Roman" w:hint="default"/>
    </w:rPr>
  </w:style>
  <w:style w:type="character" w:customStyle="1" w:styleId="WW8Num30z1">
    <w:name w:val="WW8Num30z1"/>
    <w:rsid w:val="00657B64"/>
    <w:rPr>
      <w:rFonts w:ascii="Courier New" w:hAnsi="Courier New" w:cs="Courier New" w:hint="default"/>
    </w:rPr>
  </w:style>
  <w:style w:type="character" w:customStyle="1" w:styleId="WW8Num30z2">
    <w:name w:val="WW8Num30z2"/>
    <w:rsid w:val="00657B64"/>
    <w:rPr>
      <w:rFonts w:ascii="Wingdings" w:hAnsi="Wingdings" w:cs="Wingdings" w:hint="default"/>
    </w:rPr>
  </w:style>
  <w:style w:type="character" w:customStyle="1" w:styleId="WW8Num30z3">
    <w:name w:val="WW8Num30z3"/>
    <w:rsid w:val="00657B64"/>
    <w:rPr>
      <w:rFonts w:ascii="Symbol" w:hAnsi="Symbol" w:cs="Symbol" w:hint="default"/>
    </w:rPr>
  </w:style>
  <w:style w:type="character" w:customStyle="1" w:styleId="WW8Num31z0">
    <w:name w:val="WW8Num31z0"/>
    <w:rsid w:val="00657B64"/>
    <w:rPr>
      <w:rFonts w:hint="default"/>
      <w:b/>
    </w:rPr>
  </w:style>
  <w:style w:type="character" w:customStyle="1" w:styleId="WW8Num31z1">
    <w:name w:val="WW8Num31z1"/>
    <w:rsid w:val="00657B64"/>
  </w:style>
  <w:style w:type="character" w:customStyle="1" w:styleId="WW8Num31z2">
    <w:name w:val="WW8Num31z2"/>
    <w:rsid w:val="00657B64"/>
  </w:style>
  <w:style w:type="character" w:customStyle="1" w:styleId="WW8Num31z3">
    <w:name w:val="WW8Num31z3"/>
    <w:rsid w:val="00657B64"/>
  </w:style>
  <w:style w:type="character" w:customStyle="1" w:styleId="WW8Num31z4">
    <w:name w:val="WW8Num31z4"/>
    <w:rsid w:val="00657B64"/>
  </w:style>
  <w:style w:type="character" w:customStyle="1" w:styleId="WW8Num31z5">
    <w:name w:val="WW8Num31z5"/>
    <w:rsid w:val="00657B64"/>
  </w:style>
  <w:style w:type="character" w:customStyle="1" w:styleId="WW8Num31z6">
    <w:name w:val="WW8Num31z6"/>
    <w:rsid w:val="00657B64"/>
  </w:style>
  <w:style w:type="character" w:customStyle="1" w:styleId="WW8Num31z7">
    <w:name w:val="WW8Num31z7"/>
    <w:rsid w:val="00657B64"/>
  </w:style>
  <w:style w:type="character" w:customStyle="1" w:styleId="WW8Num31z8">
    <w:name w:val="WW8Num31z8"/>
    <w:rsid w:val="00657B64"/>
  </w:style>
  <w:style w:type="character" w:customStyle="1" w:styleId="WW8Num32z0">
    <w:name w:val="WW8Num32z0"/>
    <w:rsid w:val="00657B64"/>
    <w:rPr>
      <w:rFonts w:ascii="Times New Roman" w:hAnsi="Times New Roman" w:cs="Times New Roman" w:hint="default"/>
    </w:rPr>
  </w:style>
  <w:style w:type="character" w:customStyle="1" w:styleId="WW8Num32z1">
    <w:name w:val="WW8Num32z1"/>
    <w:rsid w:val="00657B64"/>
    <w:rPr>
      <w:rFonts w:ascii="Courier New" w:hAnsi="Courier New" w:cs="Courier New" w:hint="default"/>
    </w:rPr>
  </w:style>
  <w:style w:type="character" w:customStyle="1" w:styleId="WW8Num32z2">
    <w:name w:val="WW8Num32z2"/>
    <w:rsid w:val="00657B64"/>
    <w:rPr>
      <w:rFonts w:ascii="Wingdings" w:hAnsi="Wingdings" w:cs="Wingdings" w:hint="default"/>
    </w:rPr>
  </w:style>
  <w:style w:type="character" w:customStyle="1" w:styleId="WW8Num32z3">
    <w:name w:val="WW8Num32z3"/>
    <w:rsid w:val="00657B64"/>
    <w:rPr>
      <w:rFonts w:ascii="Symbol" w:hAnsi="Symbol" w:cs="Symbol" w:hint="default"/>
    </w:rPr>
  </w:style>
  <w:style w:type="character" w:customStyle="1" w:styleId="WW8Num33z0">
    <w:name w:val="WW8Num33z0"/>
    <w:rsid w:val="00657B64"/>
    <w:rPr>
      <w:rFonts w:ascii="Times New Roman" w:hAnsi="Times New Roman" w:cs="Times New Roman" w:hint="default"/>
    </w:rPr>
  </w:style>
  <w:style w:type="character" w:customStyle="1" w:styleId="WW8Num33z1">
    <w:name w:val="WW8Num33z1"/>
    <w:rsid w:val="00657B64"/>
    <w:rPr>
      <w:rFonts w:ascii="Courier New" w:hAnsi="Courier New" w:cs="Courier New" w:hint="default"/>
    </w:rPr>
  </w:style>
  <w:style w:type="character" w:customStyle="1" w:styleId="WW8Num33z2">
    <w:name w:val="WW8Num33z2"/>
    <w:rsid w:val="00657B64"/>
    <w:rPr>
      <w:rFonts w:ascii="Wingdings" w:hAnsi="Wingdings" w:cs="Wingdings" w:hint="default"/>
    </w:rPr>
  </w:style>
  <w:style w:type="character" w:customStyle="1" w:styleId="WW8Num33z3">
    <w:name w:val="WW8Num33z3"/>
    <w:rsid w:val="00657B64"/>
    <w:rPr>
      <w:rFonts w:ascii="Symbol" w:hAnsi="Symbol" w:cs="Symbol" w:hint="default"/>
    </w:rPr>
  </w:style>
  <w:style w:type="character" w:customStyle="1" w:styleId="WW8Num34z0">
    <w:name w:val="WW8Num34z0"/>
    <w:rsid w:val="00657B64"/>
    <w:rPr>
      <w:rFonts w:hint="default"/>
    </w:rPr>
  </w:style>
  <w:style w:type="character" w:customStyle="1" w:styleId="WW8Num34z1">
    <w:name w:val="WW8Num34z1"/>
    <w:rsid w:val="00657B64"/>
  </w:style>
  <w:style w:type="character" w:customStyle="1" w:styleId="WW8Num34z2">
    <w:name w:val="WW8Num34z2"/>
    <w:rsid w:val="00657B64"/>
  </w:style>
  <w:style w:type="character" w:customStyle="1" w:styleId="WW8Num34z3">
    <w:name w:val="WW8Num34z3"/>
    <w:rsid w:val="00657B64"/>
  </w:style>
  <w:style w:type="character" w:customStyle="1" w:styleId="WW8Num34z4">
    <w:name w:val="WW8Num34z4"/>
    <w:rsid w:val="00657B64"/>
  </w:style>
  <w:style w:type="character" w:customStyle="1" w:styleId="WW8Num34z5">
    <w:name w:val="WW8Num34z5"/>
    <w:rsid w:val="00657B64"/>
  </w:style>
  <w:style w:type="character" w:customStyle="1" w:styleId="WW8Num34z6">
    <w:name w:val="WW8Num34z6"/>
    <w:rsid w:val="00657B64"/>
  </w:style>
  <w:style w:type="character" w:customStyle="1" w:styleId="WW8Num34z7">
    <w:name w:val="WW8Num34z7"/>
    <w:rsid w:val="00657B64"/>
  </w:style>
  <w:style w:type="character" w:customStyle="1" w:styleId="WW8Num34z8">
    <w:name w:val="WW8Num34z8"/>
    <w:rsid w:val="00657B64"/>
  </w:style>
  <w:style w:type="character" w:customStyle="1" w:styleId="WW8Num35z0">
    <w:name w:val="WW8Num35z0"/>
    <w:rsid w:val="00657B64"/>
    <w:rPr>
      <w:rFonts w:ascii="Times New Roman" w:hAnsi="Times New Roman" w:cs="Times New Roman" w:hint="default"/>
    </w:rPr>
  </w:style>
  <w:style w:type="character" w:customStyle="1" w:styleId="WW8Num35z1">
    <w:name w:val="WW8Num35z1"/>
    <w:rsid w:val="00657B64"/>
    <w:rPr>
      <w:rFonts w:ascii="Courier New" w:hAnsi="Courier New" w:cs="Courier New" w:hint="default"/>
    </w:rPr>
  </w:style>
  <w:style w:type="character" w:customStyle="1" w:styleId="WW8Num35z2">
    <w:name w:val="WW8Num35z2"/>
    <w:rsid w:val="00657B64"/>
    <w:rPr>
      <w:rFonts w:ascii="Wingdings" w:hAnsi="Wingdings" w:cs="Wingdings" w:hint="default"/>
    </w:rPr>
  </w:style>
  <w:style w:type="character" w:customStyle="1" w:styleId="WW8Num35z3">
    <w:name w:val="WW8Num35z3"/>
    <w:rsid w:val="00657B64"/>
    <w:rPr>
      <w:rFonts w:ascii="Symbol" w:hAnsi="Symbol" w:cs="Symbol" w:hint="default"/>
    </w:rPr>
  </w:style>
  <w:style w:type="character" w:customStyle="1" w:styleId="WW8Num36z0">
    <w:name w:val="WW8Num36z0"/>
    <w:rsid w:val="00657B64"/>
    <w:rPr>
      <w:rFonts w:ascii="Times New Roman" w:hAnsi="Times New Roman" w:cs="Times New Roman" w:hint="default"/>
    </w:rPr>
  </w:style>
  <w:style w:type="character" w:customStyle="1" w:styleId="WW8Num36z1">
    <w:name w:val="WW8Num36z1"/>
    <w:rsid w:val="00657B64"/>
    <w:rPr>
      <w:rFonts w:ascii="Courier New" w:hAnsi="Courier New" w:cs="Courier New" w:hint="default"/>
    </w:rPr>
  </w:style>
  <w:style w:type="character" w:customStyle="1" w:styleId="WW8Num36z2">
    <w:name w:val="WW8Num36z2"/>
    <w:rsid w:val="00657B64"/>
    <w:rPr>
      <w:rFonts w:ascii="Wingdings" w:hAnsi="Wingdings" w:cs="Wingdings" w:hint="default"/>
    </w:rPr>
  </w:style>
  <w:style w:type="character" w:customStyle="1" w:styleId="WW8Num36z3">
    <w:name w:val="WW8Num36z3"/>
    <w:rsid w:val="00657B64"/>
    <w:rPr>
      <w:rFonts w:ascii="Symbol" w:hAnsi="Symbol" w:cs="Symbol" w:hint="default"/>
    </w:rPr>
  </w:style>
  <w:style w:type="character" w:customStyle="1" w:styleId="WW8Num37z0">
    <w:name w:val="WW8Num37z0"/>
    <w:rsid w:val="00657B64"/>
    <w:rPr>
      <w:rFonts w:ascii="Times New Roman" w:hAnsi="Times New Roman" w:cs="Times New Roman" w:hint="default"/>
    </w:rPr>
  </w:style>
  <w:style w:type="character" w:customStyle="1" w:styleId="WW8Num37z1">
    <w:name w:val="WW8Num37z1"/>
    <w:rsid w:val="00657B64"/>
  </w:style>
  <w:style w:type="character" w:customStyle="1" w:styleId="WW8Num37z2">
    <w:name w:val="WW8Num37z2"/>
    <w:rsid w:val="00657B64"/>
  </w:style>
  <w:style w:type="character" w:customStyle="1" w:styleId="WW8Num37z3">
    <w:name w:val="WW8Num37z3"/>
    <w:rsid w:val="00657B64"/>
  </w:style>
  <w:style w:type="character" w:customStyle="1" w:styleId="WW8Num37z4">
    <w:name w:val="WW8Num37z4"/>
    <w:rsid w:val="00657B64"/>
  </w:style>
  <w:style w:type="character" w:customStyle="1" w:styleId="WW8Num37z5">
    <w:name w:val="WW8Num37z5"/>
    <w:rsid w:val="00657B64"/>
  </w:style>
  <w:style w:type="character" w:customStyle="1" w:styleId="WW8Num37z6">
    <w:name w:val="WW8Num37z6"/>
    <w:rsid w:val="00657B64"/>
  </w:style>
  <w:style w:type="character" w:customStyle="1" w:styleId="WW8Num37z7">
    <w:name w:val="WW8Num37z7"/>
    <w:rsid w:val="00657B64"/>
  </w:style>
  <w:style w:type="character" w:customStyle="1" w:styleId="WW8Num37z8">
    <w:name w:val="WW8Num37z8"/>
    <w:rsid w:val="00657B64"/>
  </w:style>
  <w:style w:type="character" w:customStyle="1" w:styleId="WW8Num38z0">
    <w:name w:val="WW8Num38z0"/>
    <w:rsid w:val="00657B64"/>
    <w:rPr>
      <w:rFonts w:hint="default"/>
    </w:rPr>
  </w:style>
  <w:style w:type="character" w:customStyle="1" w:styleId="WW8Num38z1">
    <w:name w:val="WW8Num38z1"/>
    <w:rsid w:val="00657B64"/>
  </w:style>
  <w:style w:type="character" w:customStyle="1" w:styleId="WW8Num38z2">
    <w:name w:val="WW8Num38z2"/>
    <w:rsid w:val="00657B64"/>
  </w:style>
  <w:style w:type="character" w:customStyle="1" w:styleId="WW8Num38z3">
    <w:name w:val="WW8Num38z3"/>
    <w:rsid w:val="00657B64"/>
  </w:style>
  <w:style w:type="character" w:customStyle="1" w:styleId="WW8Num38z4">
    <w:name w:val="WW8Num38z4"/>
    <w:rsid w:val="00657B64"/>
  </w:style>
  <w:style w:type="character" w:customStyle="1" w:styleId="WW8Num38z5">
    <w:name w:val="WW8Num38z5"/>
    <w:rsid w:val="00657B64"/>
  </w:style>
  <w:style w:type="character" w:customStyle="1" w:styleId="WW8Num38z6">
    <w:name w:val="WW8Num38z6"/>
    <w:rsid w:val="00657B64"/>
  </w:style>
  <w:style w:type="character" w:customStyle="1" w:styleId="WW8Num38z7">
    <w:name w:val="WW8Num38z7"/>
    <w:rsid w:val="00657B64"/>
  </w:style>
  <w:style w:type="character" w:customStyle="1" w:styleId="WW8Num38z8">
    <w:name w:val="WW8Num38z8"/>
    <w:rsid w:val="00657B64"/>
  </w:style>
  <w:style w:type="character" w:customStyle="1" w:styleId="WW8Num39z0">
    <w:name w:val="WW8Num39z0"/>
    <w:rsid w:val="00657B64"/>
    <w:rPr>
      <w:rFonts w:ascii="Times New Roman" w:hAnsi="Times New Roman" w:cs="Times New Roman" w:hint="default"/>
    </w:rPr>
  </w:style>
  <w:style w:type="character" w:customStyle="1" w:styleId="WW8Num39z1">
    <w:name w:val="WW8Num39z1"/>
    <w:rsid w:val="00657B64"/>
    <w:rPr>
      <w:rFonts w:ascii="Courier New" w:hAnsi="Courier New" w:cs="Courier New" w:hint="default"/>
    </w:rPr>
  </w:style>
  <w:style w:type="character" w:customStyle="1" w:styleId="WW8Num39z2">
    <w:name w:val="WW8Num39z2"/>
    <w:rsid w:val="00657B64"/>
    <w:rPr>
      <w:rFonts w:ascii="Wingdings" w:hAnsi="Wingdings" w:cs="Wingdings" w:hint="default"/>
    </w:rPr>
  </w:style>
  <w:style w:type="character" w:customStyle="1" w:styleId="WW8Num39z3">
    <w:name w:val="WW8Num39z3"/>
    <w:rsid w:val="00657B64"/>
    <w:rPr>
      <w:rFonts w:ascii="Symbol" w:hAnsi="Symbol" w:cs="Symbol" w:hint="default"/>
    </w:rPr>
  </w:style>
  <w:style w:type="character" w:customStyle="1" w:styleId="WW8Num40z0">
    <w:name w:val="WW8Num40z0"/>
    <w:rsid w:val="00657B64"/>
    <w:rPr>
      <w:rFonts w:hint="default"/>
    </w:rPr>
  </w:style>
  <w:style w:type="character" w:customStyle="1" w:styleId="WW8Num40z1">
    <w:name w:val="WW8Num40z1"/>
    <w:rsid w:val="00657B64"/>
  </w:style>
  <w:style w:type="character" w:customStyle="1" w:styleId="WW8Num40z2">
    <w:name w:val="WW8Num40z2"/>
    <w:rsid w:val="00657B64"/>
  </w:style>
  <w:style w:type="character" w:customStyle="1" w:styleId="WW8Num40z3">
    <w:name w:val="WW8Num40z3"/>
    <w:rsid w:val="00657B64"/>
  </w:style>
  <w:style w:type="character" w:customStyle="1" w:styleId="WW8Num40z4">
    <w:name w:val="WW8Num40z4"/>
    <w:rsid w:val="00657B64"/>
  </w:style>
  <w:style w:type="character" w:customStyle="1" w:styleId="WW8Num40z5">
    <w:name w:val="WW8Num40z5"/>
    <w:rsid w:val="00657B64"/>
  </w:style>
  <w:style w:type="character" w:customStyle="1" w:styleId="WW8Num40z6">
    <w:name w:val="WW8Num40z6"/>
    <w:rsid w:val="00657B64"/>
  </w:style>
  <w:style w:type="character" w:customStyle="1" w:styleId="WW8Num40z7">
    <w:name w:val="WW8Num40z7"/>
    <w:rsid w:val="00657B64"/>
  </w:style>
  <w:style w:type="character" w:customStyle="1" w:styleId="WW8Num40z8">
    <w:name w:val="WW8Num40z8"/>
    <w:rsid w:val="00657B64"/>
  </w:style>
  <w:style w:type="character" w:customStyle="1" w:styleId="WW8Num41z0">
    <w:name w:val="WW8Num41z0"/>
    <w:rsid w:val="00657B64"/>
    <w:rPr>
      <w:rFonts w:ascii="Times New Roman" w:hAnsi="Times New Roman" w:cs="Times New Roman" w:hint="default"/>
    </w:rPr>
  </w:style>
  <w:style w:type="character" w:customStyle="1" w:styleId="WW8Num41z1">
    <w:name w:val="WW8Num41z1"/>
    <w:rsid w:val="00657B64"/>
    <w:rPr>
      <w:rFonts w:ascii="Courier New" w:hAnsi="Courier New" w:cs="Courier New" w:hint="default"/>
    </w:rPr>
  </w:style>
  <w:style w:type="character" w:customStyle="1" w:styleId="WW8Num41z2">
    <w:name w:val="WW8Num41z2"/>
    <w:rsid w:val="00657B64"/>
    <w:rPr>
      <w:rFonts w:ascii="Wingdings" w:hAnsi="Wingdings" w:cs="Wingdings" w:hint="default"/>
    </w:rPr>
  </w:style>
  <w:style w:type="character" w:customStyle="1" w:styleId="WW8Num41z3">
    <w:name w:val="WW8Num41z3"/>
    <w:rsid w:val="00657B64"/>
    <w:rPr>
      <w:rFonts w:ascii="Symbol" w:hAnsi="Symbol" w:cs="Symbol" w:hint="default"/>
    </w:rPr>
  </w:style>
  <w:style w:type="character" w:customStyle="1" w:styleId="WW8Num42z0">
    <w:name w:val="WW8Num42z0"/>
    <w:rsid w:val="00657B64"/>
    <w:rPr>
      <w:rFonts w:ascii="Times New Roman" w:hAnsi="Times New Roman" w:cs="Times New Roman" w:hint="default"/>
    </w:rPr>
  </w:style>
  <w:style w:type="character" w:customStyle="1" w:styleId="WW8Num42z1">
    <w:name w:val="WW8Num42z1"/>
    <w:rsid w:val="00657B64"/>
    <w:rPr>
      <w:rFonts w:ascii="Courier New" w:hAnsi="Courier New" w:cs="Courier New" w:hint="default"/>
    </w:rPr>
  </w:style>
  <w:style w:type="character" w:customStyle="1" w:styleId="WW8Num42z2">
    <w:name w:val="WW8Num42z2"/>
    <w:rsid w:val="00657B64"/>
    <w:rPr>
      <w:rFonts w:ascii="Wingdings" w:hAnsi="Wingdings" w:cs="Wingdings" w:hint="default"/>
    </w:rPr>
  </w:style>
  <w:style w:type="character" w:customStyle="1" w:styleId="WW8Num42z3">
    <w:name w:val="WW8Num42z3"/>
    <w:rsid w:val="00657B64"/>
    <w:rPr>
      <w:rFonts w:ascii="Symbol" w:hAnsi="Symbol" w:cs="Symbol" w:hint="default"/>
    </w:rPr>
  </w:style>
  <w:style w:type="character" w:customStyle="1" w:styleId="WW8Num43z0">
    <w:name w:val="WW8Num43z0"/>
    <w:rsid w:val="00657B64"/>
    <w:rPr>
      <w:rFonts w:ascii="Times New Roman" w:hAnsi="Times New Roman" w:cs="Times New Roman" w:hint="default"/>
    </w:rPr>
  </w:style>
  <w:style w:type="character" w:customStyle="1" w:styleId="WW8Num43z1">
    <w:name w:val="WW8Num43z1"/>
    <w:rsid w:val="00657B64"/>
    <w:rPr>
      <w:rFonts w:ascii="Courier New" w:hAnsi="Courier New" w:cs="Courier New" w:hint="default"/>
    </w:rPr>
  </w:style>
  <w:style w:type="character" w:customStyle="1" w:styleId="WW8Num43z2">
    <w:name w:val="WW8Num43z2"/>
    <w:rsid w:val="00657B64"/>
    <w:rPr>
      <w:rFonts w:ascii="Wingdings" w:hAnsi="Wingdings" w:cs="Wingdings" w:hint="default"/>
    </w:rPr>
  </w:style>
  <w:style w:type="character" w:customStyle="1" w:styleId="WW8Num43z3">
    <w:name w:val="WW8Num43z3"/>
    <w:rsid w:val="00657B64"/>
    <w:rPr>
      <w:rFonts w:ascii="Symbol" w:hAnsi="Symbol" w:cs="Symbol" w:hint="default"/>
    </w:rPr>
  </w:style>
  <w:style w:type="character" w:customStyle="1" w:styleId="WW8Num44z0">
    <w:name w:val="WW8Num44z0"/>
    <w:rsid w:val="00657B64"/>
    <w:rPr>
      <w:rFonts w:hint="default"/>
    </w:rPr>
  </w:style>
  <w:style w:type="character" w:customStyle="1" w:styleId="WW8Num44z1">
    <w:name w:val="WW8Num44z1"/>
    <w:rsid w:val="00657B64"/>
  </w:style>
  <w:style w:type="character" w:customStyle="1" w:styleId="WW8Num44z2">
    <w:name w:val="WW8Num44z2"/>
    <w:rsid w:val="00657B64"/>
  </w:style>
  <w:style w:type="character" w:customStyle="1" w:styleId="WW8Num44z3">
    <w:name w:val="WW8Num44z3"/>
    <w:rsid w:val="00657B64"/>
  </w:style>
  <w:style w:type="character" w:customStyle="1" w:styleId="WW8Num44z4">
    <w:name w:val="WW8Num44z4"/>
    <w:rsid w:val="00657B64"/>
  </w:style>
  <w:style w:type="character" w:customStyle="1" w:styleId="WW8Num44z5">
    <w:name w:val="WW8Num44z5"/>
    <w:rsid w:val="00657B64"/>
  </w:style>
  <w:style w:type="character" w:customStyle="1" w:styleId="WW8Num44z6">
    <w:name w:val="WW8Num44z6"/>
    <w:rsid w:val="00657B64"/>
  </w:style>
  <w:style w:type="character" w:customStyle="1" w:styleId="WW8Num44z7">
    <w:name w:val="WW8Num44z7"/>
    <w:rsid w:val="00657B64"/>
  </w:style>
  <w:style w:type="character" w:customStyle="1" w:styleId="WW8Num44z8">
    <w:name w:val="WW8Num44z8"/>
    <w:rsid w:val="00657B64"/>
  </w:style>
  <w:style w:type="character" w:customStyle="1" w:styleId="WW8Num45z0">
    <w:name w:val="WW8Num45z0"/>
    <w:rsid w:val="00657B64"/>
    <w:rPr>
      <w:rFonts w:hint="default"/>
    </w:rPr>
  </w:style>
  <w:style w:type="character" w:customStyle="1" w:styleId="WW8Num45z1">
    <w:name w:val="WW8Num45z1"/>
    <w:rsid w:val="00657B64"/>
  </w:style>
  <w:style w:type="character" w:customStyle="1" w:styleId="WW8Num45z2">
    <w:name w:val="WW8Num45z2"/>
    <w:rsid w:val="00657B64"/>
  </w:style>
  <w:style w:type="character" w:customStyle="1" w:styleId="WW8Num45z3">
    <w:name w:val="WW8Num45z3"/>
    <w:rsid w:val="00657B64"/>
  </w:style>
  <w:style w:type="character" w:customStyle="1" w:styleId="WW8Num45z4">
    <w:name w:val="WW8Num45z4"/>
    <w:rsid w:val="00657B64"/>
  </w:style>
  <w:style w:type="character" w:customStyle="1" w:styleId="WW8Num45z5">
    <w:name w:val="WW8Num45z5"/>
    <w:rsid w:val="00657B64"/>
  </w:style>
  <w:style w:type="character" w:customStyle="1" w:styleId="WW8Num45z6">
    <w:name w:val="WW8Num45z6"/>
    <w:rsid w:val="00657B64"/>
  </w:style>
  <w:style w:type="character" w:customStyle="1" w:styleId="WW8Num45z7">
    <w:name w:val="WW8Num45z7"/>
    <w:rsid w:val="00657B64"/>
  </w:style>
  <w:style w:type="character" w:customStyle="1" w:styleId="WW8Num45z8">
    <w:name w:val="WW8Num45z8"/>
    <w:rsid w:val="00657B64"/>
  </w:style>
  <w:style w:type="character" w:customStyle="1" w:styleId="WW8Num46z0">
    <w:name w:val="WW8Num46z0"/>
    <w:rsid w:val="00657B64"/>
    <w:rPr>
      <w:rFonts w:hint="default"/>
    </w:rPr>
  </w:style>
  <w:style w:type="character" w:customStyle="1" w:styleId="WW8Num46z1">
    <w:name w:val="WW8Num46z1"/>
    <w:rsid w:val="00657B64"/>
  </w:style>
  <w:style w:type="character" w:customStyle="1" w:styleId="WW8Num46z2">
    <w:name w:val="WW8Num46z2"/>
    <w:rsid w:val="00657B64"/>
  </w:style>
  <w:style w:type="character" w:customStyle="1" w:styleId="WW8Num46z3">
    <w:name w:val="WW8Num46z3"/>
    <w:rsid w:val="00657B64"/>
  </w:style>
  <w:style w:type="character" w:customStyle="1" w:styleId="WW8Num46z4">
    <w:name w:val="WW8Num46z4"/>
    <w:rsid w:val="00657B64"/>
  </w:style>
  <w:style w:type="character" w:customStyle="1" w:styleId="WW8Num46z5">
    <w:name w:val="WW8Num46z5"/>
    <w:rsid w:val="00657B64"/>
  </w:style>
  <w:style w:type="character" w:customStyle="1" w:styleId="WW8Num46z6">
    <w:name w:val="WW8Num46z6"/>
    <w:rsid w:val="00657B64"/>
  </w:style>
  <w:style w:type="character" w:customStyle="1" w:styleId="WW8Num46z7">
    <w:name w:val="WW8Num46z7"/>
    <w:rsid w:val="00657B64"/>
  </w:style>
  <w:style w:type="character" w:customStyle="1" w:styleId="WW8Num46z8">
    <w:name w:val="WW8Num46z8"/>
    <w:rsid w:val="00657B64"/>
  </w:style>
  <w:style w:type="character" w:customStyle="1" w:styleId="WW8Num47z0">
    <w:name w:val="WW8Num47z0"/>
    <w:rsid w:val="00657B64"/>
    <w:rPr>
      <w:rFonts w:hint="default"/>
    </w:rPr>
  </w:style>
  <w:style w:type="character" w:customStyle="1" w:styleId="WW8Num47z1">
    <w:name w:val="WW8Num47z1"/>
    <w:rsid w:val="00657B64"/>
  </w:style>
  <w:style w:type="character" w:customStyle="1" w:styleId="WW8Num47z2">
    <w:name w:val="WW8Num47z2"/>
    <w:rsid w:val="00657B64"/>
  </w:style>
  <w:style w:type="character" w:customStyle="1" w:styleId="WW8Num47z3">
    <w:name w:val="WW8Num47z3"/>
    <w:rsid w:val="00657B64"/>
  </w:style>
  <w:style w:type="character" w:customStyle="1" w:styleId="WW8Num47z4">
    <w:name w:val="WW8Num47z4"/>
    <w:rsid w:val="00657B64"/>
  </w:style>
  <w:style w:type="character" w:customStyle="1" w:styleId="WW8Num47z5">
    <w:name w:val="WW8Num47z5"/>
    <w:rsid w:val="00657B64"/>
  </w:style>
  <w:style w:type="character" w:customStyle="1" w:styleId="WW8Num47z6">
    <w:name w:val="WW8Num47z6"/>
    <w:rsid w:val="00657B64"/>
  </w:style>
  <w:style w:type="character" w:customStyle="1" w:styleId="WW8Num47z7">
    <w:name w:val="WW8Num47z7"/>
    <w:rsid w:val="00657B64"/>
  </w:style>
  <w:style w:type="character" w:customStyle="1" w:styleId="WW8Num47z8">
    <w:name w:val="WW8Num47z8"/>
    <w:rsid w:val="00657B64"/>
  </w:style>
  <w:style w:type="character" w:customStyle="1" w:styleId="12">
    <w:name w:val="Основной шрифт абзаца1"/>
    <w:rsid w:val="00657B64"/>
  </w:style>
  <w:style w:type="character" w:customStyle="1" w:styleId="ConsPlusNormal">
    <w:name w:val="ConsPlusNormal Знак"/>
    <w:rsid w:val="00657B64"/>
    <w:rPr>
      <w:rFonts w:ascii="Arial" w:hAnsi="Arial" w:cs="Arial"/>
      <w:lang w:val="ru-RU" w:bidi="ar-SA"/>
    </w:rPr>
  </w:style>
  <w:style w:type="character" w:styleId="a3">
    <w:name w:val="page number"/>
    <w:basedOn w:val="12"/>
    <w:rsid w:val="00657B64"/>
  </w:style>
  <w:style w:type="character" w:customStyle="1" w:styleId="a4">
    <w:name w:val="Знак Знак"/>
    <w:rsid w:val="00657B64"/>
    <w:rPr>
      <w:lang w:val="ru-RU" w:bidi="ar-SA"/>
    </w:rPr>
  </w:style>
  <w:style w:type="character" w:customStyle="1" w:styleId="a5">
    <w:name w:val="Гипертекстовая ссылка"/>
    <w:rsid w:val="00657B64"/>
    <w:rPr>
      <w:b/>
      <w:bCs/>
      <w:color w:val="008000"/>
      <w:sz w:val="20"/>
      <w:szCs w:val="20"/>
      <w:u w:val="single"/>
    </w:rPr>
  </w:style>
  <w:style w:type="character" w:customStyle="1" w:styleId="51">
    <w:name w:val="Знак Знак5"/>
    <w:rsid w:val="00657B64"/>
    <w:rPr>
      <w:rFonts w:ascii="Arial" w:hAnsi="Arial" w:cs="Arial"/>
      <w:b/>
      <w:bCs/>
      <w:kern w:val="2"/>
      <w:sz w:val="32"/>
      <w:szCs w:val="32"/>
      <w:lang w:val="ru-RU" w:bidi="ar-SA"/>
    </w:rPr>
  </w:style>
  <w:style w:type="character" w:customStyle="1" w:styleId="a6">
    <w:name w:val="Основной текст с отступом Знак"/>
    <w:rsid w:val="00657B64"/>
    <w:rPr>
      <w:sz w:val="24"/>
      <w:szCs w:val="24"/>
    </w:rPr>
  </w:style>
  <w:style w:type="character" w:customStyle="1" w:styleId="31">
    <w:name w:val="Основной текст с отступом 3 Знак"/>
    <w:link w:val="32"/>
    <w:rsid w:val="00657B64"/>
    <w:rPr>
      <w:sz w:val="16"/>
      <w:szCs w:val="16"/>
    </w:rPr>
  </w:style>
  <w:style w:type="character" w:customStyle="1" w:styleId="a7">
    <w:name w:val="Нижний колонтитул Знак"/>
    <w:uiPriority w:val="99"/>
    <w:rsid w:val="00657B64"/>
    <w:rPr>
      <w:sz w:val="24"/>
      <w:szCs w:val="24"/>
    </w:rPr>
  </w:style>
  <w:style w:type="character" w:customStyle="1" w:styleId="a8">
    <w:name w:val="Верхний колонтитул Знак"/>
    <w:rsid w:val="00657B64"/>
    <w:rPr>
      <w:sz w:val="24"/>
      <w:szCs w:val="24"/>
    </w:rPr>
  </w:style>
  <w:style w:type="character" w:customStyle="1" w:styleId="a9">
    <w:name w:val="Основной текст Знак"/>
    <w:rsid w:val="00657B64"/>
    <w:rPr>
      <w:sz w:val="24"/>
      <w:szCs w:val="24"/>
    </w:rPr>
  </w:style>
  <w:style w:type="character" w:customStyle="1" w:styleId="21">
    <w:name w:val="Основной текст с отступом 2 Знак"/>
    <w:link w:val="22"/>
    <w:rsid w:val="00657B64"/>
    <w:rPr>
      <w:sz w:val="24"/>
      <w:szCs w:val="24"/>
    </w:rPr>
  </w:style>
  <w:style w:type="character" w:customStyle="1" w:styleId="HTML">
    <w:name w:val="Стандартный HTML Знак"/>
    <w:rsid w:val="00657B64"/>
    <w:rPr>
      <w:rFonts w:ascii="Courier New" w:hAnsi="Courier New" w:cs="Courier New"/>
    </w:rPr>
  </w:style>
  <w:style w:type="character" w:customStyle="1" w:styleId="33">
    <w:name w:val="Основной текст 3 Знак"/>
    <w:link w:val="34"/>
    <w:rsid w:val="00657B64"/>
    <w:rPr>
      <w:sz w:val="16"/>
      <w:szCs w:val="16"/>
    </w:rPr>
  </w:style>
  <w:style w:type="character" w:customStyle="1" w:styleId="apple-converted-space">
    <w:name w:val="apple-converted-space"/>
    <w:basedOn w:val="12"/>
    <w:rsid w:val="00657B64"/>
  </w:style>
  <w:style w:type="character" w:styleId="aa">
    <w:name w:val="Hyperlink"/>
    <w:uiPriority w:val="99"/>
    <w:rsid w:val="00657B64"/>
    <w:rPr>
      <w:color w:val="000080"/>
      <w:u w:val="single"/>
    </w:rPr>
  </w:style>
  <w:style w:type="paragraph" w:customStyle="1" w:styleId="ab">
    <w:name w:val="Заголовок"/>
    <w:basedOn w:val="a"/>
    <w:next w:val="ac"/>
    <w:rsid w:val="00657B64"/>
    <w:pPr>
      <w:keepNext/>
      <w:suppressAutoHyphens/>
      <w:spacing w:before="240" w:after="120" w:line="240" w:lineRule="auto"/>
    </w:pPr>
    <w:rPr>
      <w:rFonts w:ascii="Arial" w:eastAsia="Microsoft YaHei" w:hAnsi="Arial" w:cs="Lucida Sans"/>
      <w:sz w:val="28"/>
      <w:szCs w:val="28"/>
      <w:lang w:eastAsia="zh-CN"/>
    </w:rPr>
  </w:style>
  <w:style w:type="paragraph" w:styleId="ac">
    <w:name w:val="Body Text"/>
    <w:basedOn w:val="a"/>
    <w:link w:val="13"/>
    <w:rsid w:val="00657B64"/>
    <w:pPr>
      <w:suppressAutoHyphens/>
      <w:spacing w:after="120" w:line="240" w:lineRule="auto"/>
    </w:pPr>
    <w:rPr>
      <w:rFonts w:ascii="Times New Roman" w:eastAsia="Times New Roman" w:hAnsi="Times New Roman" w:cs="Times New Roman"/>
      <w:sz w:val="24"/>
      <w:szCs w:val="24"/>
      <w:lang w:eastAsia="zh-CN"/>
    </w:rPr>
  </w:style>
  <w:style w:type="character" w:customStyle="1" w:styleId="13">
    <w:name w:val="Основной текст Знак1"/>
    <w:basedOn w:val="a0"/>
    <w:link w:val="ac"/>
    <w:rsid w:val="00657B64"/>
    <w:rPr>
      <w:rFonts w:ascii="Times New Roman" w:eastAsia="Times New Roman" w:hAnsi="Times New Roman" w:cs="Times New Roman"/>
      <w:sz w:val="24"/>
      <w:szCs w:val="24"/>
      <w:lang w:eastAsia="zh-CN"/>
    </w:rPr>
  </w:style>
  <w:style w:type="paragraph" w:styleId="ad">
    <w:name w:val="List"/>
    <w:basedOn w:val="ac"/>
    <w:rsid w:val="00657B64"/>
    <w:rPr>
      <w:rFonts w:cs="Lucida Sans"/>
    </w:rPr>
  </w:style>
  <w:style w:type="paragraph" w:styleId="ae">
    <w:name w:val="caption"/>
    <w:basedOn w:val="a"/>
    <w:qFormat/>
    <w:rsid w:val="00657B64"/>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4">
    <w:name w:val="Указатель1"/>
    <w:basedOn w:val="a"/>
    <w:rsid w:val="00657B64"/>
    <w:pPr>
      <w:suppressLineNumbers/>
      <w:suppressAutoHyphens/>
      <w:spacing w:after="0" w:line="240" w:lineRule="auto"/>
    </w:pPr>
    <w:rPr>
      <w:rFonts w:ascii="Times New Roman" w:eastAsia="Times New Roman" w:hAnsi="Times New Roman" w:cs="Lucida Sans"/>
      <w:sz w:val="24"/>
      <w:szCs w:val="24"/>
      <w:lang w:eastAsia="zh-CN"/>
    </w:rPr>
  </w:style>
  <w:style w:type="paragraph" w:styleId="af">
    <w:name w:val="Body Text Indent"/>
    <w:basedOn w:val="a"/>
    <w:link w:val="15"/>
    <w:rsid w:val="00657B6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link w:val="af"/>
    <w:rsid w:val="00657B64"/>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657B64"/>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onsNonformat">
    <w:name w:val="Con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657B64"/>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onsNormal">
    <w:name w:val="Con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rmal0">
    <w:name w:val="ConsPlu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0">
    <w:name w:val="footer"/>
    <w:basedOn w:val="a"/>
    <w:link w:val="16"/>
    <w:uiPriority w:val="99"/>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6">
    <w:name w:val="Нижний колонтитул Знак1"/>
    <w:basedOn w:val="a0"/>
    <w:link w:val="af0"/>
    <w:uiPriority w:val="99"/>
    <w:rsid w:val="00657B64"/>
    <w:rPr>
      <w:rFonts w:ascii="Times New Roman" w:eastAsia="Times New Roman" w:hAnsi="Times New Roman" w:cs="Times New Roman"/>
      <w:sz w:val="24"/>
      <w:szCs w:val="24"/>
      <w:lang w:eastAsia="zh-CN"/>
    </w:rPr>
  </w:style>
  <w:style w:type="paragraph" w:styleId="af1">
    <w:name w:val="header"/>
    <w:basedOn w:val="a"/>
    <w:link w:val="17"/>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7">
    <w:name w:val="Верхний колонтитул Знак1"/>
    <w:basedOn w:val="a0"/>
    <w:link w:val="af1"/>
    <w:rsid w:val="00657B64"/>
    <w:rPr>
      <w:rFonts w:ascii="Times New Roman" w:eastAsia="Times New Roman" w:hAnsi="Times New Roman" w:cs="Times New Roman"/>
      <w:sz w:val="24"/>
      <w:szCs w:val="24"/>
      <w:lang w:eastAsia="zh-CN"/>
    </w:rPr>
  </w:style>
  <w:style w:type="paragraph" w:customStyle="1" w:styleId="18">
    <w:name w:val="Верхний колонтитул1"/>
    <w:basedOn w:val="a"/>
    <w:rsid w:val="00657B64"/>
    <w:pPr>
      <w:suppressAutoHyphens/>
      <w:spacing w:after="0" w:line="240" w:lineRule="auto"/>
    </w:pPr>
    <w:rPr>
      <w:rFonts w:ascii="Arial" w:eastAsia="Times New Roman" w:hAnsi="Arial" w:cs="Arial"/>
      <w:position w:val="6"/>
      <w:sz w:val="24"/>
      <w:szCs w:val="24"/>
      <w:lang w:eastAsia="zh-CN"/>
    </w:rPr>
  </w:style>
  <w:style w:type="paragraph" w:customStyle="1" w:styleId="19">
    <w:name w:val="Название объекта1"/>
    <w:basedOn w:val="a"/>
    <w:next w:val="a"/>
    <w:rsid w:val="00657B64"/>
    <w:pPr>
      <w:suppressAutoHyphens/>
      <w:spacing w:after="0" w:line="360" w:lineRule="auto"/>
      <w:jc w:val="center"/>
    </w:pPr>
    <w:rPr>
      <w:rFonts w:ascii="Arial" w:eastAsia="Times New Roman" w:hAnsi="Arial" w:cs="Arial"/>
      <w:b/>
      <w:i/>
      <w:position w:val="6"/>
      <w:sz w:val="24"/>
      <w:szCs w:val="24"/>
      <w:lang w:eastAsia="zh-CN"/>
    </w:rPr>
  </w:style>
  <w:style w:type="paragraph" w:customStyle="1" w:styleId="210">
    <w:name w:val="Основной текст с отступом 21"/>
    <w:basedOn w:val="a"/>
    <w:rsid w:val="00657B6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2">
    <w:name w:val="МОЕ"/>
    <w:basedOn w:val="a"/>
    <w:rsid w:val="00657B64"/>
    <w:pPr>
      <w:suppressAutoHyphens/>
      <w:spacing w:after="0" w:line="240" w:lineRule="auto"/>
      <w:ind w:firstLine="709"/>
      <w:jc w:val="both"/>
    </w:pPr>
    <w:rPr>
      <w:rFonts w:ascii="Times New Roman" w:eastAsia="Times New Roman" w:hAnsi="Times New Roman" w:cs="Times New Roman"/>
      <w:spacing w:val="10"/>
      <w:sz w:val="28"/>
      <w:szCs w:val="28"/>
      <w:lang w:eastAsia="zh-CN"/>
    </w:rPr>
  </w:style>
  <w:style w:type="paragraph" w:customStyle="1" w:styleId="ConsPlusNonformat">
    <w:name w:val="ConsPlu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57B64"/>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Cell">
    <w:name w:val="ConsPlu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Heading">
    <w:name w:val="Heading"/>
    <w:rsid w:val="00657B64"/>
    <w:pPr>
      <w:suppressAutoHyphens/>
      <w:autoSpaceDE w:val="0"/>
      <w:spacing w:after="0" w:line="240" w:lineRule="auto"/>
    </w:pPr>
    <w:rPr>
      <w:rFonts w:ascii="Arial" w:eastAsia="Times New Roman" w:hAnsi="Arial" w:cs="Arial"/>
      <w:b/>
      <w:bCs/>
      <w:lang w:eastAsia="zh-CN"/>
    </w:rPr>
  </w:style>
  <w:style w:type="paragraph" w:customStyle="1" w:styleId="af3">
    <w:name w:val="Стиль"/>
    <w:rsid w:val="00657B6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4">
    <w:name w:val="Îáû÷íûé"/>
    <w:rsid w:val="00657B64"/>
    <w:pPr>
      <w:widowControl w:val="0"/>
      <w:suppressAutoHyphens/>
      <w:spacing w:after="0" w:line="240" w:lineRule="auto"/>
    </w:pPr>
    <w:rPr>
      <w:rFonts w:ascii="TimesET" w:eastAsia="Times New Roman" w:hAnsi="TimesET" w:cs="TimesET"/>
      <w:sz w:val="20"/>
      <w:szCs w:val="20"/>
      <w:lang w:eastAsia="zh-CN"/>
    </w:rPr>
  </w:style>
  <w:style w:type="paragraph" w:customStyle="1" w:styleId="ConsCell">
    <w:name w:val="Con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5">
    <w:name w:val="Заголовок статьи"/>
    <w:basedOn w:val="a"/>
    <w:next w:val="a"/>
    <w:rsid w:val="00657B64"/>
    <w:pPr>
      <w:widowControl w:val="0"/>
      <w:suppressAutoHyphens/>
      <w:autoSpaceDE w:val="0"/>
      <w:spacing w:after="0" w:line="240" w:lineRule="auto"/>
      <w:ind w:left="1612" w:hanging="892"/>
      <w:jc w:val="both"/>
    </w:pPr>
    <w:rPr>
      <w:rFonts w:ascii="Arial" w:eastAsia="Times New Roman" w:hAnsi="Arial" w:cs="Arial"/>
      <w:sz w:val="26"/>
      <w:szCs w:val="26"/>
      <w:lang w:eastAsia="zh-CN"/>
    </w:rPr>
  </w:style>
  <w:style w:type="paragraph" w:customStyle="1" w:styleId="af6">
    <w:name w:val="Комментарий"/>
    <w:basedOn w:val="a"/>
    <w:next w:val="a"/>
    <w:rsid w:val="00657B64"/>
    <w:pPr>
      <w:widowControl w:val="0"/>
      <w:suppressAutoHyphens/>
      <w:autoSpaceDE w:val="0"/>
      <w:spacing w:after="0" w:line="240" w:lineRule="auto"/>
      <w:ind w:left="170"/>
      <w:jc w:val="both"/>
    </w:pPr>
    <w:rPr>
      <w:rFonts w:ascii="Arial" w:eastAsia="Times New Roman" w:hAnsi="Arial" w:cs="Arial"/>
      <w:i/>
      <w:iCs/>
      <w:color w:val="800080"/>
      <w:sz w:val="26"/>
      <w:szCs w:val="26"/>
      <w:lang w:eastAsia="zh-CN"/>
    </w:rPr>
  </w:style>
  <w:style w:type="paragraph" w:customStyle="1" w:styleId="af7">
    <w:name w:val="Таблицы (моноширинный)"/>
    <w:basedOn w:val="a"/>
    <w:next w:val="a"/>
    <w:rsid w:val="00657B64"/>
    <w:pPr>
      <w:widowControl w:val="0"/>
      <w:suppressAutoHyphens/>
      <w:autoSpaceDE w:val="0"/>
      <w:spacing w:after="0" w:line="240" w:lineRule="auto"/>
      <w:jc w:val="both"/>
    </w:pPr>
    <w:rPr>
      <w:rFonts w:ascii="Courier New" w:eastAsia="Times New Roman" w:hAnsi="Courier New" w:cs="Courier New"/>
      <w:sz w:val="26"/>
      <w:szCs w:val="26"/>
      <w:lang w:eastAsia="zh-CN"/>
    </w:rPr>
  </w:style>
  <w:style w:type="paragraph" w:styleId="HTML0">
    <w:name w:val="HTML Preformatted"/>
    <w:basedOn w:val="a"/>
    <w:link w:val="HTML1"/>
    <w:rsid w:val="00657B64"/>
    <w:pPr>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657B64"/>
    <w:rPr>
      <w:rFonts w:ascii="Courier New" w:eastAsia="Times New Roman" w:hAnsi="Courier New" w:cs="Courier New"/>
      <w:sz w:val="20"/>
      <w:szCs w:val="20"/>
      <w:lang w:eastAsia="zh-CN"/>
    </w:rPr>
  </w:style>
  <w:style w:type="paragraph" w:customStyle="1" w:styleId="1a">
    <w:name w:val="Знак1 Знак Знак Знак"/>
    <w:basedOn w:val="a"/>
    <w:rsid w:val="00657B64"/>
    <w:pPr>
      <w:suppressAutoHyphens/>
      <w:spacing w:after="60" w:line="240" w:lineRule="auto"/>
      <w:ind w:firstLine="709"/>
      <w:jc w:val="both"/>
    </w:pPr>
    <w:rPr>
      <w:rFonts w:ascii="Arial" w:eastAsia="Times New Roman" w:hAnsi="Arial" w:cs="Arial"/>
      <w:bCs/>
      <w:sz w:val="24"/>
      <w:szCs w:val="24"/>
      <w:lang w:eastAsia="zh-CN"/>
    </w:rPr>
  </w:style>
  <w:style w:type="paragraph" w:customStyle="1" w:styleId="Iauiue">
    <w:name w:val="Iau?iue"/>
    <w:rsid w:val="00657B64"/>
    <w:pPr>
      <w:widowControl w:val="0"/>
      <w:suppressAutoHyphens/>
      <w:spacing w:after="0" w:line="240" w:lineRule="auto"/>
    </w:pPr>
    <w:rPr>
      <w:rFonts w:ascii="Times New Roman" w:eastAsia="Arial" w:hAnsi="Times New Roman" w:cs="Times New Roman"/>
      <w:sz w:val="20"/>
      <w:szCs w:val="20"/>
      <w:lang w:eastAsia="zh-CN"/>
    </w:rPr>
  </w:style>
  <w:style w:type="paragraph" w:customStyle="1" w:styleId="311">
    <w:name w:val="Основной текст 31"/>
    <w:basedOn w:val="a"/>
    <w:rsid w:val="00657B64"/>
    <w:pPr>
      <w:suppressAutoHyphens/>
      <w:spacing w:after="120" w:line="240" w:lineRule="auto"/>
    </w:pPr>
    <w:rPr>
      <w:rFonts w:ascii="Times New Roman" w:eastAsia="Times New Roman" w:hAnsi="Times New Roman" w:cs="Times New Roman"/>
      <w:sz w:val="16"/>
      <w:szCs w:val="16"/>
      <w:lang w:eastAsia="zh-CN"/>
    </w:rPr>
  </w:style>
  <w:style w:type="paragraph" w:customStyle="1" w:styleId="consplustitle0">
    <w:name w:val="consplustitle"/>
    <w:basedOn w:val="a"/>
    <w:rsid w:val="00657B64"/>
    <w:pPr>
      <w:suppressAutoHyphens/>
      <w:spacing w:after="0" w:line="240" w:lineRule="auto"/>
    </w:pPr>
    <w:rPr>
      <w:rFonts w:ascii="Times New Roman" w:eastAsia="Times New Roman" w:hAnsi="Times New Roman" w:cs="Times New Roman"/>
      <w:sz w:val="24"/>
      <w:szCs w:val="24"/>
      <w:lang w:eastAsia="zh-CN"/>
    </w:rPr>
  </w:style>
  <w:style w:type="paragraph" w:customStyle="1" w:styleId="af8">
    <w:name w:val="Прижатый влево"/>
    <w:basedOn w:val="a"/>
    <w:next w:val="a"/>
    <w:rsid w:val="00657B64"/>
    <w:pPr>
      <w:suppressAutoHyphens/>
      <w:autoSpaceDE w:val="0"/>
      <w:spacing w:after="0" w:line="240" w:lineRule="auto"/>
    </w:pPr>
    <w:rPr>
      <w:rFonts w:ascii="Arial" w:eastAsia="Calibri" w:hAnsi="Arial" w:cs="Arial"/>
      <w:sz w:val="20"/>
      <w:szCs w:val="20"/>
      <w:lang w:eastAsia="zh-CN"/>
    </w:rPr>
  </w:style>
  <w:style w:type="paragraph" w:styleId="af9">
    <w:name w:val="List Paragraph"/>
    <w:basedOn w:val="a"/>
    <w:uiPriority w:val="34"/>
    <w:qFormat/>
    <w:rsid w:val="00657B64"/>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b">
    <w:name w:val="Обычный1"/>
    <w:rsid w:val="00657B64"/>
    <w:pPr>
      <w:widowControl w:val="0"/>
      <w:tabs>
        <w:tab w:val="right" w:pos="567"/>
      </w:tabs>
      <w:suppressAutoHyphens/>
      <w:spacing w:after="0" w:line="240" w:lineRule="auto"/>
      <w:ind w:firstLine="567"/>
      <w:jc w:val="both"/>
    </w:pPr>
    <w:rPr>
      <w:rFonts w:ascii="Kudriashov" w:eastAsia="Times New Roman" w:hAnsi="Kudriashov" w:cs="Kudriashov"/>
      <w:sz w:val="24"/>
      <w:szCs w:val="20"/>
      <w:lang w:eastAsia="zh-CN"/>
    </w:rPr>
  </w:style>
  <w:style w:type="paragraph" w:customStyle="1" w:styleId="afa">
    <w:name w:val="Знак"/>
    <w:basedOn w:val="a"/>
    <w:rsid w:val="00657B64"/>
    <w:pPr>
      <w:suppressAutoHyphens/>
      <w:spacing w:before="280" w:after="280" w:line="240" w:lineRule="auto"/>
    </w:pPr>
    <w:rPr>
      <w:rFonts w:ascii="Tahoma" w:eastAsia="Times New Roman" w:hAnsi="Tahoma" w:cs="Tahoma"/>
      <w:sz w:val="20"/>
      <w:szCs w:val="20"/>
      <w:lang w:val="en-US" w:eastAsia="zh-CN"/>
    </w:rPr>
  </w:style>
  <w:style w:type="paragraph" w:customStyle="1" w:styleId="formattext">
    <w:name w:val="formattext"/>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s1">
    <w:name w:val="s_1"/>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headertext">
    <w:name w:val="headertext"/>
    <w:basedOn w:val="a"/>
    <w:rsid w:val="00657B6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b">
    <w:name w:val="Содержимое таблицы"/>
    <w:basedOn w:val="a"/>
    <w:rsid w:val="00657B6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657B64"/>
    <w:pPr>
      <w:jc w:val="center"/>
    </w:pPr>
    <w:rPr>
      <w:b/>
      <w:bCs/>
    </w:rPr>
  </w:style>
  <w:style w:type="paragraph" w:styleId="afd">
    <w:name w:val="Balloon Text"/>
    <w:basedOn w:val="a"/>
    <w:link w:val="afe"/>
    <w:uiPriority w:val="99"/>
    <w:unhideWhenUsed/>
    <w:rsid w:val="00657B64"/>
    <w:pPr>
      <w:suppressAutoHyphens/>
      <w:spacing w:after="0" w:line="240" w:lineRule="auto"/>
    </w:pPr>
    <w:rPr>
      <w:rFonts w:ascii="Tahoma" w:eastAsia="Times New Roman" w:hAnsi="Tahoma" w:cs="Tahoma"/>
      <w:sz w:val="16"/>
      <w:szCs w:val="16"/>
      <w:lang w:eastAsia="zh-CN"/>
    </w:rPr>
  </w:style>
  <w:style w:type="character" w:customStyle="1" w:styleId="afe">
    <w:name w:val="Текст выноски Знак"/>
    <w:basedOn w:val="a0"/>
    <w:link w:val="afd"/>
    <w:uiPriority w:val="99"/>
    <w:rsid w:val="00657B64"/>
    <w:rPr>
      <w:rFonts w:ascii="Tahoma" w:eastAsia="Times New Roman" w:hAnsi="Tahoma" w:cs="Tahoma"/>
      <w:sz w:val="16"/>
      <w:szCs w:val="16"/>
      <w:lang w:eastAsia="zh-CN"/>
    </w:rPr>
  </w:style>
  <w:style w:type="paragraph" w:customStyle="1" w:styleId="Default">
    <w:name w:val="Default"/>
    <w:rsid w:val="00657B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
    <w:name w:val="Основной текст_"/>
    <w:link w:val="1c"/>
    <w:rsid w:val="00657B64"/>
    <w:rPr>
      <w:shd w:val="clear" w:color="auto" w:fill="FFFFFF"/>
    </w:rPr>
  </w:style>
  <w:style w:type="paragraph" w:customStyle="1" w:styleId="1c">
    <w:name w:val="Основной текст1"/>
    <w:basedOn w:val="a"/>
    <w:link w:val="aff"/>
    <w:rsid w:val="00657B64"/>
    <w:pPr>
      <w:shd w:val="clear" w:color="auto" w:fill="FFFFFF"/>
      <w:spacing w:after="0" w:line="0" w:lineRule="atLeast"/>
    </w:pPr>
  </w:style>
  <w:style w:type="numbering" w:customStyle="1" w:styleId="23">
    <w:name w:val="Нет списка2"/>
    <w:next w:val="a2"/>
    <w:uiPriority w:val="99"/>
    <w:semiHidden/>
    <w:unhideWhenUsed/>
    <w:rsid w:val="00657B64"/>
  </w:style>
  <w:style w:type="paragraph" w:styleId="32">
    <w:name w:val="Body Text Indent 3"/>
    <w:basedOn w:val="a"/>
    <w:link w:val="31"/>
    <w:rsid w:val="00657B64"/>
    <w:pPr>
      <w:spacing w:after="120" w:line="240" w:lineRule="auto"/>
      <w:ind w:left="283"/>
    </w:pPr>
    <w:rPr>
      <w:sz w:val="16"/>
      <w:szCs w:val="16"/>
    </w:rPr>
  </w:style>
  <w:style w:type="character" w:customStyle="1" w:styleId="312">
    <w:name w:val="Основной текст с отступом 3 Знак1"/>
    <w:basedOn w:val="a0"/>
    <w:uiPriority w:val="99"/>
    <w:semiHidden/>
    <w:rsid w:val="00657B64"/>
    <w:rPr>
      <w:sz w:val="16"/>
      <w:szCs w:val="16"/>
    </w:rPr>
  </w:style>
  <w:style w:type="paragraph" w:styleId="22">
    <w:name w:val="Body Text Indent 2"/>
    <w:basedOn w:val="a"/>
    <w:link w:val="21"/>
    <w:rsid w:val="00657B64"/>
    <w:pPr>
      <w:spacing w:after="120" w:line="480" w:lineRule="auto"/>
      <w:ind w:left="283"/>
    </w:pPr>
    <w:rPr>
      <w:sz w:val="24"/>
      <w:szCs w:val="24"/>
    </w:rPr>
  </w:style>
  <w:style w:type="character" w:customStyle="1" w:styleId="211">
    <w:name w:val="Основной текст с отступом 2 Знак1"/>
    <w:basedOn w:val="a0"/>
    <w:uiPriority w:val="99"/>
    <w:semiHidden/>
    <w:rsid w:val="00657B64"/>
  </w:style>
  <w:style w:type="paragraph" w:styleId="34">
    <w:name w:val="Body Text 3"/>
    <w:basedOn w:val="a"/>
    <w:link w:val="33"/>
    <w:rsid w:val="00657B64"/>
    <w:pPr>
      <w:spacing w:after="120" w:line="240" w:lineRule="auto"/>
    </w:pPr>
    <w:rPr>
      <w:sz w:val="16"/>
      <w:szCs w:val="16"/>
    </w:rPr>
  </w:style>
  <w:style w:type="character" w:customStyle="1" w:styleId="313">
    <w:name w:val="Основной текст 3 Знак1"/>
    <w:basedOn w:val="a0"/>
    <w:uiPriority w:val="99"/>
    <w:semiHidden/>
    <w:rsid w:val="00657B64"/>
    <w:rPr>
      <w:sz w:val="16"/>
      <w:szCs w:val="16"/>
    </w:rPr>
  </w:style>
  <w:style w:type="table" w:styleId="aff0">
    <w:name w:val="Table Grid"/>
    <w:basedOn w:val="a1"/>
    <w:uiPriority w:val="59"/>
    <w:rsid w:val="00657B64"/>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Основной текст (5)_"/>
    <w:basedOn w:val="a0"/>
    <w:link w:val="53"/>
    <w:rsid w:val="00FF7C5C"/>
    <w:rPr>
      <w:rFonts w:ascii="Times New Roman" w:eastAsia="Times New Roman" w:hAnsi="Times New Roman" w:cs="Times New Roman"/>
      <w:sz w:val="26"/>
      <w:szCs w:val="26"/>
      <w:shd w:val="clear" w:color="auto" w:fill="FFFFFF"/>
    </w:rPr>
  </w:style>
  <w:style w:type="paragraph" w:customStyle="1" w:styleId="53">
    <w:name w:val="Основной текст (5)"/>
    <w:basedOn w:val="a"/>
    <w:link w:val="52"/>
    <w:rsid w:val="00FF7C5C"/>
    <w:pPr>
      <w:shd w:val="clear" w:color="auto" w:fill="FFFFFF"/>
      <w:spacing w:before="120" w:after="120" w:line="322" w:lineRule="exact"/>
      <w:jc w:val="both"/>
    </w:pPr>
    <w:rPr>
      <w:rFonts w:ascii="Times New Roman" w:eastAsia="Times New Roman" w:hAnsi="Times New Roman" w:cs="Times New Roman"/>
      <w:sz w:val="26"/>
      <w:szCs w:val="26"/>
    </w:rPr>
  </w:style>
  <w:style w:type="paragraph" w:styleId="aff1">
    <w:name w:val="TOC Heading"/>
    <w:basedOn w:val="1"/>
    <w:next w:val="a"/>
    <w:uiPriority w:val="39"/>
    <w:semiHidden/>
    <w:unhideWhenUsed/>
    <w:qFormat/>
    <w:rsid w:val="00CF63B6"/>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styleId="1d">
    <w:name w:val="toc 1"/>
    <w:basedOn w:val="a"/>
    <w:next w:val="a"/>
    <w:autoRedefine/>
    <w:uiPriority w:val="39"/>
    <w:unhideWhenUsed/>
    <w:rsid w:val="00CF63B6"/>
    <w:pPr>
      <w:spacing w:after="100"/>
    </w:pPr>
  </w:style>
  <w:style w:type="paragraph" w:styleId="24">
    <w:name w:val="toc 2"/>
    <w:basedOn w:val="a"/>
    <w:next w:val="a"/>
    <w:autoRedefine/>
    <w:uiPriority w:val="39"/>
    <w:unhideWhenUsed/>
    <w:rsid w:val="00CF63B6"/>
    <w:pPr>
      <w:spacing w:after="100"/>
      <w:ind w:left="220"/>
    </w:pPr>
  </w:style>
  <w:style w:type="paragraph" w:styleId="35">
    <w:name w:val="toc 3"/>
    <w:basedOn w:val="a"/>
    <w:next w:val="a"/>
    <w:autoRedefine/>
    <w:uiPriority w:val="39"/>
    <w:unhideWhenUsed/>
    <w:rsid w:val="00CF63B6"/>
    <w:pPr>
      <w:spacing w:after="100"/>
      <w:ind w:left="440"/>
    </w:pPr>
  </w:style>
  <w:style w:type="paragraph" w:styleId="aff2">
    <w:name w:val="footnote text"/>
    <w:basedOn w:val="a"/>
    <w:link w:val="aff3"/>
    <w:uiPriority w:val="99"/>
    <w:semiHidden/>
    <w:unhideWhenUsed/>
    <w:rsid w:val="00AC7B70"/>
    <w:pPr>
      <w:spacing w:after="0" w:line="240" w:lineRule="auto"/>
    </w:pPr>
    <w:rPr>
      <w:sz w:val="20"/>
      <w:szCs w:val="20"/>
    </w:rPr>
  </w:style>
  <w:style w:type="character" w:customStyle="1" w:styleId="aff3">
    <w:name w:val="Текст сноски Знак"/>
    <w:basedOn w:val="a0"/>
    <w:link w:val="aff2"/>
    <w:uiPriority w:val="99"/>
    <w:semiHidden/>
    <w:rsid w:val="00AC7B70"/>
    <w:rPr>
      <w:sz w:val="20"/>
      <w:szCs w:val="20"/>
    </w:rPr>
  </w:style>
  <w:style w:type="character" w:styleId="aff4">
    <w:name w:val="footnote reference"/>
    <w:basedOn w:val="a0"/>
    <w:uiPriority w:val="99"/>
    <w:semiHidden/>
    <w:unhideWhenUsed/>
    <w:rsid w:val="00AC7B70"/>
    <w:rPr>
      <w:vertAlign w:val="superscript"/>
    </w:rPr>
  </w:style>
  <w:style w:type="paragraph" w:customStyle="1" w:styleId="aff5">
    <w:name w:val="ОСНОВНОЙ !!!"/>
    <w:basedOn w:val="ac"/>
    <w:link w:val="1e"/>
    <w:rsid w:val="0084083F"/>
    <w:pPr>
      <w:suppressAutoHyphens w:val="0"/>
      <w:spacing w:before="120" w:after="0"/>
      <w:ind w:firstLine="900"/>
      <w:jc w:val="both"/>
    </w:pPr>
    <w:rPr>
      <w:rFonts w:ascii="Arial" w:hAnsi="Arial"/>
      <w:color w:val="660066"/>
      <w:sz w:val="26"/>
      <w:lang w:eastAsia="ar-SA"/>
    </w:rPr>
  </w:style>
  <w:style w:type="character" w:customStyle="1" w:styleId="1e">
    <w:name w:val="ОСНОВНОЙ !!! Знак1"/>
    <w:link w:val="aff5"/>
    <w:rsid w:val="0084083F"/>
    <w:rPr>
      <w:rFonts w:ascii="Arial" w:eastAsia="Times New Roman" w:hAnsi="Arial" w:cs="Times New Roman"/>
      <w:color w:val="660066"/>
      <w:sz w:val="26"/>
      <w:szCs w:val="24"/>
      <w:lang w:eastAsia="ar-SA"/>
    </w:rPr>
  </w:style>
  <w:style w:type="character" w:customStyle="1" w:styleId="50">
    <w:name w:val="Заголовок 5 Знак"/>
    <w:basedOn w:val="a0"/>
    <w:link w:val="5"/>
    <w:rsid w:val="00E20151"/>
    <w:rPr>
      <w:rFonts w:ascii="Times New Roman" w:eastAsia="Times New Roman" w:hAnsi="Times New Roman" w:cs="Times New Roman"/>
      <w:b/>
      <w:bCs/>
      <w:sz w:val="36"/>
      <w:szCs w:val="24"/>
      <w:lang w:eastAsia="ar-SA"/>
    </w:rPr>
  </w:style>
  <w:style w:type="numbering" w:customStyle="1" w:styleId="36">
    <w:name w:val="Нет списка3"/>
    <w:next w:val="a2"/>
    <w:uiPriority w:val="99"/>
    <w:semiHidden/>
    <w:rsid w:val="00E20151"/>
  </w:style>
  <w:style w:type="character" w:customStyle="1" w:styleId="37">
    <w:name w:val="Основной шрифт абзаца3"/>
    <w:rsid w:val="00E20151"/>
  </w:style>
  <w:style w:type="character" w:customStyle="1" w:styleId="Absatz-Standardschriftart">
    <w:name w:val="Absatz-Standardschriftart"/>
    <w:rsid w:val="00E20151"/>
  </w:style>
  <w:style w:type="character" w:customStyle="1" w:styleId="WW-Absatz-Standardschriftart">
    <w:name w:val="WW-Absatz-Standardschriftart"/>
    <w:rsid w:val="00E20151"/>
  </w:style>
  <w:style w:type="character" w:customStyle="1" w:styleId="25">
    <w:name w:val="Основной шрифт абзаца2"/>
    <w:rsid w:val="00E20151"/>
  </w:style>
  <w:style w:type="character" w:customStyle="1" w:styleId="WW-Absatz-Standardschriftart1">
    <w:name w:val="WW-Absatz-Standardschriftart1"/>
    <w:rsid w:val="00E20151"/>
  </w:style>
  <w:style w:type="character" w:customStyle="1" w:styleId="WW-Absatz-Standardschriftart11">
    <w:name w:val="WW-Absatz-Standardschriftart11"/>
    <w:rsid w:val="00E20151"/>
  </w:style>
  <w:style w:type="character" w:customStyle="1" w:styleId="aff6">
    <w:name w:val="ОСНОВНОЙ !!! Знак"/>
    <w:rsid w:val="00E20151"/>
    <w:rPr>
      <w:rFonts w:ascii="Arial" w:hAnsi="Arial"/>
      <w:color w:val="660066"/>
      <w:sz w:val="26"/>
      <w:szCs w:val="24"/>
      <w:lang w:val="ru-RU" w:eastAsia="ar-SA" w:bidi="ar-SA"/>
    </w:rPr>
  </w:style>
  <w:style w:type="character" w:styleId="aff7">
    <w:name w:val="FollowedHyperlink"/>
    <w:rsid w:val="00E20151"/>
    <w:rPr>
      <w:color w:val="800000"/>
      <w:u w:val="single"/>
    </w:rPr>
  </w:style>
  <w:style w:type="paragraph" w:customStyle="1" w:styleId="38">
    <w:name w:val="Название3"/>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39">
    <w:name w:val="Указатель3"/>
    <w:basedOn w:val="a"/>
    <w:rsid w:val="00E20151"/>
    <w:pPr>
      <w:suppressLineNumbers/>
      <w:spacing w:after="0" w:line="240" w:lineRule="auto"/>
    </w:pPr>
    <w:rPr>
      <w:rFonts w:ascii="Arial" w:eastAsia="Times New Roman" w:hAnsi="Arial" w:cs="Tahoma"/>
      <w:sz w:val="24"/>
      <w:szCs w:val="24"/>
      <w:lang w:eastAsia="ar-SA"/>
    </w:rPr>
  </w:style>
  <w:style w:type="paragraph" w:customStyle="1" w:styleId="26">
    <w:name w:val="Название2"/>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27">
    <w:name w:val="Указатель2"/>
    <w:basedOn w:val="a"/>
    <w:rsid w:val="00E20151"/>
    <w:pPr>
      <w:suppressLineNumbers/>
      <w:spacing w:after="0" w:line="240" w:lineRule="auto"/>
    </w:pPr>
    <w:rPr>
      <w:rFonts w:ascii="Arial" w:eastAsia="Times New Roman" w:hAnsi="Arial" w:cs="Tahoma"/>
      <w:sz w:val="24"/>
      <w:szCs w:val="24"/>
      <w:lang w:eastAsia="ar-SA"/>
    </w:rPr>
  </w:style>
  <w:style w:type="paragraph" w:customStyle="1" w:styleId="1f">
    <w:name w:val="Название1"/>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1f0">
    <w:name w:val="Схема документа1"/>
    <w:basedOn w:val="a"/>
    <w:rsid w:val="00E20151"/>
    <w:pPr>
      <w:shd w:val="clear" w:color="auto" w:fill="000080"/>
      <w:spacing w:after="0" w:line="240" w:lineRule="auto"/>
    </w:pPr>
    <w:rPr>
      <w:rFonts w:ascii="Tahoma" w:eastAsia="Times New Roman" w:hAnsi="Tahoma" w:cs="Tahoma"/>
      <w:sz w:val="24"/>
      <w:szCs w:val="24"/>
      <w:lang w:eastAsia="ar-SA"/>
    </w:rPr>
  </w:style>
  <w:style w:type="paragraph" w:styleId="41">
    <w:name w:val="toc 4"/>
    <w:basedOn w:val="a"/>
    <w:next w:val="a"/>
    <w:semiHidden/>
    <w:rsid w:val="00E20151"/>
    <w:pPr>
      <w:spacing w:after="0" w:line="240" w:lineRule="auto"/>
      <w:ind w:left="720"/>
    </w:pPr>
    <w:rPr>
      <w:rFonts w:ascii="Times New Roman" w:eastAsia="Times New Roman" w:hAnsi="Times New Roman" w:cs="Times New Roman"/>
      <w:sz w:val="24"/>
      <w:szCs w:val="24"/>
      <w:lang w:eastAsia="ar-SA"/>
    </w:rPr>
  </w:style>
  <w:style w:type="paragraph" w:styleId="54">
    <w:name w:val="toc 5"/>
    <w:basedOn w:val="a"/>
    <w:next w:val="a"/>
    <w:semiHidden/>
    <w:rsid w:val="00E20151"/>
    <w:pPr>
      <w:spacing w:after="0" w:line="240" w:lineRule="auto"/>
      <w:ind w:left="960"/>
    </w:pPr>
    <w:rPr>
      <w:rFonts w:ascii="Times New Roman" w:eastAsia="Times New Roman" w:hAnsi="Times New Roman" w:cs="Times New Roman"/>
      <w:sz w:val="24"/>
      <w:szCs w:val="24"/>
      <w:lang w:eastAsia="ar-SA"/>
    </w:rPr>
  </w:style>
  <w:style w:type="paragraph" w:styleId="6">
    <w:name w:val="toc 6"/>
    <w:basedOn w:val="a"/>
    <w:next w:val="a"/>
    <w:semiHidden/>
    <w:rsid w:val="00E20151"/>
    <w:pPr>
      <w:spacing w:after="0" w:line="240" w:lineRule="auto"/>
      <w:ind w:left="1200"/>
    </w:pPr>
    <w:rPr>
      <w:rFonts w:ascii="Times New Roman" w:eastAsia="Times New Roman" w:hAnsi="Times New Roman" w:cs="Times New Roman"/>
      <w:sz w:val="24"/>
      <w:szCs w:val="24"/>
      <w:lang w:eastAsia="ar-SA"/>
    </w:rPr>
  </w:style>
  <w:style w:type="paragraph" w:styleId="71">
    <w:name w:val="toc 7"/>
    <w:basedOn w:val="a"/>
    <w:next w:val="a"/>
    <w:semiHidden/>
    <w:rsid w:val="00E20151"/>
    <w:pPr>
      <w:spacing w:after="0" w:line="240" w:lineRule="auto"/>
      <w:ind w:left="1440"/>
    </w:pPr>
    <w:rPr>
      <w:rFonts w:ascii="Times New Roman" w:eastAsia="Times New Roman" w:hAnsi="Times New Roman" w:cs="Times New Roman"/>
      <w:sz w:val="24"/>
      <w:szCs w:val="24"/>
      <w:lang w:eastAsia="ar-SA"/>
    </w:rPr>
  </w:style>
  <w:style w:type="paragraph" w:styleId="8">
    <w:name w:val="toc 8"/>
    <w:basedOn w:val="a"/>
    <w:next w:val="a"/>
    <w:semiHidden/>
    <w:rsid w:val="00E20151"/>
    <w:pPr>
      <w:spacing w:after="0" w:line="240" w:lineRule="auto"/>
      <w:ind w:left="1680"/>
    </w:pPr>
    <w:rPr>
      <w:rFonts w:ascii="Times New Roman" w:eastAsia="Times New Roman" w:hAnsi="Times New Roman" w:cs="Times New Roman"/>
      <w:sz w:val="24"/>
      <w:szCs w:val="24"/>
      <w:lang w:eastAsia="ar-SA"/>
    </w:rPr>
  </w:style>
  <w:style w:type="paragraph" w:styleId="9">
    <w:name w:val="toc 9"/>
    <w:basedOn w:val="a"/>
    <w:next w:val="a"/>
    <w:semiHidden/>
    <w:rsid w:val="00E20151"/>
    <w:pPr>
      <w:spacing w:after="0" w:line="240" w:lineRule="auto"/>
      <w:ind w:left="1920"/>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E20151"/>
    <w:pPr>
      <w:spacing w:after="0" w:line="240" w:lineRule="auto"/>
    </w:pPr>
    <w:rPr>
      <w:rFonts w:ascii="Times New Roman" w:eastAsia="Times New Roman" w:hAnsi="Times New Roman" w:cs="Times New Roman"/>
      <w:sz w:val="20"/>
      <w:szCs w:val="20"/>
      <w:lang w:val="en-GB" w:eastAsia="ar-SA"/>
    </w:rPr>
  </w:style>
  <w:style w:type="paragraph" w:customStyle="1" w:styleId="28">
    <w:name w:val="Обычный2"/>
    <w:rsid w:val="00E20151"/>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1">
    <w:name w:val="Основной текст с отступом1"/>
    <w:basedOn w:val="a"/>
    <w:rsid w:val="00E20151"/>
    <w:pPr>
      <w:tabs>
        <w:tab w:val="left" w:pos="3600"/>
      </w:tabs>
      <w:spacing w:after="0" w:line="240" w:lineRule="auto"/>
      <w:ind w:left="3600" w:hanging="2700"/>
    </w:pPr>
    <w:rPr>
      <w:rFonts w:ascii="Times New Roman" w:eastAsia="Times New Roman" w:hAnsi="Times New Roman" w:cs="Times New Roman"/>
      <w:sz w:val="28"/>
      <w:szCs w:val="28"/>
      <w:lang w:eastAsia="ar-SA"/>
    </w:rPr>
  </w:style>
  <w:style w:type="paragraph" w:customStyle="1" w:styleId="29">
    <w:name w:val="Îñíîâíîé òåêñò 2"/>
    <w:basedOn w:val="af4"/>
    <w:rsid w:val="00E20151"/>
    <w:pPr>
      <w:ind w:firstLine="720"/>
      <w:jc w:val="both"/>
    </w:pPr>
    <w:rPr>
      <w:rFonts w:ascii="Times New Roman" w:hAnsi="Times New Roman" w:cs="Times New Roman"/>
      <w:b/>
      <w:color w:val="000000"/>
      <w:sz w:val="24"/>
      <w:lang w:val="en-US" w:eastAsia="ar-SA"/>
    </w:rPr>
  </w:style>
  <w:style w:type="paragraph" w:customStyle="1" w:styleId="2a">
    <w:name w:val="Îñíîâíîé òåêñò ñ îòñòóïîì 2"/>
    <w:basedOn w:val="af4"/>
    <w:rsid w:val="00E20151"/>
    <w:pPr>
      <w:ind w:left="720"/>
      <w:jc w:val="both"/>
    </w:pPr>
    <w:rPr>
      <w:rFonts w:ascii="Times New Roman" w:hAnsi="Times New Roman" w:cs="Times New Roman"/>
      <w:color w:val="000000"/>
      <w:sz w:val="24"/>
      <w:lang w:val="en-US" w:eastAsia="ar-SA"/>
    </w:rPr>
  </w:style>
  <w:style w:type="paragraph" w:customStyle="1" w:styleId="212">
    <w:name w:val="Основной текст 21"/>
    <w:basedOn w:val="af4"/>
    <w:rsid w:val="00E20151"/>
    <w:pPr>
      <w:ind w:firstLine="567"/>
      <w:jc w:val="both"/>
    </w:pPr>
    <w:rPr>
      <w:rFonts w:ascii="Times New Roman" w:hAnsi="Times New Roman" w:cs="Times New Roman"/>
      <w:color w:val="000000"/>
      <w:sz w:val="24"/>
      <w:lang w:eastAsia="ar-SA"/>
    </w:rPr>
  </w:style>
  <w:style w:type="paragraph" w:customStyle="1" w:styleId="caaieiaie3">
    <w:name w:val="caaieiaie 3"/>
    <w:basedOn w:val="Iauiue"/>
    <w:next w:val="Iauiue"/>
    <w:rsid w:val="00E20151"/>
    <w:pPr>
      <w:keepNext/>
      <w:jc w:val="center"/>
    </w:pPr>
    <w:rPr>
      <w:rFonts w:eastAsia="Times New Roman"/>
      <w:b/>
      <w:sz w:val="24"/>
      <w:lang w:eastAsia="ar-SA"/>
    </w:rPr>
  </w:style>
  <w:style w:type="paragraph" w:customStyle="1" w:styleId="1f2">
    <w:name w:val="çàãîëîâîê 1"/>
    <w:basedOn w:val="af4"/>
    <w:next w:val="af4"/>
    <w:rsid w:val="00E20151"/>
    <w:pPr>
      <w:keepNext/>
    </w:pPr>
    <w:rPr>
      <w:rFonts w:ascii="Times New Roman" w:hAnsi="Times New Roman" w:cs="Times New Roman"/>
      <w:sz w:val="28"/>
      <w:lang w:eastAsia="ar-SA"/>
    </w:rPr>
  </w:style>
  <w:style w:type="paragraph" w:customStyle="1" w:styleId="3a">
    <w:name w:val="Îñíîâíîé òåêñò ñ îòñòóïîì 3"/>
    <w:basedOn w:val="af4"/>
    <w:rsid w:val="00E20151"/>
    <w:pPr>
      <w:ind w:firstLine="567"/>
      <w:jc w:val="both"/>
    </w:pPr>
    <w:rPr>
      <w:rFonts w:ascii="Peterburg" w:hAnsi="Peterburg" w:cs="Times New Roman"/>
      <w:b/>
      <w:i/>
      <w:sz w:val="24"/>
      <w:lang w:eastAsia="ar-SA"/>
    </w:rPr>
  </w:style>
  <w:style w:type="paragraph" w:customStyle="1" w:styleId="Iniiaiieoaeno">
    <w:name w:val="Iniiaiie oaeno"/>
    <w:basedOn w:val="Iauiue"/>
    <w:rsid w:val="00E20151"/>
    <w:pPr>
      <w:widowControl/>
      <w:jc w:val="both"/>
    </w:pPr>
    <w:rPr>
      <w:rFonts w:ascii="Peterburg" w:eastAsia="Times New Roman" w:hAnsi="Peterburg"/>
      <w:lang w:eastAsia="ar-SA"/>
    </w:rPr>
  </w:style>
  <w:style w:type="paragraph" w:customStyle="1" w:styleId="Iniiaiieoaenonionooiii2">
    <w:name w:val="Iniiaiie oaeno n ionooiii 2"/>
    <w:basedOn w:val="Iauiue"/>
    <w:rsid w:val="00E20151"/>
    <w:pPr>
      <w:widowControl/>
      <w:ind w:firstLine="284"/>
      <w:jc w:val="both"/>
    </w:pPr>
    <w:rPr>
      <w:rFonts w:ascii="Peterburg" w:eastAsia="Times New Roman" w:hAnsi="Peterburg"/>
      <w:lang w:eastAsia="ar-SA"/>
    </w:rPr>
  </w:style>
  <w:style w:type="paragraph" w:customStyle="1" w:styleId="Iniiaiieoaenonionooiii3">
    <w:name w:val="Iniiaiie oaeno n ionooiii 3"/>
    <w:basedOn w:val="Iauiue"/>
    <w:rsid w:val="00E20151"/>
    <w:pPr>
      <w:widowControl/>
      <w:ind w:firstLine="720"/>
      <w:jc w:val="both"/>
    </w:pPr>
    <w:rPr>
      <w:rFonts w:ascii="Peterburg" w:eastAsia="Times New Roman" w:hAnsi="Peterburg"/>
      <w:sz w:val="28"/>
      <w:lang w:eastAsia="ar-SA"/>
    </w:rPr>
  </w:style>
  <w:style w:type="paragraph" w:customStyle="1" w:styleId="aff8">
    <w:name w:val="основной"/>
    <w:basedOn w:val="a"/>
    <w:rsid w:val="00E20151"/>
    <w:pPr>
      <w:keepNext/>
      <w:spacing w:after="0" w:line="240" w:lineRule="auto"/>
    </w:pPr>
    <w:rPr>
      <w:rFonts w:ascii="Times New Roman" w:eastAsia="Times New Roman" w:hAnsi="Times New Roman" w:cs="Times New Roman"/>
      <w:sz w:val="24"/>
      <w:szCs w:val="20"/>
      <w:lang w:eastAsia="ar-SA"/>
    </w:rPr>
  </w:style>
  <w:style w:type="paragraph" w:customStyle="1" w:styleId="aff9">
    <w:name w:val="список"/>
    <w:basedOn w:val="a"/>
    <w:rsid w:val="00E20151"/>
    <w:pPr>
      <w:keepLines/>
      <w:overflowPunct w:val="0"/>
      <w:autoSpaceDE w:val="0"/>
      <w:spacing w:after="0" w:line="240" w:lineRule="auto"/>
      <w:ind w:left="709" w:hanging="284"/>
      <w:jc w:val="both"/>
      <w:textAlignment w:val="baseline"/>
    </w:pPr>
    <w:rPr>
      <w:rFonts w:ascii="Peterburg" w:eastAsia="Times New Roman" w:hAnsi="Peterburg" w:cs="Times New Roman"/>
      <w:sz w:val="24"/>
      <w:szCs w:val="20"/>
      <w:lang w:eastAsia="ar-SA"/>
    </w:rPr>
  </w:style>
  <w:style w:type="paragraph" w:customStyle="1" w:styleId="affa">
    <w:name w:val="ñïèñîê"/>
    <w:basedOn w:val="af4"/>
    <w:rsid w:val="00E20151"/>
    <w:pPr>
      <w:keepLines/>
      <w:ind w:left="709" w:hanging="284"/>
      <w:jc w:val="both"/>
    </w:pPr>
    <w:rPr>
      <w:rFonts w:ascii="Peterburg" w:hAnsi="Peterburg" w:cs="Times New Roman"/>
      <w:sz w:val="24"/>
      <w:lang w:eastAsia="ar-SA"/>
    </w:rPr>
  </w:style>
  <w:style w:type="paragraph" w:customStyle="1" w:styleId="80">
    <w:name w:val="çàãîëîâîê 8"/>
    <w:basedOn w:val="af4"/>
    <w:next w:val="af4"/>
    <w:rsid w:val="00E20151"/>
    <w:pPr>
      <w:keepNext/>
      <w:ind w:firstLine="720"/>
      <w:jc w:val="both"/>
    </w:pPr>
    <w:rPr>
      <w:rFonts w:ascii="Times New Roman" w:hAnsi="Times New Roman" w:cs="Times New Roman"/>
      <w:b/>
      <w:sz w:val="24"/>
      <w:lang w:eastAsia="ar-SA"/>
    </w:rPr>
  </w:style>
  <w:style w:type="paragraph" w:customStyle="1" w:styleId="nienie">
    <w:name w:val="nienie"/>
    <w:basedOn w:val="Iauiue"/>
    <w:rsid w:val="00E20151"/>
    <w:pPr>
      <w:keepLines/>
      <w:ind w:left="709" w:hanging="284"/>
      <w:jc w:val="both"/>
    </w:pPr>
    <w:rPr>
      <w:rFonts w:ascii="Peterburg" w:eastAsia="Times New Roman" w:hAnsi="Peterburg"/>
      <w:sz w:val="24"/>
      <w:lang w:eastAsia="ar-SA"/>
    </w:rPr>
  </w:style>
  <w:style w:type="paragraph" w:customStyle="1" w:styleId="Iniiaiieoaeno2">
    <w:name w:val="Iniiaiie oaeno 2"/>
    <w:basedOn w:val="a"/>
    <w:rsid w:val="00E20151"/>
    <w:pPr>
      <w:widowControl w:val="0"/>
      <w:spacing w:after="0" w:line="240" w:lineRule="auto"/>
      <w:ind w:firstLine="567"/>
      <w:jc w:val="both"/>
    </w:pPr>
    <w:rPr>
      <w:rFonts w:ascii="Times New Roman" w:eastAsia="Times New Roman" w:hAnsi="Times New Roman" w:cs="Times New Roman"/>
      <w:b/>
      <w:color w:val="000000"/>
      <w:sz w:val="24"/>
      <w:szCs w:val="20"/>
      <w:lang w:eastAsia="ar-SA"/>
    </w:rPr>
  </w:style>
  <w:style w:type="paragraph" w:customStyle="1" w:styleId="affb">
    <w:name w:val="Îñíîâíîé òåêñò"/>
    <w:basedOn w:val="af4"/>
    <w:rsid w:val="00E20151"/>
    <w:pPr>
      <w:tabs>
        <w:tab w:val="left" w:leader="dot" w:pos="9072"/>
      </w:tabs>
      <w:jc w:val="both"/>
    </w:pPr>
    <w:rPr>
      <w:rFonts w:ascii="Times New Roman" w:hAnsi="Times New Roman" w:cs="Times New Roman"/>
      <w:b/>
      <w:sz w:val="24"/>
      <w:lang w:eastAsia="ar-SA"/>
    </w:rPr>
  </w:style>
  <w:style w:type="paragraph" w:customStyle="1" w:styleId="caaieiaie2">
    <w:name w:val="caaieiaie 2"/>
    <w:basedOn w:val="Iauiue"/>
    <w:next w:val="Iauiue"/>
    <w:rsid w:val="00E20151"/>
    <w:pPr>
      <w:keepNext/>
      <w:keepLines/>
      <w:spacing w:before="240" w:after="60"/>
      <w:jc w:val="center"/>
    </w:pPr>
    <w:rPr>
      <w:rFonts w:ascii="Peterburg" w:eastAsia="Times New Roman" w:hAnsi="Peterburg"/>
      <w:b/>
      <w:sz w:val="24"/>
      <w:lang w:eastAsia="ar-SA"/>
    </w:rPr>
  </w:style>
  <w:style w:type="paragraph" w:customStyle="1" w:styleId="1f3">
    <w:name w:val="Текст1"/>
    <w:basedOn w:val="a"/>
    <w:rsid w:val="00E20151"/>
    <w:pPr>
      <w:spacing w:after="0" w:line="240" w:lineRule="auto"/>
    </w:pPr>
    <w:rPr>
      <w:rFonts w:ascii="Courier New" w:eastAsia="Times New Roman" w:hAnsi="Courier New" w:cs="Times New Roman"/>
      <w:sz w:val="20"/>
      <w:szCs w:val="20"/>
      <w:lang w:eastAsia="ar-SA"/>
    </w:rPr>
  </w:style>
  <w:style w:type="paragraph" w:customStyle="1" w:styleId="1095094">
    <w:name w:val="Стиль Заголовок 1 + Слева:  095 см Справа:  094 см"/>
    <w:basedOn w:val="1"/>
    <w:rsid w:val="00E20151"/>
    <w:pPr>
      <w:numPr>
        <w:numId w:val="0"/>
      </w:numPr>
      <w:suppressAutoHyphens w:val="0"/>
      <w:spacing w:after="240"/>
      <w:ind w:left="540" w:right="535"/>
      <w:jc w:val="center"/>
    </w:pPr>
    <w:rPr>
      <w:rFonts w:ascii="Times New Roman" w:hAnsi="Times New Roman" w:cs="Times New Roman"/>
      <w:b w:val="0"/>
      <w:color w:val="FF00FF"/>
      <w:kern w:val="1"/>
      <w:sz w:val="28"/>
      <w:szCs w:val="20"/>
      <w:lang w:eastAsia="ar-SA"/>
    </w:rPr>
  </w:style>
  <w:style w:type="paragraph" w:customStyle="1" w:styleId="western">
    <w:name w:val="western"/>
    <w:basedOn w:val="a"/>
    <w:rsid w:val="00E20151"/>
    <w:pPr>
      <w:shd w:val="clear" w:color="auto" w:fill="FFFFFF"/>
      <w:spacing w:before="280" w:after="280" w:line="240" w:lineRule="auto"/>
      <w:ind w:left="249" w:hanging="249"/>
      <w:jc w:val="both"/>
    </w:pPr>
    <w:rPr>
      <w:rFonts w:ascii="Tahoma" w:eastAsia="Times New Roman" w:hAnsi="Tahoma" w:cs="Tahoma"/>
      <w:sz w:val="18"/>
      <w:szCs w:val="18"/>
      <w:lang w:eastAsia="ar-SA"/>
    </w:rPr>
  </w:style>
  <w:style w:type="paragraph" w:customStyle="1" w:styleId="1590">
    <w:name w:val="Стиль ОСНОВНОЙ !!! + Слева:  159 см Первая строка:  0 см"/>
    <w:basedOn w:val="aff5"/>
    <w:rsid w:val="00E20151"/>
    <w:pPr>
      <w:ind w:left="900" w:firstLine="0"/>
    </w:pPr>
    <w:rPr>
      <w:szCs w:val="20"/>
    </w:rPr>
  </w:style>
  <w:style w:type="paragraph" w:customStyle="1" w:styleId="Arial12">
    <w:name w:val="Стиль Основной текст + Arial 12 пт Индиго"/>
    <w:basedOn w:val="ac"/>
    <w:rsid w:val="00E20151"/>
    <w:pPr>
      <w:suppressAutoHyphens w:val="0"/>
      <w:spacing w:before="120" w:after="0"/>
      <w:ind w:firstLine="900"/>
      <w:jc w:val="both"/>
    </w:pPr>
    <w:rPr>
      <w:rFonts w:ascii="Arial" w:hAnsi="Arial"/>
      <w:sz w:val="18"/>
      <w:lang w:eastAsia="ar-SA"/>
    </w:rPr>
  </w:style>
  <w:style w:type="paragraph" w:customStyle="1" w:styleId="100">
    <w:name w:val="Оглавление 10"/>
    <w:basedOn w:val="14"/>
    <w:rsid w:val="00E20151"/>
    <w:pPr>
      <w:tabs>
        <w:tab w:val="right" w:leader="dot" w:pos="9637"/>
      </w:tabs>
      <w:suppressAutoHyphens w:val="0"/>
      <w:ind w:left="2547"/>
    </w:pPr>
    <w:rPr>
      <w:rFonts w:ascii="Arial" w:hAnsi="Arial" w:cs="Tahoma"/>
      <w:lang w:eastAsia="ar-SA"/>
    </w:rPr>
  </w:style>
  <w:style w:type="paragraph" w:customStyle="1" w:styleId="affc">
    <w:name w:val="Содержимое врезки"/>
    <w:basedOn w:val="ac"/>
    <w:rsid w:val="00E20151"/>
    <w:pPr>
      <w:suppressAutoHyphens w:val="0"/>
      <w:spacing w:before="120" w:after="0"/>
      <w:ind w:firstLine="900"/>
      <w:jc w:val="both"/>
    </w:pPr>
    <w:rPr>
      <w:color w:val="660066"/>
      <w:sz w:val="26"/>
      <w:lang w:eastAsia="ar-SA"/>
    </w:rPr>
  </w:style>
  <w:style w:type="paragraph" w:customStyle="1" w:styleId="2b">
    <w:name w:val="Схема документа2"/>
    <w:basedOn w:val="a"/>
    <w:rsid w:val="00E20151"/>
    <w:pPr>
      <w:shd w:val="clear" w:color="auto" w:fill="000080"/>
      <w:spacing w:after="0" w:line="240" w:lineRule="auto"/>
    </w:pPr>
    <w:rPr>
      <w:rFonts w:ascii="Tahoma" w:eastAsia="Times New Roman" w:hAnsi="Tahoma" w:cs="Tahoma"/>
      <w:sz w:val="20"/>
      <w:szCs w:val="20"/>
      <w:lang w:eastAsia="ar-SA"/>
    </w:rPr>
  </w:style>
  <w:style w:type="paragraph" w:customStyle="1" w:styleId="3b">
    <w:name w:val="Схема документа3"/>
    <w:basedOn w:val="a"/>
    <w:rsid w:val="00E20151"/>
    <w:pPr>
      <w:shd w:val="clear" w:color="auto" w:fill="000080"/>
      <w:spacing w:after="0" w:line="240" w:lineRule="auto"/>
    </w:pPr>
    <w:rPr>
      <w:rFonts w:ascii="Tahoma" w:eastAsia="Times New Roman" w:hAnsi="Tahoma" w:cs="Tahoma"/>
      <w:sz w:val="20"/>
      <w:szCs w:val="20"/>
      <w:lang w:eastAsia="ar-SA"/>
    </w:rPr>
  </w:style>
  <w:style w:type="paragraph" w:styleId="affd">
    <w:name w:val="Document Map"/>
    <w:basedOn w:val="a"/>
    <w:link w:val="affe"/>
    <w:semiHidden/>
    <w:rsid w:val="00E20151"/>
    <w:pPr>
      <w:shd w:val="clear" w:color="auto" w:fill="000080"/>
      <w:spacing w:after="0" w:line="240" w:lineRule="auto"/>
    </w:pPr>
    <w:rPr>
      <w:rFonts w:ascii="Tahoma" w:eastAsia="Times New Roman" w:hAnsi="Tahoma" w:cs="Tahoma"/>
      <w:sz w:val="20"/>
      <w:szCs w:val="20"/>
      <w:lang w:eastAsia="ar-SA"/>
    </w:rPr>
  </w:style>
  <w:style w:type="character" w:customStyle="1" w:styleId="affe">
    <w:name w:val="Схема документа Знак"/>
    <w:basedOn w:val="a0"/>
    <w:link w:val="affd"/>
    <w:semiHidden/>
    <w:rsid w:val="00E20151"/>
    <w:rPr>
      <w:rFonts w:ascii="Tahoma" w:eastAsia="Times New Roman" w:hAnsi="Tahoma" w:cs="Tahoma"/>
      <w:sz w:val="20"/>
      <w:szCs w:val="20"/>
      <w:shd w:val="clear" w:color="auto" w:fill="000080"/>
      <w:lang w:eastAsia="ar-SA"/>
    </w:rPr>
  </w:style>
  <w:style w:type="paragraph" w:customStyle="1" w:styleId="3120">
    <w:name w:val="Стиль Заголовок 3 + 12 пт"/>
    <w:basedOn w:val="3"/>
    <w:qFormat/>
    <w:rsid w:val="00E20151"/>
    <w:pPr>
      <w:tabs>
        <w:tab w:val="left" w:pos="2340"/>
      </w:tabs>
      <w:suppressAutoHyphens w:val="0"/>
      <w:spacing w:after="120"/>
    </w:pPr>
    <w:rPr>
      <w:rFonts w:ascii="Times New Roman" w:hAnsi="Times New Roman" w:cs="Times New Roman"/>
      <w:sz w:val="24"/>
      <w:lang w:eastAsia="ar-SA"/>
    </w:rPr>
  </w:style>
  <w:style w:type="paragraph" w:customStyle="1" w:styleId="TimesNewRoman12">
    <w:name w:val="Стиль ОСНОВНОЙ !!! + Times New Roman 12 пт"/>
    <w:basedOn w:val="aff5"/>
    <w:link w:val="TimesNewRoman120"/>
    <w:rsid w:val="00E20151"/>
    <w:pPr>
      <w:ind w:firstLine="851"/>
    </w:pPr>
    <w:rPr>
      <w:rFonts w:ascii="Times New Roman" w:hAnsi="Times New Roman"/>
      <w:color w:val="auto"/>
      <w:sz w:val="24"/>
    </w:rPr>
  </w:style>
  <w:style w:type="character" w:customStyle="1" w:styleId="TimesNewRoman120">
    <w:name w:val="Стиль ОСНОВНОЙ !!! + Times New Roman 12 пт Знак"/>
    <w:link w:val="TimesNewRoman12"/>
    <w:rsid w:val="00E20151"/>
    <w:rPr>
      <w:rFonts w:ascii="Times New Roman" w:eastAsia="Times New Roman" w:hAnsi="Times New Roman" w:cs="Times New Roman"/>
      <w:sz w:val="24"/>
      <w:szCs w:val="24"/>
      <w:lang w:eastAsia="ar-SA"/>
    </w:rPr>
  </w:style>
  <w:style w:type="paragraph" w:customStyle="1" w:styleId="120">
    <w:name w:val="Стиль ОСНОВНОЙ !!! + 12 пт"/>
    <w:basedOn w:val="aff5"/>
    <w:link w:val="121"/>
    <w:rsid w:val="00E20151"/>
    <w:pPr>
      <w:spacing w:before="240" w:after="120"/>
      <w:ind w:firstLine="902"/>
    </w:pPr>
    <w:rPr>
      <w:color w:val="auto"/>
    </w:rPr>
  </w:style>
  <w:style w:type="character" w:customStyle="1" w:styleId="121">
    <w:name w:val="Стиль ОСНОВНОЙ !!! + 12 пт Знак"/>
    <w:link w:val="120"/>
    <w:rsid w:val="00E20151"/>
    <w:rPr>
      <w:rFonts w:ascii="Arial" w:eastAsia="Times New Roman" w:hAnsi="Arial" w:cs="Times New Roman"/>
      <w:sz w:val="26"/>
      <w:szCs w:val="24"/>
      <w:lang w:eastAsia="ar-SA"/>
    </w:rPr>
  </w:style>
  <w:style w:type="paragraph" w:styleId="2c">
    <w:name w:val="Body Text 2"/>
    <w:basedOn w:val="a"/>
    <w:link w:val="2d"/>
    <w:rsid w:val="00E2015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d">
    <w:name w:val="Основной текст 2 Знак"/>
    <w:basedOn w:val="a0"/>
    <w:link w:val="2c"/>
    <w:rsid w:val="00E20151"/>
    <w:rPr>
      <w:rFonts w:ascii="Times New Roman" w:eastAsia="Times New Roman" w:hAnsi="Times New Roman" w:cs="Times New Roman"/>
      <w:sz w:val="20"/>
      <w:szCs w:val="20"/>
      <w:lang w:eastAsia="ru-RU"/>
    </w:rPr>
  </w:style>
  <w:style w:type="paragraph" w:customStyle="1" w:styleId="1f4">
    <w:name w:val="Знак1"/>
    <w:basedOn w:val="a"/>
    <w:rsid w:val="00E2015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
    <w:name w:val="Адресат"/>
    <w:basedOn w:val="a"/>
    <w:rsid w:val="00E20151"/>
    <w:pPr>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D12A9"/>
  </w:style>
  <w:style w:type="numbering" w:customStyle="1" w:styleId="110">
    <w:name w:val="Нет списка11"/>
    <w:next w:val="a2"/>
    <w:uiPriority w:val="99"/>
    <w:semiHidden/>
    <w:unhideWhenUsed/>
    <w:rsid w:val="008D12A9"/>
  </w:style>
  <w:style w:type="numbering" w:customStyle="1" w:styleId="111">
    <w:name w:val="Нет списка111"/>
    <w:next w:val="a2"/>
    <w:uiPriority w:val="99"/>
    <w:semiHidden/>
    <w:unhideWhenUsed/>
    <w:rsid w:val="008D12A9"/>
  </w:style>
  <w:style w:type="numbering" w:customStyle="1" w:styleId="213">
    <w:name w:val="Нет списка21"/>
    <w:next w:val="a2"/>
    <w:uiPriority w:val="99"/>
    <w:semiHidden/>
    <w:unhideWhenUsed/>
    <w:rsid w:val="008D12A9"/>
  </w:style>
  <w:style w:type="table" w:customStyle="1" w:styleId="1f5">
    <w:name w:val="Сетка таблицы1"/>
    <w:basedOn w:val="a1"/>
    <w:next w:val="aff0"/>
    <w:uiPriority w:val="59"/>
    <w:rsid w:val="008D12A9"/>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basedOn w:val="a1"/>
    <w:next w:val="aff0"/>
    <w:uiPriority w:val="59"/>
    <w:rsid w:val="008B2E94"/>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Сетка таблицы9"/>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ff0"/>
    <w:uiPriority w:val="59"/>
    <w:rsid w:val="00EE6B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0"/>
    <w:uiPriority w:val="59"/>
    <w:rsid w:val="00381C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Цветовое выделение"/>
    <w:rsid w:val="00CC1A96"/>
    <w:rPr>
      <w:b/>
      <w:bCs/>
      <w:color w:val="000080"/>
    </w:rPr>
  </w:style>
  <w:style w:type="paragraph" w:styleId="afff1">
    <w:name w:val="Normal (Web)"/>
    <w:basedOn w:val="a"/>
    <w:link w:val="afff2"/>
    <w:rsid w:val="00215EEE"/>
    <w:pPr>
      <w:spacing w:after="0" w:line="240" w:lineRule="auto"/>
      <w:ind w:firstLine="240"/>
      <w:jc w:val="both"/>
    </w:pPr>
    <w:rPr>
      <w:rFonts w:ascii="Times New Roman" w:eastAsia="Times New Roman" w:hAnsi="Times New Roman" w:cs="Times New Roman"/>
      <w:sz w:val="18"/>
      <w:szCs w:val="18"/>
      <w:lang w:eastAsia="ru-RU"/>
    </w:rPr>
  </w:style>
  <w:style w:type="character" w:customStyle="1" w:styleId="afff2">
    <w:name w:val="Обычный (веб) Знак"/>
    <w:link w:val="afff1"/>
    <w:rsid w:val="00215EEE"/>
    <w:rPr>
      <w:rFonts w:ascii="Times New Roman" w:eastAsia="Times New Roman" w:hAnsi="Times New Roman" w:cs="Times New Roman"/>
      <w:sz w:val="18"/>
      <w:szCs w:val="18"/>
      <w:lang w:eastAsia="ru-RU"/>
    </w:rPr>
  </w:style>
  <w:style w:type="table" w:customStyle="1" w:styleId="200">
    <w:name w:val="Сетка таблицы20"/>
    <w:basedOn w:val="a1"/>
    <w:next w:val="aff0"/>
    <w:uiPriority w:val="59"/>
    <w:rsid w:val="003079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Табличный_боковик_11"/>
    <w:link w:val="114"/>
    <w:qFormat/>
    <w:rsid w:val="00792F99"/>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792F99"/>
    <w:rPr>
      <w:rFonts w:ascii="Times New Roman" w:eastAsia="Times New Roman" w:hAnsi="Times New Roman" w:cs="Times New Roman"/>
      <w:szCs w:val="24"/>
      <w:lang w:eastAsia="ru-RU"/>
    </w:rPr>
  </w:style>
  <w:style w:type="paragraph" w:customStyle="1" w:styleId="115">
    <w:name w:val="Табличный_таблица_11"/>
    <w:link w:val="116"/>
    <w:qFormat/>
    <w:rsid w:val="00792F99"/>
    <w:pPr>
      <w:spacing w:after="0" w:line="240" w:lineRule="auto"/>
      <w:jc w:val="center"/>
    </w:pPr>
    <w:rPr>
      <w:rFonts w:ascii="Times New Roman" w:eastAsia="Times New Roman" w:hAnsi="Times New Roman" w:cs="Times New Roman"/>
      <w:lang w:eastAsia="ru-RU"/>
    </w:rPr>
  </w:style>
  <w:style w:type="character" w:customStyle="1" w:styleId="116">
    <w:name w:val="Табличный_таблица_11 Знак"/>
    <w:link w:val="115"/>
    <w:rsid w:val="00792F99"/>
    <w:rPr>
      <w:rFonts w:ascii="Times New Roman" w:eastAsia="Times New Roman" w:hAnsi="Times New Roman" w:cs="Times New Roman"/>
      <w:lang w:eastAsia="ru-RU"/>
    </w:rPr>
  </w:style>
  <w:style w:type="table" w:customStyle="1" w:styleId="214">
    <w:name w:val="Сетка таблицы21"/>
    <w:basedOn w:val="a1"/>
    <w:next w:val="aff0"/>
    <w:uiPriority w:val="59"/>
    <w:rsid w:val="007E5D5C"/>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ff0"/>
    <w:uiPriority w:val="59"/>
    <w:rsid w:val="00110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707098"/>
    <w:pPr>
      <w:spacing w:after="0" w:line="240" w:lineRule="auto"/>
    </w:pPr>
    <w:rPr>
      <w:rFonts w:ascii="Calibri" w:eastAsia="Calibri" w:hAnsi="Calibri" w:cs="Times New Roman"/>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EA"/>
  </w:style>
  <w:style w:type="paragraph" w:styleId="1">
    <w:name w:val="heading 1"/>
    <w:basedOn w:val="a"/>
    <w:next w:val="a"/>
    <w:link w:val="10"/>
    <w:qFormat/>
    <w:rsid w:val="00657B64"/>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basedOn w:val="a"/>
    <w:next w:val="a"/>
    <w:link w:val="20"/>
    <w:qFormat/>
    <w:rsid w:val="00657B64"/>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657B64"/>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657B64"/>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E20151"/>
    <w:pPr>
      <w:keepNext/>
      <w:tabs>
        <w:tab w:val="num" w:pos="0"/>
      </w:tabs>
      <w:spacing w:after="0" w:line="240" w:lineRule="auto"/>
      <w:jc w:val="center"/>
      <w:outlineLvl w:val="4"/>
    </w:pPr>
    <w:rPr>
      <w:rFonts w:ascii="Times New Roman" w:eastAsia="Times New Roman" w:hAnsi="Times New Roman" w:cs="Times New Roman"/>
      <w:b/>
      <w:bCs/>
      <w:sz w:val="36"/>
      <w:szCs w:val="24"/>
      <w:lang w:eastAsia="ar-SA"/>
    </w:rPr>
  </w:style>
  <w:style w:type="paragraph" w:styleId="7">
    <w:name w:val="heading 7"/>
    <w:basedOn w:val="a"/>
    <w:next w:val="a"/>
    <w:link w:val="70"/>
    <w:qFormat/>
    <w:rsid w:val="00657B64"/>
    <w:pPr>
      <w:numPr>
        <w:ilvl w:val="6"/>
        <w:numId w:val="1"/>
      </w:numPr>
      <w:suppressAutoHyphens/>
      <w:spacing w:before="240" w:after="60"/>
      <w:outlineLvl w:val="6"/>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B64"/>
    <w:rPr>
      <w:rFonts w:ascii="Arial" w:eastAsia="Times New Roman" w:hAnsi="Arial" w:cs="Arial"/>
      <w:b/>
      <w:bCs/>
      <w:kern w:val="2"/>
      <w:sz w:val="32"/>
      <w:szCs w:val="32"/>
      <w:lang w:eastAsia="zh-CN"/>
    </w:rPr>
  </w:style>
  <w:style w:type="character" w:customStyle="1" w:styleId="20">
    <w:name w:val="Заголовок 2 Знак"/>
    <w:basedOn w:val="a0"/>
    <w:link w:val="2"/>
    <w:rsid w:val="00657B64"/>
    <w:rPr>
      <w:rFonts w:ascii="Arial" w:eastAsia="Times New Roman" w:hAnsi="Arial" w:cs="Arial"/>
      <w:b/>
      <w:bCs/>
      <w:i/>
      <w:iCs/>
      <w:sz w:val="28"/>
      <w:szCs w:val="28"/>
      <w:lang w:eastAsia="zh-CN"/>
    </w:rPr>
  </w:style>
  <w:style w:type="character" w:customStyle="1" w:styleId="30">
    <w:name w:val="Заголовок 3 Знак"/>
    <w:basedOn w:val="a0"/>
    <w:link w:val="3"/>
    <w:rsid w:val="00657B64"/>
    <w:rPr>
      <w:rFonts w:ascii="Arial" w:eastAsia="Times New Roman" w:hAnsi="Arial" w:cs="Arial"/>
      <w:b/>
      <w:bCs/>
      <w:sz w:val="26"/>
      <w:szCs w:val="26"/>
      <w:lang w:eastAsia="zh-CN"/>
    </w:rPr>
  </w:style>
  <w:style w:type="character" w:customStyle="1" w:styleId="40">
    <w:name w:val="Заголовок 4 Знак"/>
    <w:basedOn w:val="a0"/>
    <w:link w:val="4"/>
    <w:rsid w:val="00657B64"/>
    <w:rPr>
      <w:rFonts w:ascii="Times New Roman" w:eastAsia="Times New Roman" w:hAnsi="Times New Roman" w:cs="Times New Roman"/>
      <w:b/>
      <w:bCs/>
      <w:sz w:val="28"/>
      <w:szCs w:val="28"/>
      <w:lang w:eastAsia="zh-CN"/>
    </w:rPr>
  </w:style>
  <w:style w:type="character" w:customStyle="1" w:styleId="70">
    <w:name w:val="Заголовок 7 Знак"/>
    <w:basedOn w:val="a0"/>
    <w:link w:val="7"/>
    <w:rsid w:val="00657B64"/>
    <w:rPr>
      <w:rFonts w:ascii="Times New Roman" w:eastAsia="Times New Roman" w:hAnsi="Times New Roman" w:cs="Times New Roman"/>
      <w:sz w:val="24"/>
      <w:szCs w:val="24"/>
      <w:lang w:eastAsia="zh-CN"/>
    </w:rPr>
  </w:style>
  <w:style w:type="numbering" w:customStyle="1" w:styleId="11">
    <w:name w:val="Нет списка1"/>
    <w:next w:val="a2"/>
    <w:uiPriority w:val="99"/>
    <w:semiHidden/>
    <w:unhideWhenUsed/>
    <w:rsid w:val="00657B64"/>
  </w:style>
  <w:style w:type="character" w:customStyle="1" w:styleId="WW8Num1z0">
    <w:name w:val="WW8Num1z0"/>
    <w:rsid w:val="00657B64"/>
    <w:rPr>
      <w:rFonts w:ascii="StarSymbol" w:hAnsi="StarSymbol" w:cs="StarSymbol"/>
    </w:rPr>
  </w:style>
  <w:style w:type="character" w:customStyle="1" w:styleId="WW8Num2z0">
    <w:name w:val="WW8Num2z0"/>
    <w:rsid w:val="00657B64"/>
    <w:rPr>
      <w:rFonts w:ascii="StarSymbol" w:hAnsi="StarSymbol" w:cs="StarSymbol"/>
    </w:rPr>
  </w:style>
  <w:style w:type="character" w:customStyle="1" w:styleId="WW8Num3z0">
    <w:name w:val="WW8Num3z0"/>
    <w:rsid w:val="00657B64"/>
    <w:rPr>
      <w:rFonts w:ascii="StarSymbol" w:hAnsi="StarSymbol" w:cs="StarSymbol"/>
    </w:rPr>
  </w:style>
  <w:style w:type="character" w:customStyle="1" w:styleId="WW8Num4z0">
    <w:name w:val="WW8Num4z0"/>
    <w:rsid w:val="00657B64"/>
    <w:rPr>
      <w:rFonts w:ascii="StarSymbol" w:hAnsi="StarSymbol" w:cs="StarSymbol"/>
    </w:rPr>
  </w:style>
  <w:style w:type="character" w:customStyle="1" w:styleId="WW8Num5z0">
    <w:name w:val="WW8Num5z0"/>
    <w:rsid w:val="00657B64"/>
    <w:rPr>
      <w:rFonts w:ascii="Symbol" w:hAnsi="Symbol" w:cs="Symbol" w:hint="default"/>
    </w:rPr>
  </w:style>
  <w:style w:type="character" w:customStyle="1" w:styleId="WW8Num5z1">
    <w:name w:val="WW8Num5z1"/>
    <w:rsid w:val="00657B64"/>
    <w:rPr>
      <w:rFonts w:ascii="Courier New" w:hAnsi="Courier New" w:cs="Courier New" w:hint="default"/>
    </w:rPr>
  </w:style>
  <w:style w:type="character" w:customStyle="1" w:styleId="WW8Num5z2">
    <w:name w:val="WW8Num5z2"/>
    <w:rsid w:val="00657B64"/>
    <w:rPr>
      <w:rFonts w:ascii="Wingdings" w:hAnsi="Wingdings" w:cs="Wingdings" w:hint="default"/>
    </w:rPr>
  </w:style>
  <w:style w:type="character" w:customStyle="1" w:styleId="WW8Num6z0">
    <w:name w:val="WW8Num6z0"/>
    <w:rsid w:val="00657B64"/>
    <w:rPr>
      <w:rFonts w:ascii="Times New Roman" w:hAnsi="Times New Roman" w:cs="Times New Roman" w:hint="default"/>
    </w:rPr>
  </w:style>
  <w:style w:type="character" w:customStyle="1" w:styleId="WW8Num6z1">
    <w:name w:val="WW8Num6z1"/>
    <w:rsid w:val="00657B64"/>
    <w:rPr>
      <w:rFonts w:ascii="Courier New" w:hAnsi="Courier New" w:cs="Courier New" w:hint="default"/>
    </w:rPr>
  </w:style>
  <w:style w:type="character" w:customStyle="1" w:styleId="WW8Num6z2">
    <w:name w:val="WW8Num6z2"/>
    <w:rsid w:val="00657B64"/>
    <w:rPr>
      <w:rFonts w:ascii="Wingdings" w:hAnsi="Wingdings" w:cs="Wingdings" w:hint="default"/>
    </w:rPr>
  </w:style>
  <w:style w:type="character" w:customStyle="1" w:styleId="WW8Num6z3">
    <w:name w:val="WW8Num6z3"/>
    <w:rsid w:val="00657B64"/>
    <w:rPr>
      <w:rFonts w:ascii="Symbol" w:hAnsi="Symbol" w:cs="Symbol" w:hint="default"/>
    </w:rPr>
  </w:style>
  <w:style w:type="character" w:customStyle="1" w:styleId="WW8Num7z0">
    <w:name w:val="WW8Num7z0"/>
    <w:rsid w:val="00657B64"/>
    <w:rPr>
      <w:rFonts w:hint="default"/>
    </w:rPr>
  </w:style>
  <w:style w:type="character" w:customStyle="1" w:styleId="WW8Num7z1">
    <w:name w:val="WW8Num7z1"/>
    <w:rsid w:val="00657B64"/>
  </w:style>
  <w:style w:type="character" w:customStyle="1" w:styleId="WW8Num7z2">
    <w:name w:val="WW8Num7z2"/>
    <w:rsid w:val="00657B64"/>
  </w:style>
  <w:style w:type="character" w:customStyle="1" w:styleId="WW8Num7z3">
    <w:name w:val="WW8Num7z3"/>
    <w:rsid w:val="00657B64"/>
  </w:style>
  <w:style w:type="character" w:customStyle="1" w:styleId="WW8Num7z4">
    <w:name w:val="WW8Num7z4"/>
    <w:rsid w:val="00657B64"/>
  </w:style>
  <w:style w:type="character" w:customStyle="1" w:styleId="WW8Num7z5">
    <w:name w:val="WW8Num7z5"/>
    <w:rsid w:val="00657B64"/>
  </w:style>
  <w:style w:type="character" w:customStyle="1" w:styleId="WW8Num7z6">
    <w:name w:val="WW8Num7z6"/>
    <w:rsid w:val="00657B64"/>
  </w:style>
  <w:style w:type="character" w:customStyle="1" w:styleId="WW8Num7z7">
    <w:name w:val="WW8Num7z7"/>
    <w:rsid w:val="00657B64"/>
  </w:style>
  <w:style w:type="character" w:customStyle="1" w:styleId="WW8Num7z8">
    <w:name w:val="WW8Num7z8"/>
    <w:rsid w:val="00657B64"/>
  </w:style>
  <w:style w:type="character" w:customStyle="1" w:styleId="WW8Num8z0">
    <w:name w:val="WW8Num8z0"/>
    <w:rsid w:val="00657B64"/>
    <w:rPr>
      <w:rFonts w:ascii="Times New Roman" w:hAnsi="Times New Roman" w:cs="Times New Roman" w:hint="default"/>
    </w:rPr>
  </w:style>
  <w:style w:type="character" w:customStyle="1" w:styleId="WW8Num8z1">
    <w:name w:val="WW8Num8z1"/>
    <w:rsid w:val="00657B64"/>
    <w:rPr>
      <w:rFonts w:ascii="Courier New" w:hAnsi="Courier New" w:cs="Courier New" w:hint="default"/>
    </w:rPr>
  </w:style>
  <w:style w:type="character" w:customStyle="1" w:styleId="WW8Num8z2">
    <w:name w:val="WW8Num8z2"/>
    <w:rsid w:val="00657B64"/>
    <w:rPr>
      <w:rFonts w:ascii="Wingdings" w:hAnsi="Wingdings" w:cs="Wingdings" w:hint="default"/>
    </w:rPr>
  </w:style>
  <w:style w:type="character" w:customStyle="1" w:styleId="WW8Num8z3">
    <w:name w:val="WW8Num8z3"/>
    <w:rsid w:val="00657B64"/>
    <w:rPr>
      <w:rFonts w:ascii="Symbol" w:hAnsi="Symbol" w:cs="Symbol" w:hint="default"/>
    </w:rPr>
  </w:style>
  <w:style w:type="character" w:customStyle="1" w:styleId="WW8Num9z0">
    <w:name w:val="WW8Num9z0"/>
    <w:rsid w:val="00657B64"/>
    <w:rPr>
      <w:rFonts w:hint="default"/>
    </w:rPr>
  </w:style>
  <w:style w:type="character" w:customStyle="1" w:styleId="WW8Num9z1">
    <w:name w:val="WW8Num9z1"/>
    <w:rsid w:val="00657B64"/>
  </w:style>
  <w:style w:type="character" w:customStyle="1" w:styleId="WW8Num9z2">
    <w:name w:val="WW8Num9z2"/>
    <w:rsid w:val="00657B64"/>
  </w:style>
  <w:style w:type="character" w:customStyle="1" w:styleId="WW8Num9z3">
    <w:name w:val="WW8Num9z3"/>
    <w:rsid w:val="00657B64"/>
  </w:style>
  <w:style w:type="character" w:customStyle="1" w:styleId="WW8Num9z4">
    <w:name w:val="WW8Num9z4"/>
    <w:rsid w:val="00657B64"/>
  </w:style>
  <w:style w:type="character" w:customStyle="1" w:styleId="WW8Num9z5">
    <w:name w:val="WW8Num9z5"/>
    <w:rsid w:val="00657B64"/>
  </w:style>
  <w:style w:type="character" w:customStyle="1" w:styleId="WW8Num9z6">
    <w:name w:val="WW8Num9z6"/>
    <w:rsid w:val="00657B64"/>
  </w:style>
  <w:style w:type="character" w:customStyle="1" w:styleId="WW8Num9z7">
    <w:name w:val="WW8Num9z7"/>
    <w:rsid w:val="00657B64"/>
  </w:style>
  <w:style w:type="character" w:customStyle="1" w:styleId="WW8Num9z8">
    <w:name w:val="WW8Num9z8"/>
    <w:rsid w:val="00657B64"/>
  </w:style>
  <w:style w:type="character" w:customStyle="1" w:styleId="WW8Num10z0">
    <w:name w:val="WW8Num10z0"/>
    <w:rsid w:val="00657B64"/>
    <w:rPr>
      <w:rFonts w:ascii="Times New Roman" w:hAnsi="Times New Roman" w:cs="Times New Roman" w:hint="default"/>
    </w:rPr>
  </w:style>
  <w:style w:type="character" w:customStyle="1" w:styleId="WW8Num10z1">
    <w:name w:val="WW8Num10z1"/>
    <w:rsid w:val="00657B64"/>
    <w:rPr>
      <w:rFonts w:ascii="Courier New" w:hAnsi="Courier New" w:cs="Courier New" w:hint="default"/>
    </w:rPr>
  </w:style>
  <w:style w:type="character" w:customStyle="1" w:styleId="WW8Num10z2">
    <w:name w:val="WW8Num10z2"/>
    <w:rsid w:val="00657B64"/>
    <w:rPr>
      <w:rFonts w:ascii="Wingdings" w:hAnsi="Wingdings" w:cs="Wingdings" w:hint="default"/>
    </w:rPr>
  </w:style>
  <w:style w:type="character" w:customStyle="1" w:styleId="WW8Num10z3">
    <w:name w:val="WW8Num10z3"/>
    <w:rsid w:val="00657B64"/>
    <w:rPr>
      <w:rFonts w:ascii="Symbol" w:hAnsi="Symbol" w:cs="Symbol" w:hint="default"/>
    </w:rPr>
  </w:style>
  <w:style w:type="character" w:customStyle="1" w:styleId="WW8Num11z0">
    <w:name w:val="WW8Num11z0"/>
    <w:rsid w:val="00657B64"/>
    <w:rPr>
      <w:rFonts w:hint="default"/>
    </w:rPr>
  </w:style>
  <w:style w:type="character" w:customStyle="1" w:styleId="WW8Num11z1">
    <w:name w:val="WW8Num11z1"/>
    <w:rsid w:val="00657B64"/>
  </w:style>
  <w:style w:type="character" w:customStyle="1" w:styleId="WW8Num11z2">
    <w:name w:val="WW8Num11z2"/>
    <w:rsid w:val="00657B64"/>
  </w:style>
  <w:style w:type="character" w:customStyle="1" w:styleId="WW8Num11z3">
    <w:name w:val="WW8Num11z3"/>
    <w:rsid w:val="00657B64"/>
  </w:style>
  <w:style w:type="character" w:customStyle="1" w:styleId="WW8Num11z4">
    <w:name w:val="WW8Num11z4"/>
    <w:rsid w:val="00657B64"/>
  </w:style>
  <w:style w:type="character" w:customStyle="1" w:styleId="WW8Num11z5">
    <w:name w:val="WW8Num11z5"/>
    <w:rsid w:val="00657B64"/>
  </w:style>
  <w:style w:type="character" w:customStyle="1" w:styleId="WW8Num11z6">
    <w:name w:val="WW8Num11z6"/>
    <w:rsid w:val="00657B64"/>
  </w:style>
  <w:style w:type="character" w:customStyle="1" w:styleId="WW8Num11z7">
    <w:name w:val="WW8Num11z7"/>
    <w:rsid w:val="00657B64"/>
  </w:style>
  <w:style w:type="character" w:customStyle="1" w:styleId="WW8Num11z8">
    <w:name w:val="WW8Num11z8"/>
    <w:rsid w:val="00657B64"/>
  </w:style>
  <w:style w:type="character" w:customStyle="1" w:styleId="WW8Num12z0">
    <w:name w:val="WW8Num12z0"/>
    <w:rsid w:val="00657B64"/>
    <w:rPr>
      <w:rFonts w:ascii="Times New Roman" w:hAnsi="Times New Roman" w:cs="Times New Roman" w:hint="default"/>
    </w:rPr>
  </w:style>
  <w:style w:type="character" w:customStyle="1" w:styleId="WW8Num12z1">
    <w:name w:val="WW8Num12z1"/>
    <w:rsid w:val="00657B64"/>
    <w:rPr>
      <w:rFonts w:hint="default"/>
    </w:rPr>
  </w:style>
  <w:style w:type="character" w:customStyle="1" w:styleId="WW8Num12z2">
    <w:name w:val="WW8Num12z2"/>
    <w:rsid w:val="00657B64"/>
    <w:rPr>
      <w:rFonts w:ascii="Wingdings" w:hAnsi="Wingdings" w:cs="Wingdings" w:hint="default"/>
    </w:rPr>
  </w:style>
  <w:style w:type="character" w:customStyle="1" w:styleId="WW8Num12z3">
    <w:name w:val="WW8Num12z3"/>
    <w:rsid w:val="00657B64"/>
    <w:rPr>
      <w:rFonts w:ascii="Symbol" w:hAnsi="Symbol" w:cs="Symbol" w:hint="default"/>
    </w:rPr>
  </w:style>
  <w:style w:type="character" w:customStyle="1" w:styleId="WW8Num12z4">
    <w:name w:val="WW8Num12z4"/>
    <w:rsid w:val="00657B64"/>
    <w:rPr>
      <w:rFonts w:ascii="Courier New" w:hAnsi="Courier New" w:cs="Courier New" w:hint="default"/>
    </w:rPr>
  </w:style>
  <w:style w:type="character" w:customStyle="1" w:styleId="WW8Num13z0">
    <w:name w:val="WW8Num13z0"/>
    <w:rsid w:val="00657B64"/>
    <w:rPr>
      <w:rFonts w:ascii="Times New Roman" w:hAnsi="Times New Roman" w:cs="Times New Roman" w:hint="default"/>
    </w:rPr>
  </w:style>
  <w:style w:type="character" w:customStyle="1" w:styleId="WW8Num13z1">
    <w:name w:val="WW8Num13z1"/>
    <w:rsid w:val="00657B64"/>
    <w:rPr>
      <w:rFonts w:ascii="Courier New" w:hAnsi="Courier New" w:cs="Courier New" w:hint="default"/>
    </w:rPr>
  </w:style>
  <w:style w:type="character" w:customStyle="1" w:styleId="WW8Num13z2">
    <w:name w:val="WW8Num13z2"/>
    <w:rsid w:val="00657B64"/>
    <w:rPr>
      <w:rFonts w:ascii="Wingdings" w:hAnsi="Wingdings" w:cs="Wingdings" w:hint="default"/>
    </w:rPr>
  </w:style>
  <w:style w:type="character" w:customStyle="1" w:styleId="WW8Num13z3">
    <w:name w:val="WW8Num13z3"/>
    <w:rsid w:val="00657B64"/>
    <w:rPr>
      <w:rFonts w:ascii="Symbol" w:hAnsi="Symbol" w:cs="Symbol" w:hint="default"/>
    </w:rPr>
  </w:style>
  <w:style w:type="character" w:customStyle="1" w:styleId="WW8Num14z0">
    <w:name w:val="WW8Num14z0"/>
    <w:rsid w:val="00657B64"/>
    <w:rPr>
      <w:rFonts w:hint="default"/>
    </w:rPr>
  </w:style>
  <w:style w:type="character" w:customStyle="1" w:styleId="WW8Num14z1">
    <w:name w:val="WW8Num14z1"/>
    <w:rsid w:val="00657B64"/>
  </w:style>
  <w:style w:type="character" w:customStyle="1" w:styleId="WW8Num14z2">
    <w:name w:val="WW8Num14z2"/>
    <w:rsid w:val="00657B64"/>
  </w:style>
  <w:style w:type="character" w:customStyle="1" w:styleId="WW8Num14z3">
    <w:name w:val="WW8Num14z3"/>
    <w:rsid w:val="00657B64"/>
  </w:style>
  <w:style w:type="character" w:customStyle="1" w:styleId="WW8Num14z4">
    <w:name w:val="WW8Num14z4"/>
    <w:rsid w:val="00657B64"/>
  </w:style>
  <w:style w:type="character" w:customStyle="1" w:styleId="WW8Num14z5">
    <w:name w:val="WW8Num14z5"/>
    <w:rsid w:val="00657B64"/>
  </w:style>
  <w:style w:type="character" w:customStyle="1" w:styleId="WW8Num14z6">
    <w:name w:val="WW8Num14z6"/>
    <w:rsid w:val="00657B64"/>
  </w:style>
  <w:style w:type="character" w:customStyle="1" w:styleId="WW8Num14z7">
    <w:name w:val="WW8Num14z7"/>
    <w:rsid w:val="00657B64"/>
  </w:style>
  <w:style w:type="character" w:customStyle="1" w:styleId="WW8Num14z8">
    <w:name w:val="WW8Num14z8"/>
    <w:rsid w:val="00657B64"/>
  </w:style>
  <w:style w:type="character" w:customStyle="1" w:styleId="WW8Num15z0">
    <w:name w:val="WW8Num15z0"/>
    <w:rsid w:val="00657B64"/>
    <w:rPr>
      <w:rFonts w:hint="default"/>
    </w:rPr>
  </w:style>
  <w:style w:type="character" w:customStyle="1" w:styleId="WW8Num15z1">
    <w:name w:val="WW8Num15z1"/>
    <w:rsid w:val="00657B64"/>
  </w:style>
  <w:style w:type="character" w:customStyle="1" w:styleId="WW8Num15z2">
    <w:name w:val="WW8Num15z2"/>
    <w:rsid w:val="00657B64"/>
  </w:style>
  <w:style w:type="character" w:customStyle="1" w:styleId="WW8Num15z3">
    <w:name w:val="WW8Num15z3"/>
    <w:rsid w:val="00657B64"/>
  </w:style>
  <w:style w:type="character" w:customStyle="1" w:styleId="WW8Num15z4">
    <w:name w:val="WW8Num15z4"/>
    <w:rsid w:val="00657B64"/>
  </w:style>
  <w:style w:type="character" w:customStyle="1" w:styleId="WW8Num15z5">
    <w:name w:val="WW8Num15z5"/>
    <w:rsid w:val="00657B64"/>
  </w:style>
  <w:style w:type="character" w:customStyle="1" w:styleId="WW8Num15z6">
    <w:name w:val="WW8Num15z6"/>
    <w:rsid w:val="00657B64"/>
  </w:style>
  <w:style w:type="character" w:customStyle="1" w:styleId="WW8Num15z7">
    <w:name w:val="WW8Num15z7"/>
    <w:rsid w:val="00657B64"/>
  </w:style>
  <w:style w:type="character" w:customStyle="1" w:styleId="WW8Num15z8">
    <w:name w:val="WW8Num15z8"/>
    <w:rsid w:val="00657B64"/>
  </w:style>
  <w:style w:type="character" w:customStyle="1" w:styleId="WW8Num16z0">
    <w:name w:val="WW8Num16z0"/>
    <w:rsid w:val="00657B64"/>
    <w:rPr>
      <w:rFonts w:ascii="Times New Roman" w:hAnsi="Times New Roman" w:cs="Times New Roman" w:hint="default"/>
    </w:rPr>
  </w:style>
  <w:style w:type="character" w:customStyle="1" w:styleId="WW8Num16z1">
    <w:name w:val="WW8Num16z1"/>
    <w:rsid w:val="00657B64"/>
    <w:rPr>
      <w:rFonts w:ascii="Courier New" w:hAnsi="Courier New" w:cs="Courier New" w:hint="default"/>
    </w:rPr>
  </w:style>
  <w:style w:type="character" w:customStyle="1" w:styleId="WW8Num16z2">
    <w:name w:val="WW8Num16z2"/>
    <w:rsid w:val="00657B64"/>
    <w:rPr>
      <w:rFonts w:ascii="Wingdings" w:hAnsi="Wingdings" w:cs="Wingdings" w:hint="default"/>
    </w:rPr>
  </w:style>
  <w:style w:type="character" w:customStyle="1" w:styleId="WW8Num16z3">
    <w:name w:val="WW8Num16z3"/>
    <w:rsid w:val="00657B64"/>
    <w:rPr>
      <w:rFonts w:ascii="Symbol" w:hAnsi="Symbol" w:cs="Symbol" w:hint="default"/>
    </w:rPr>
  </w:style>
  <w:style w:type="character" w:customStyle="1" w:styleId="WW8Num17z0">
    <w:name w:val="WW8Num17z0"/>
    <w:rsid w:val="00657B64"/>
    <w:rPr>
      <w:rFonts w:ascii="Symbol" w:eastAsia="Times New Roman" w:hAnsi="Symbol" w:cs="Times New Roman" w:hint="default"/>
    </w:rPr>
  </w:style>
  <w:style w:type="character" w:customStyle="1" w:styleId="WW8Num17z1">
    <w:name w:val="WW8Num17z1"/>
    <w:rsid w:val="00657B64"/>
    <w:rPr>
      <w:rFonts w:ascii="Courier New" w:hAnsi="Courier New" w:cs="Courier New" w:hint="default"/>
    </w:rPr>
  </w:style>
  <w:style w:type="character" w:customStyle="1" w:styleId="WW8Num17z2">
    <w:name w:val="WW8Num17z2"/>
    <w:rsid w:val="00657B64"/>
    <w:rPr>
      <w:rFonts w:ascii="Wingdings" w:hAnsi="Wingdings" w:cs="Wingdings" w:hint="default"/>
    </w:rPr>
  </w:style>
  <w:style w:type="character" w:customStyle="1" w:styleId="WW8Num17z3">
    <w:name w:val="WW8Num17z3"/>
    <w:rsid w:val="00657B64"/>
    <w:rPr>
      <w:rFonts w:ascii="Symbol" w:hAnsi="Symbol" w:cs="Symbol" w:hint="default"/>
    </w:rPr>
  </w:style>
  <w:style w:type="character" w:customStyle="1" w:styleId="WW8Num18z0">
    <w:name w:val="WW8Num18z0"/>
    <w:rsid w:val="00657B64"/>
    <w:rPr>
      <w:rFonts w:hint="default"/>
    </w:rPr>
  </w:style>
  <w:style w:type="character" w:customStyle="1" w:styleId="WW8Num18z1">
    <w:name w:val="WW8Num18z1"/>
    <w:rsid w:val="00657B64"/>
  </w:style>
  <w:style w:type="character" w:customStyle="1" w:styleId="WW8Num18z2">
    <w:name w:val="WW8Num18z2"/>
    <w:rsid w:val="00657B64"/>
  </w:style>
  <w:style w:type="character" w:customStyle="1" w:styleId="WW8Num18z3">
    <w:name w:val="WW8Num18z3"/>
    <w:rsid w:val="00657B64"/>
  </w:style>
  <w:style w:type="character" w:customStyle="1" w:styleId="WW8Num18z4">
    <w:name w:val="WW8Num18z4"/>
    <w:rsid w:val="00657B64"/>
  </w:style>
  <w:style w:type="character" w:customStyle="1" w:styleId="WW8Num18z5">
    <w:name w:val="WW8Num18z5"/>
    <w:rsid w:val="00657B64"/>
  </w:style>
  <w:style w:type="character" w:customStyle="1" w:styleId="WW8Num18z6">
    <w:name w:val="WW8Num18z6"/>
    <w:rsid w:val="00657B64"/>
  </w:style>
  <w:style w:type="character" w:customStyle="1" w:styleId="WW8Num18z7">
    <w:name w:val="WW8Num18z7"/>
    <w:rsid w:val="00657B64"/>
  </w:style>
  <w:style w:type="character" w:customStyle="1" w:styleId="WW8Num18z8">
    <w:name w:val="WW8Num18z8"/>
    <w:rsid w:val="00657B64"/>
  </w:style>
  <w:style w:type="character" w:customStyle="1" w:styleId="WW8Num19z0">
    <w:name w:val="WW8Num19z0"/>
    <w:rsid w:val="00657B64"/>
    <w:rPr>
      <w:rFonts w:hint="default"/>
    </w:rPr>
  </w:style>
  <w:style w:type="character" w:customStyle="1" w:styleId="WW8Num19z1">
    <w:name w:val="WW8Num19z1"/>
    <w:rsid w:val="00657B64"/>
  </w:style>
  <w:style w:type="character" w:customStyle="1" w:styleId="WW8Num19z2">
    <w:name w:val="WW8Num19z2"/>
    <w:rsid w:val="00657B64"/>
  </w:style>
  <w:style w:type="character" w:customStyle="1" w:styleId="WW8Num19z3">
    <w:name w:val="WW8Num19z3"/>
    <w:rsid w:val="00657B64"/>
  </w:style>
  <w:style w:type="character" w:customStyle="1" w:styleId="WW8Num19z4">
    <w:name w:val="WW8Num19z4"/>
    <w:rsid w:val="00657B64"/>
  </w:style>
  <w:style w:type="character" w:customStyle="1" w:styleId="WW8Num19z5">
    <w:name w:val="WW8Num19z5"/>
    <w:rsid w:val="00657B64"/>
  </w:style>
  <w:style w:type="character" w:customStyle="1" w:styleId="WW8Num19z6">
    <w:name w:val="WW8Num19z6"/>
    <w:rsid w:val="00657B64"/>
  </w:style>
  <w:style w:type="character" w:customStyle="1" w:styleId="WW8Num19z7">
    <w:name w:val="WW8Num19z7"/>
    <w:rsid w:val="00657B64"/>
  </w:style>
  <w:style w:type="character" w:customStyle="1" w:styleId="WW8Num19z8">
    <w:name w:val="WW8Num19z8"/>
    <w:rsid w:val="00657B64"/>
  </w:style>
  <w:style w:type="character" w:customStyle="1" w:styleId="WW8Num20z0">
    <w:name w:val="WW8Num20z0"/>
    <w:rsid w:val="00657B64"/>
    <w:rPr>
      <w:rFonts w:ascii="Times New Roman" w:hAnsi="Times New Roman" w:cs="Times New Roman" w:hint="default"/>
    </w:rPr>
  </w:style>
  <w:style w:type="character" w:customStyle="1" w:styleId="WW8Num20z1">
    <w:name w:val="WW8Num20z1"/>
    <w:rsid w:val="00657B64"/>
    <w:rPr>
      <w:rFonts w:ascii="Courier New" w:hAnsi="Courier New" w:cs="Courier New" w:hint="default"/>
    </w:rPr>
  </w:style>
  <w:style w:type="character" w:customStyle="1" w:styleId="WW8Num20z2">
    <w:name w:val="WW8Num20z2"/>
    <w:rsid w:val="00657B64"/>
    <w:rPr>
      <w:rFonts w:ascii="Wingdings" w:hAnsi="Wingdings" w:cs="Wingdings" w:hint="default"/>
    </w:rPr>
  </w:style>
  <w:style w:type="character" w:customStyle="1" w:styleId="WW8Num20z3">
    <w:name w:val="WW8Num20z3"/>
    <w:rsid w:val="00657B64"/>
    <w:rPr>
      <w:rFonts w:ascii="Symbol" w:hAnsi="Symbol" w:cs="Symbol" w:hint="default"/>
    </w:rPr>
  </w:style>
  <w:style w:type="character" w:customStyle="1" w:styleId="WW8Num21z0">
    <w:name w:val="WW8Num21z0"/>
    <w:rsid w:val="00657B64"/>
    <w:rPr>
      <w:rFonts w:ascii="Symbol" w:hAnsi="Symbol" w:cs="Symbol" w:hint="default"/>
    </w:rPr>
  </w:style>
  <w:style w:type="character" w:customStyle="1" w:styleId="WW8Num21z1">
    <w:name w:val="WW8Num21z1"/>
    <w:rsid w:val="00657B64"/>
    <w:rPr>
      <w:rFonts w:ascii="Courier New" w:hAnsi="Courier New" w:cs="Courier New" w:hint="default"/>
    </w:rPr>
  </w:style>
  <w:style w:type="character" w:customStyle="1" w:styleId="WW8Num21z2">
    <w:name w:val="WW8Num21z2"/>
    <w:rsid w:val="00657B64"/>
    <w:rPr>
      <w:rFonts w:ascii="Wingdings" w:hAnsi="Wingdings" w:cs="Wingdings" w:hint="default"/>
    </w:rPr>
  </w:style>
  <w:style w:type="character" w:customStyle="1" w:styleId="WW8Num22z0">
    <w:name w:val="WW8Num22z0"/>
    <w:rsid w:val="00657B64"/>
    <w:rPr>
      <w:rFonts w:ascii="Times New Roman" w:hAnsi="Times New Roman" w:cs="Times New Roman" w:hint="default"/>
    </w:rPr>
  </w:style>
  <w:style w:type="character" w:customStyle="1" w:styleId="WW8Num22z1">
    <w:name w:val="WW8Num22z1"/>
    <w:rsid w:val="00657B64"/>
    <w:rPr>
      <w:rFonts w:ascii="Courier New" w:hAnsi="Courier New" w:cs="Courier New" w:hint="default"/>
    </w:rPr>
  </w:style>
  <w:style w:type="character" w:customStyle="1" w:styleId="WW8Num22z2">
    <w:name w:val="WW8Num22z2"/>
    <w:rsid w:val="00657B64"/>
    <w:rPr>
      <w:rFonts w:ascii="Wingdings" w:hAnsi="Wingdings" w:cs="Wingdings" w:hint="default"/>
    </w:rPr>
  </w:style>
  <w:style w:type="character" w:customStyle="1" w:styleId="WW8Num22z3">
    <w:name w:val="WW8Num22z3"/>
    <w:rsid w:val="00657B64"/>
    <w:rPr>
      <w:rFonts w:ascii="Symbol" w:hAnsi="Symbol" w:cs="Symbol" w:hint="default"/>
    </w:rPr>
  </w:style>
  <w:style w:type="character" w:customStyle="1" w:styleId="WW8Num23z0">
    <w:name w:val="WW8Num23z0"/>
    <w:rsid w:val="00657B64"/>
    <w:rPr>
      <w:rFonts w:ascii="Times New Roman" w:hAnsi="Times New Roman" w:cs="Times New Roman" w:hint="default"/>
    </w:rPr>
  </w:style>
  <w:style w:type="character" w:customStyle="1" w:styleId="WW8Num23z1">
    <w:name w:val="WW8Num23z1"/>
    <w:rsid w:val="00657B64"/>
    <w:rPr>
      <w:rFonts w:ascii="Courier New" w:hAnsi="Courier New" w:cs="Courier New" w:hint="default"/>
    </w:rPr>
  </w:style>
  <w:style w:type="character" w:customStyle="1" w:styleId="WW8Num23z3">
    <w:name w:val="WW8Num23z3"/>
    <w:rsid w:val="00657B64"/>
    <w:rPr>
      <w:rFonts w:ascii="Symbol" w:hAnsi="Symbol" w:cs="Symbol" w:hint="default"/>
    </w:rPr>
  </w:style>
  <w:style w:type="character" w:customStyle="1" w:styleId="WW8Num23z5">
    <w:name w:val="WW8Num23z5"/>
    <w:rsid w:val="00657B64"/>
    <w:rPr>
      <w:rFonts w:ascii="Wingdings" w:hAnsi="Wingdings" w:cs="Wingdings" w:hint="default"/>
    </w:rPr>
  </w:style>
  <w:style w:type="character" w:customStyle="1" w:styleId="WW8Num24z0">
    <w:name w:val="WW8Num24z0"/>
    <w:rsid w:val="00657B64"/>
    <w:rPr>
      <w:rFonts w:ascii="Times New Roman" w:hAnsi="Times New Roman" w:cs="Times New Roman" w:hint="default"/>
    </w:rPr>
  </w:style>
  <w:style w:type="character" w:customStyle="1" w:styleId="WW8Num24z1">
    <w:name w:val="WW8Num24z1"/>
    <w:rsid w:val="00657B64"/>
    <w:rPr>
      <w:rFonts w:ascii="Courier New" w:hAnsi="Courier New" w:cs="Courier New" w:hint="default"/>
    </w:rPr>
  </w:style>
  <w:style w:type="character" w:customStyle="1" w:styleId="WW8Num24z2">
    <w:name w:val="WW8Num24z2"/>
    <w:rsid w:val="00657B64"/>
    <w:rPr>
      <w:rFonts w:ascii="Wingdings" w:hAnsi="Wingdings" w:cs="Wingdings" w:hint="default"/>
    </w:rPr>
  </w:style>
  <w:style w:type="character" w:customStyle="1" w:styleId="WW8Num24z3">
    <w:name w:val="WW8Num24z3"/>
    <w:rsid w:val="00657B64"/>
    <w:rPr>
      <w:rFonts w:ascii="Symbol" w:hAnsi="Symbol" w:cs="Symbol" w:hint="default"/>
    </w:rPr>
  </w:style>
  <w:style w:type="character" w:customStyle="1" w:styleId="WW8Num25z0">
    <w:name w:val="WW8Num25z0"/>
    <w:rsid w:val="00657B64"/>
    <w:rPr>
      <w:rFonts w:hint="default"/>
    </w:rPr>
  </w:style>
  <w:style w:type="character" w:customStyle="1" w:styleId="WW8Num25z2">
    <w:name w:val="WW8Num25z2"/>
    <w:rsid w:val="00657B64"/>
  </w:style>
  <w:style w:type="character" w:customStyle="1" w:styleId="WW8Num25z3">
    <w:name w:val="WW8Num25z3"/>
    <w:rsid w:val="00657B64"/>
  </w:style>
  <w:style w:type="character" w:customStyle="1" w:styleId="WW8Num25z4">
    <w:name w:val="WW8Num25z4"/>
    <w:rsid w:val="00657B64"/>
  </w:style>
  <w:style w:type="character" w:customStyle="1" w:styleId="WW8Num25z5">
    <w:name w:val="WW8Num25z5"/>
    <w:rsid w:val="00657B64"/>
  </w:style>
  <w:style w:type="character" w:customStyle="1" w:styleId="WW8Num25z6">
    <w:name w:val="WW8Num25z6"/>
    <w:rsid w:val="00657B64"/>
  </w:style>
  <w:style w:type="character" w:customStyle="1" w:styleId="WW8Num25z7">
    <w:name w:val="WW8Num25z7"/>
    <w:rsid w:val="00657B64"/>
  </w:style>
  <w:style w:type="character" w:customStyle="1" w:styleId="WW8Num25z8">
    <w:name w:val="WW8Num25z8"/>
    <w:rsid w:val="00657B64"/>
  </w:style>
  <w:style w:type="character" w:customStyle="1" w:styleId="WW8Num26z0">
    <w:name w:val="WW8Num26z0"/>
    <w:rsid w:val="00657B64"/>
    <w:rPr>
      <w:rFonts w:ascii="Symbol" w:hAnsi="Symbol" w:cs="Symbol" w:hint="default"/>
    </w:rPr>
  </w:style>
  <w:style w:type="character" w:customStyle="1" w:styleId="WW8Num26z1">
    <w:name w:val="WW8Num26z1"/>
    <w:rsid w:val="00657B64"/>
    <w:rPr>
      <w:rFonts w:ascii="Courier New" w:hAnsi="Courier New" w:cs="Courier New" w:hint="default"/>
    </w:rPr>
  </w:style>
  <w:style w:type="character" w:customStyle="1" w:styleId="WW8Num26z2">
    <w:name w:val="WW8Num26z2"/>
    <w:rsid w:val="00657B64"/>
    <w:rPr>
      <w:rFonts w:ascii="Wingdings" w:hAnsi="Wingdings" w:cs="Wingdings" w:hint="default"/>
    </w:rPr>
  </w:style>
  <w:style w:type="character" w:customStyle="1" w:styleId="WW8Num27z0">
    <w:name w:val="WW8Num27z0"/>
    <w:rsid w:val="00657B64"/>
    <w:rPr>
      <w:rFonts w:hint="default"/>
    </w:rPr>
  </w:style>
  <w:style w:type="character" w:customStyle="1" w:styleId="WW8Num27z1">
    <w:name w:val="WW8Num27z1"/>
    <w:rsid w:val="00657B64"/>
  </w:style>
  <w:style w:type="character" w:customStyle="1" w:styleId="WW8Num27z2">
    <w:name w:val="WW8Num27z2"/>
    <w:rsid w:val="00657B64"/>
  </w:style>
  <w:style w:type="character" w:customStyle="1" w:styleId="WW8Num27z3">
    <w:name w:val="WW8Num27z3"/>
    <w:rsid w:val="00657B64"/>
  </w:style>
  <w:style w:type="character" w:customStyle="1" w:styleId="WW8Num27z4">
    <w:name w:val="WW8Num27z4"/>
    <w:rsid w:val="00657B64"/>
  </w:style>
  <w:style w:type="character" w:customStyle="1" w:styleId="WW8Num27z5">
    <w:name w:val="WW8Num27z5"/>
    <w:rsid w:val="00657B64"/>
  </w:style>
  <w:style w:type="character" w:customStyle="1" w:styleId="WW8Num27z6">
    <w:name w:val="WW8Num27z6"/>
    <w:rsid w:val="00657B64"/>
  </w:style>
  <w:style w:type="character" w:customStyle="1" w:styleId="WW8Num27z7">
    <w:name w:val="WW8Num27z7"/>
    <w:rsid w:val="00657B64"/>
  </w:style>
  <w:style w:type="character" w:customStyle="1" w:styleId="WW8Num27z8">
    <w:name w:val="WW8Num27z8"/>
    <w:rsid w:val="00657B64"/>
  </w:style>
  <w:style w:type="character" w:customStyle="1" w:styleId="WW8Num28z0">
    <w:name w:val="WW8Num28z0"/>
    <w:rsid w:val="00657B64"/>
    <w:rPr>
      <w:rFonts w:ascii="Times New Roman" w:hAnsi="Times New Roman" w:cs="Times New Roman" w:hint="default"/>
    </w:rPr>
  </w:style>
  <w:style w:type="character" w:customStyle="1" w:styleId="WW8Num28z1">
    <w:name w:val="WW8Num28z1"/>
    <w:rsid w:val="00657B64"/>
    <w:rPr>
      <w:rFonts w:ascii="Courier New" w:hAnsi="Courier New" w:cs="Courier New" w:hint="default"/>
    </w:rPr>
  </w:style>
  <w:style w:type="character" w:customStyle="1" w:styleId="WW8Num28z2">
    <w:name w:val="WW8Num28z2"/>
    <w:rsid w:val="00657B64"/>
    <w:rPr>
      <w:rFonts w:ascii="Wingdings" w:hAnsi="Wingdings" w:cs="Wingdings" w:hint="default"/>
    </w:rPr>
  </w:style>
  <w:style w:type="character" w:customStyle="1" w:styleId="WW8Num28z3">
    <w:name w:val="WW8Num28z3"/>
    <w:rsid w:val="00657B64"/>
    <w:rPr>
      <w:rFonts w:ascii="Symbol" w:hAnsi="Symbol" w:cs="Symbol" w:hint="default"/>
    </w:rPr>
  </w:style>
  <w:style w:type="character" w:customStyle="1" w:styleId="WW8Num29z0">
    <w:name w:val="WW8Num29z0"/>
    <w:rsid w:val="00657B64"/>
    <w:rPr>
      <w:rFonts w:ascii="Times New Roman" w:hAnsi="Times New Roman" w:cs="Times New Roman" w:hint="default"/>
    </w:rPr>
  </w:style>
  <w:style w:type="character" w:customStyle="1" w:styleId="WW8Num29z1">
    <w:name w:val="WW8Num29z1"/>
    <w:rsid w:val="00657B64"/>
    <w:rPr>
      <w:rFonts w:ascii="Courier New" w:hAnsi="Courier New" w:cs="Courier New" w:hint="default"/>
    </w:rPr>
  </w:style>
  <w:style w:type="character" w:customStyle="1" w:styleId="WW8Num29z2">
    <w:name w:val="WW8Num29z2"/>
    <w:rsid w:val="00657B64"/>
    <w:rPr>
      <w:rFonts w:ascii="Wingdings" w:hAnsi="Wingdings" w:cs="Wingdings" w:hint="default"/>
    </w:rPr>
  </w:style>
  <w:style w:type="character" w:customStyle="1" w:styleId="WW8Num29z3">
    <w:name w:val="WW8Num29z3"/>
    <w:rsid w:val="00657B64"/>
    <w:rPr>
      <w:rFonts w:ascii="Symbol" w:hAnsi="Symbol" w:cs="Symbol" w:hint="default"/>
    </w:rPr>
  </w:style>
  <w:style w:type="character" w:customStyle="1" w:styleId="WW8Num30z0">
    <w:name w:val="WW8Num30z0"/>
    <w:rsid w:val="00657B64"/>
    <w:rPr>
      <w:rFonts w:ascii="Times New Roman" w:hAnsi="Times New Roman" w:cs="Times New Roman" w:hint="default"/>
    </w:rPr>
  </w:style>
  <w:style w:type="character" w:customStyle="1" w:styleId="WW8Num30z1">
    <w:name w:val="WW8Num30z1"/>
    <w:rsid w:val="00657B64"/>
    <w:rPr>
      <w:rFonts w:ascii="Courier New" w:hAnsi="Courier New" w:cs="Courier New" w:hint="default"/>
    </w:rPr>
  </w:style>
  <w:style w:type="character" w:customStyle="1" w:styleId="WW8Num30z2">
    <w:name w:val="WW8Num30z2"/>
    <w:rsid w:val="00657B64"/>
    <w:rPr>
      <w:rFonts w:ascii="Wingdings" w:hAnsi="Wingdings" w:cs="Wingdings" w:hint="default"/>
    </w:rPr>
  </w:style>
  <w:style w:type="character" w:customStyle="1" w:styleId="WW8Num30z3">
    <w:name w:val="WW8Num30z3"/>
    <w:rsid w:val="00657B64"/>
    <w:rPr>
      <w:rFonts w:ascii="Symbol" w:hAnsi="Symbol" w:cs="Symbol" w:hint="default"/>
    </w:rPr>
  </w:style>
  <w:style w:type="character" w:customStyle="1" w:styleId="WW8Num31z0">
    <w:name w:val="WW8Num31z0"/>
    <w:rsid w:val="00657B64"/>
    <w:rPr>
      <w:rFonts w:hint="default"/>
      <w:b/>
    </w:rPr>
  </w:style>
  <w:style w:type="character" w:customStyle="1" w:styleId="WW8Num31z1">
    <w:name w:val="WW8Num31z1"/>
    <w:rsid w:val="00657B64"/>
  </w:style>
  <w:style w:type="character" w:customStyle="1" w:styleId="WW8Num31z2">
    <w:name w:val="WW8Num31z2"/>
    <w:rsid w:val="00657B64"/>
  </w:style>
  <w:style w:type="character" w:customStyle="1" w:styleId="WW8Num31z3">
    <w:name w:val="WW8Num31z3"/>
    <w:rsid w:val="00657B64"/>
  </w:style>
  <w:style w:type="character" w:customStyle="1" w:styleId="WW8Num31z4">
    <w:name w:val="WW8Num31z4"/>
    <w:rsid w:val="00657B64"/>
  </w:style>
  <w:style w:type="character" w:customStyle="1" w:styleId="WW8Num31z5">
    <w:name w:val="WW8Num31z5"/>
    <w:rsid w:val="00657B64"/>
  </w:style>
  <w:style w:type="character" w:customStyle="1" w:styleId="WW8Num31z6">
    <w:name w:val="WW8Num31z6"/>
    <w:rsid w:val="00657B64"/>
  </w:style>
  <w:style w:type="character" w:customStyle="1" w:styleId="WW8Num31z7">
    <w:name w:val="WW8Num31z7"/>
    <w:rsid w:val="00657B64"/>
  </w:style>
  <w:style w:type="character" w:customStyle="1" w:styleId="WW8Num31z8">
    <w:name w:val="WW8Num31z8"/>
    <w:rsid w:val="00657B64"/>
  </w:style>
  <w:style w:type="character" w:customStyle="1" w:styleId="WW8Num32z0">
    <w:name w:val="WW8Num32z0"/>
    <w:rsid w:val="00657B64"/>
    <w:rPr>
      <w:rFonts w:ascii="Times New Roman" w:hAnsi="Times New Roman" w:cs="Times New Roman" w:hint="default"/>
    </w:rPr>
  </w:style>
  <w:style w:type="character" w:customStyle="1" w:styleId="WW8Num32z1">
    <w:name w:val="WW8Num32z1"/>
    <w:rsid w:val="00657B64"/>
    <w:rPr>
      <w:rFonts w:ascii="Courier New" w:hAnsi="Courier New" w:cs="Courier New" w:hint="default"/>
    </w:rPr>
  </w:style>
  <w:style w:type="character" w:customStyle="1" w:styleId="WW8Num32z2">
    <w:name w:val="WW8Num32z2"/>
    <w:rsid w:val="00657B64"/>
    <w:rPr>
      <w:rFonts w:ascii="Wingdings" w:hAnsi="Wingdings" w:cs="Wingdings" w:hint="default"/>
    </w:rPr>
  </w:style>
  <w:style w:type="character" w:customStyle="1" w:styleId="WW8Num32z3">
    <w:name w:val="WW8Num32z3"/>
    <w:rsid w:val="00657B64"/>
    <w:rPr>
      <w:rFonts w:ascii="Symbol" w:hAnsi="Symbol" w:cs="Symbol" w:hint="default"/>
    </w:rPr>
  </w:style>
  <w:style w:type="character" w:customStyle="1" w:styleId="WW8Num33z0">
    <w:name w:val="WW8Num33z0"/>
    <w:rsid w:val="00657B64"/>
    <w:rPr>
      <w:rFonts w:ascii="Times New Roman" w:hAnsi="Times New Roman" w:cs="Times New Roman" w:hint="default"/>
    </w:rPr>
  </w:style>
  <w:style w:type="character" w:customStyle="1" w:styleId="WW8Num33z1">
    <w:name w:val="WW8Num33z1"/>
    <w:rsid w:val="00657B64"/>
    <w:rPr>
      <w:rFonts w:ascii="Courier New" w:hAnsi="Courier New" w:cs="Courier New" w:hint="default"/>
    </w:rPr>
  </w:style>
  <w:style w:type="character" w:customStyle="1" w:styleId="WW8Num33z2">
    <w:name w:val="WW8Num33z2"/>
    <w:rsid w:val="00657B64"/>
    <w:rPr>
      <w:rFonts w:ascii="Wingdings" w:hAnsi="Wingdings" w:cs="Wingdings" w:hint="default"/>
    </w:rPr>
  </w:style>
  <w:style w:type="character" w:customStyle="1" w:styleId="WW8Num33z3">
    <w:name w:val="WW8Num33z3"/>
    <w:rsid w:val="00657B64"/>
    <w:rPr>
      <w:rFonts w:ascii="Symbol" w:hAnsi="Symbol" w:cs="Symbol" w:hint="default"/>
    </w:rPr>
  </w:style>
  <w:style w:type="character" w:customStyle="1" w:styleId="WW8Num34z0">
    <w:name w:val="WW8Num34z0"/>
    <w:rsid w:val="00657B64"/>
    <w:rPr>
      <w:rFonts w:hint="default"/>
    </w:rPr>
  </w:style>
  <w:style w:type="character" w:customStyle="1" w:styleId="WW8Num34z1">
    <w:name w:val="WW8Num34z1"/>
    <w:rsid w:val="00657B64"/>
  </w:style>
  <w:style w:type="character" w:customStyle="1" w:styleId="WW8Num34z2">
    <w:name w:val="WW8Num34z2"/>
    <w:rsid w:val="00657B64"/>
  </w:style>
  <w:style w:type="character" w:customStyle="1" w:styleId="WW8Num34z3">
    <w:name w:val="WW8Num34z3"/>
    <w:rsid w:val="00657B64"/>
  </w:style>
  <w:style w:type="character" w:customStyle="1" w:styleId="WW8Num34z4">
    <w:name w:val="WW8Num34z4"/>
    <w:rsid w:val="00657B64"/>
  </w:style>
  <w:style w:type="character" w:customStyle="1" w:styleId="WW8Num34z5">
    <w:name w:val="WW8Num34z5"/>
    <w:rsid w:val="00657B64"/>
  </w:style>
  <w:style w:type="character" w:customStyle="1" w:styleId="WW8Num34z6">
    <w:name w:val="WW8Num34z6"/>
    <w:rsid w:val="00657B64"/>
  </w:style>
  <w:style w:type="character" w:customStyle="1" w:styleId="WW8Num34z7">
    <w:name w:val="WW8Num34z7"/>
    <w:rsid w:val="00657B64"/>
  </w:style>
  <w:style w:type="character" w:customStyle="1" w:styleId="WW8Num34z8">
    <w:name w:val="WW8Num34z8"/>
    <w:rsid w:val="00657B64"/>
  </w:style>
  <w:style w:type="character" w:customStyle="1" w:styleId="WW8Num35z0">
    <w:name w:val="WW8Num35z0"/>
    <w:rsid w:val="00657B64"/>
    <w:rPr>
      <w:rFonts w:ascii="Times New Roman" w:hAnsi="Times New Roman" w:cs="Times New Roman" w:hint="default"/>
    </w:rPr>
  </w:style>
  <w:style w:type="character" w:customStyle="1" w:styleId="WW8Num35z1">
    <w:name w:val="WW8Num35z1"/>
    <w:rsid w:val="00657B64"/>
    <w:rPr>
      <w:rFonts w:ascii="Courier New" w:hAnsi="Courier New" w:cs="Courier New" w:hint="default"/>
    </w:rPr>
  </w:style>
  <w:style w:type="character" w:customStyle="1" w:styleId="WW8Num35z2">
    <w:name w:val="WW8Num35z2"/>
    <w:rsid w:val="00657B64"/>
    <w:rPr>
      <w:rFonts w:ascii="Wingdings" w:hAnsi="Wingdings" w:cs="Wingdings" w:hint="default"/>
    </w:rPr>
  </w:style>
  <w:style w:type="character" w:customStyle="1" w:styleId="WW8Num35z3">
    <w:name w:val="WW8Num35z3"/>
    <w:rsid w:val="00657B64"/>
    <w:rPr>
      <w:rFonts w:ascii="Symbol" w:hAnsi="Symbol" w:cs="Symbol" w:hint="default"/>
    </w:rPr>
  </w:style>
  <w:style w:type="character" w:customStyle="1" w:styleId="WW8Num36z0">
    <w:name w:val="WW8Num36z0"/>
    <w:rsid w:val="00657B64"/>
    <w:rPr>
      <w:rFonts w:ascii="Times New Roman" w:hAnsi="Times New Roman" w:cs="Times New Roman" w:hint="default"/>
    </w:rPr>
  </w:style>
  <w:style w:type="character" w:customStyle="1" w:styleId="WW8Num36z1">
    <w:name w:val="WW8Num36z1"/>
    <w:rsid w:val="00657B64"/>
    <w:rPr>
      <w:rFonts w:ascii="Courier New" w:hAnsi="Courier New" w:cs="Courier New" w:hint="default"/>
    </w:rPr>
  </w:style>
  <w:style w:type="character" w:customStyle="1" w:styleId="WW8Num36z2">
    <w:name w:val="WW8Num36z2"/>
    <w:rsid w:val="00657B64"/>
    <w:rPr>
      <w:rFonts w:ascii="Wingdings" w:hAnsi="Wingdings" w:cs="Wingdings" w:hint="default"/>
    </w:rPr>
  </w:style>
  <w:style w:type="character" w:customStyle="1" w:styleId="WW8Num36z3">
    <w:name w:val="WW8Num36z3"/>
    <w:rsid w:val="00657B64"/>
    <w:rPr>
      <w:rFonts w:ascii="Symbol" w:hAnsi="Symbol" w:cs="Symbol" w:hint="default"/>
    </w:rPr>
  </w:style>
  <w:style w:type="character" w:customStyle="1" w:styleId="WW8Num37z0">
    <w:name w:val="WW8Num37z0"/>
    <w:rsid w:val="00657B64"/>
    <w:rPr>
      <w:rFonts w:ascii="Times New Roman" w:hAnsi="Times New Roman" w:cs="Times New Roman" w:hint="default"/>
    </w:rPr>
  </w:style>
  <w:style w:type="character" w:customStyle="1" w:styleId="WW8Num37z1">
    <w:name w:val="WW8Num37z1"/>
    <w:rsid w:val="00657B64"/>
  </w:style>
  <w:style w:type="character" w:customStyle="1" w:styleId="WW8Num37z2">
    <w:name w:val="WW8Num37z2"/>
    <w:rsid w:val="00657B64"/>
  </w:style>
  <w:style w:type="character" w:customStyle="1" w:styleId="WW8Num37z3">
    <w:name w:val="WW8Num37z3"/>
    <w:rsid w:val="00657B64"/>
  </w:style>
  <w:style w:type="character" w:customStyle="1" w:styleId="WW8Num37z4">
    <w:name w:val="WW8Num37z4"/>
    <w:rsid w:val="00657B64"/>
  </w:style>
  <w:style w:type="character" w:customStyle="1" w:styleId="WW8Num37z5">
    <w:name w:val="WW8Num37z5"/>
    <w:rsid w:val="00657B64"/>
  </w:style>
  <w:style w:type="character" w:customStyle="1" w:styleId="WW8Num37z6">
    <w:name w:val="WW8Num37z6"/>
    <w:rsid w:val="00657B64"/>
  </w:style>
  <w:style w:type="character" w:customStyle="1" w:styleId="WW8Num37z7">
    <w:name w:val="WW8Num37z7"/>
    <w:rsid w:val="00657B64"/>
  </w:style>
  <w:style w:type="character" w:customStyle="1" w:styleId="WW8Num37z8">
    <w:name w:val="WW8Num37z8"/>
    <w:rsid w:val="00657B64"/>
  </w:style>
  <w:style w:type="character" w:customStyle="1" w:styleId="WW8Num38z0">
    <w:name w:val="WW8Num38z0"/>
    <w:rsid w:val="00657B64"/>
    <w:rPr>
      <w:rFonts w:hint="default"/>
    </w:rPr>
  </w:style>
  <w:style w:type="character" w:customStyle="1" w:styleId="WW8Num38z1">
    <w:name w:val="WW8Num38z1"/>
    <w:rsid w:val="00657B64"/>
  </w:style>
  <w:style w:type="character" w:customStyle="1" w:styleId="WW8Num38z2">
    <w:name w:val="WW8Num38z2"/>
    <w:rsid w:val="00657B64"/>
  </w:style>
  <w:style w:type="character" w:customStyle="1" w:styleId="WW8Num38z3">
    <w:name w:val="WW8Num38z3"/>
    <w:rsid w:val="00657B64"/>
  </w:style>
  <w:style w:type="character" w:customStyle="1" w:styleId="WW8Num38z4">
    <w:name w:val="WW8Num38z4"/>
    <w:rsid w:val="00657B64"/>
  </w:style>
  <w:style w:type="character" w:customStyle="1" w:styleId="WW8Num38z5">
    <w:name w:val="WW8Num38z5"/>
    <w:rsid w:val="00657B64"/>
  </w:style>
  <w:style w:type="character" w:customStyle="1" w:styleId="WW8Num38z6">
    <w:name w:val="WW8Num38z6"/>
    <w:rsid w:val="00657B64"/>
  </w:style>
  <w:style w:type="character" w:customStyle="1" w:styleId="WW8Num38z7">
    <w:name w:val="WW8Num38z7"/>
    <w:rsid w:val="00657B64"/>
  </w:style>
  <w:style w:type="character" w:customStyle="1" w:styleId="WW8Num38z8">
    <w:name w:val="WW8Num38z8"/>
    <w:rsid w:val="00657B64"/>
  </w:style>
  <w:style w:type="character" w:customStyle="1" w:styleId="WW8Num39z0">
    <w:name w:val="WW8Num39z0"/>
    <w:rsid w:val="00657B64"/>
    <w:rPr>
      <w:rFonts w:ascii="Times New Roman" w:hAnsi="Times New Roman" w:cs="Times New Roman" w:hint="default"/>
    </w:rPr>
  </w:style>
  <w:style w:type="character" w:customStyle="1" w:styleId="WW8Num39z1">
    <w:name w:val="WW8Num39z1"/>
    <w:rsid w:val="00657B64"/>
    <w:rPr>
      <w:rFonts w:ascii="Courier New" w:hAnsi="Courier New" w:cs="Courier New" w:hint="default"/>
    </w:rPr>
  </w:style>
  <w:style w:type="character" w:customStyle="1" w:styleId="WW8Num39z2">
    <w:name w:val="WW8Num39z2"/>
    <w:rsid w:val="00657B64"/>
    <w:rPr>
      <w:rFonts w:ascii="Wingdings" w:hAnsi="Wingdings" w:cs="Wingdings" w:hint="default"/>
    </w:rPr>
  </w:style>
  <w:style w:type="character" w:customStyle="1" w:styleId="WW8Num39z3">
    <w:name w:val="WW8Num39z3"/>
    <w:rsid w:val="00657B64"/>
    <w:rPr>
      <w:rFonts w:ascii="Symbol" w:hAnsi="Symbol" w:cs="Symbol" w:hint="default"/>
    </w:rPr>
  </w:style>
  <w:style w:type="character" w:customStyle="1" w:styleId="WW8Num40z0">
    <w:name w:val="WW8Num40z0"/>
    <w:rsid w:val="00657B64"/>
    <w:rPr>
      <w:rFonts w:hint="default"/>
    </w:rPr>
  </w:style>
  <w:style w:type="character" w:customStyle="1" w:styleId="WW8Num40z1">
    <w:name w:val="WW8Num40z1"/>
    <w:rsid w:val="00657B64"/>
  </w:style>
  <w:style w:type="character" w:customStyle="1" w:styleId="WW8Num40z2">
    <w:name w:val="WW8Num40z2"/>
    <w:rsid w:val="00657B64"/>
  </w:style>
  <w:style w:type="character" w:customStyle="1" w:styleId="WW8Num40z3">
    <w:name w:val="WW8Num40z3"/>
    <w:rsid w:val="00657B64"/>
  </w:style>
  <w:style w:type="character" w:customStyle="1" w:styleId="WW8Num40z4">
    <w:name w:val="WW8Num40z4"/>
    <w:rsid w:val="00657B64"/>
  </w:style>
  <w:style w:type="character" w:customStyle="1" w:styleId="WW8Num40z5">
    <w:name w:val="WW8Num40z5"/>
    <w:rsid w:val="00657B64"/>
  </w:style>
  <w:style w:type="character" w:customStyle="1" w:styleId="WW8Num40z6">
    <w:name w:val="WW8Num40z6"/>
    <w:rsid w:val="00657B64"/>
  </w:style>
  <w:style w:type="character" w:customStyle="1" w:styleId="WW8Num40z7">
    <w:name w:val="WW8Num40z7"/>
    <w:rsid w:val="00657B64"/>
  </w:style>
  <w:style w:type="character" w:customStyle="1" w:styleId="WW8Num40z8">
    <w:name w:val="WW8Num40z8"/>
    <w:rsid w:val="00657B64"/>
  </w:style>
  <w:style w:type="character" w:customStyle="1" w:styleId="WW8Num41z0">
    <w:name w:val="WW8Num41z0"/>
    <w:rsid w:val="00657B64"/>
    <w:rPr>
      <w:rFonts w:ascii="Times New Roman" w:hAnsi="Times New Roman" w:cs="Times New Roman" w:hint="default"/>
    </w:rPr>
  </w:style>
  <w:style w:type="character" w:customStyle="1" w:styleId="WW8Num41z1">
    <w:name w:val="WW8Num41z1"/>
    <w:rsid w:val="00657B64"/>
    <w:rPr>
      <w:rFonts w:ascii="Courier New" w:hAnsi="Courier New" w:cs="Courier New" w:hint="default"/>
    </w:rPr>
  </w:style>
  <w:style w:type="character" w:customStyle="1" w:styleId="WW8Num41z2">
    <w:name w:val="WW8Num41z2"/>
    <w:rsid w:val="00657B64"/>
    <w:rPr>
      <w:rFonts w:ascii="Wingdings" w:hAnsi="Wingdings" w:cs="Wingdings" w:hint="default"/>
    </w:rPr>
  </w:style>
  <w:style w:type="character" w:customStyle="1" w:styleId="WW8Num41z3">
    <w:name w:val="WW8Num41z3"/>
    <w:rsid w:val="00657B64"/>
    <w:rPr>
      <w:rFonts w:ascii="Symbol" w:hAnsi="Symbol" w:cs="Symbol" w:hint="default"/>
    </w:rPr>
  </w:style>
  <w:style w:type="character" w:customStyle="1" w:styleId="WW8Num42z0">
    <w:name w:val="WW8Num42z0"/>
    <w:rsid w:val="00657B64"/>
    <w:rPr>
      <w:rFonts w:ascii="Times New Roman" w:hAnsi="Times New Roman" w:cs="Times New Roman" w:hint="default"/>
    </w:rPr>
  </w:style>
  <w:style w:type="character" w:customStyle="1" w:styleId="WW8Num42z1">
    <w:name w:val="WW8Num42z1"/>
    <w:rsid w:val="00657B64"/>
    <w:rPr>
      <w:rFonts w:ascii="Courier New" w:hAnsi="Courier New" w:cs="Courier New" w:hint="default"/>
    </w:rPr>
  </w:style>
  <w:style w:type="character" w:customStyle="1" w:styleId="WW8Num42z2">
    <w:name w:val="WW8Num42z2"/>
    <w:rsid w:val="00657B64"/>
    <w:rPr>
      <w:rFonts w:ascii="Wingdings" w:hAnsi="Wingdings" w:cs="Wingdings" w:hint="default"/>
    </w:rPr>
  </w:style>
  <w:style w:type="character" w:customStyle="1" w:styleId="WW8Num42z3">
    <w:name w:val="WW8Num42z3"/>
    <w:rsid w:val="00657B64"/>
    <w:rPr>
      <w:rFonts w:ascii="Symbol" w:hAnsi="Symbol" w:cs="Symbol" w:hint="default"/>
    </w:rPr>
  </w:style>
  <w:style w:type="character" w:customStyle="1" w:styleId="WW8Num43z0">
    <w:name w:val="WW8Num43z0"/>
    <w:rsid w:val="00657B64"/>
    <w:rPr>
      <w:rFonts w:ascii="Times New Roman" w:hAnsi="Times New Roman" w:cs="Times New Roman" w:hint="default"/>
    </w:rPr>
  </w:style>
  <w:style w:type="character" w:customStyle="1" w:styleId="WW8Num43z1">
    <w:name w:val="WW8Num43z1"/>
    <w:rsid w:val="00657B64"/>
    <w:rPr>
      <w:rFonts w:ascii="Courier New" w:hAnsi="Courier New" w:cs="Courier New" w:hint="default"/>
    </w:rPr>
  </w:style>
  <w:style w:type="character" w:customStyle="1" w:styleId="WW8Num43z2">
    <w:name w:val="WW8Num43z2"/>
    <w:rsid w:val="00657B64"/>
    <w:rPr>
      <w:rFonts w:ascii="Wingdings" w:hAnsi="Wingdings" w:cs="Wingdings" w:hint="default"/>
    </w:rPr>
  </w:style>
  <w:style w:type="character" w:customStyle="1" w:styleId="WW8Num43z3">
    <w:name w:val="WW8Num43z3"/>
    <w:rsid w:val="00657B64"/>
    <w:rPr>
      <w:rFonts w:ascii="Symbol" w:hAnsi="Symbol" w:cs="Symbol" w:hint="default"/>
    </w:rPr>
  </w:style>
  <w:style w:type="character" w:customStyle="1" w:styleId="WW8Num44z0">
    <w:name w:val="WW8Num44z0"/>
    <w:rsid w:val="00657B64"/>
    <w:rPr>
      <w:rFonts w:hint="default"/>
    </w:rPr>
  </w:style>
  <w:style w:type="character" w:customStyle="1" w:styleId="WW8Num44z1">
    <w:name w:val="WW8Num44z1"/>
    <w:rsid w:val="00657B64"/>
  </w:style>
  <w:style w:type="character" w:customStyle="1" w:styleId="WW8Num44z2">
    <w:name w:val="WW8Num44z2"/>
    <w:rsid w:val="00657B64"/>
  </w:style>
  <w:style w:type="character" w:customStyle="1" w:styleId="WW8Num44z3">
    <w:name w:val="WW8Num44z3"/>
    <w:rsid w:val="00657B64"/>
  </w:style>
  <w:style w:type="character" w:customStyle="1" w:styleId="WW8Num44z4">
    <w:name w:val="WW8Num44z4"/>
    <w:rsid w:val="00657B64"/>
  </w:style>
  <w:style w:type="character" w:customStyle="1" w:styleId="WW8Num44z5">
    <w:name w:val="WW8Num44z5"/>
    <w:rsid w:val="00657B64"/>
  </w:style>
  <w:style w:type="character" w:customStyle="1" w:styleId="WW8Num44z6">
    <w:name w:val="WW8Num44z6"/>
    <w:rsid w:val="00657B64"/>
  </w:style>
  <w:style w:type="character" w:customStyle="1" w:styleId="WW8Num44z7">
    <w:name w:val="WW8Num44z7"/>
    <w:rsid w:val="00657B64"/>
  </w:style>
  <w:style w:type="character" w:customStyle="1" w:styleId="WW8Num44z8">
    <w:name w:val="WW8Num44z8"/>
    <w:rsid w:val="00657B64"/>
  </w:style>
  <w:style w:type="character" w:customStyle="1" w:styleId="WW8Num45z0">
    <w:name w:val="WW8Num45z0"/>
    <w:rsid w:val="00657B64"/>
    <w:rPr>
      <w:rFonts w:hint="default"/>
    </w:rPr>
  </w:style>
  <w:style w:type="character" w:customStyle="1" w:styleId="WW8Num45z1">
    <w:name w:val="WW8Num45z1"/>
    <w:rsid w:val="00657B64"/>
  </w:style>
  <w:style w:type="character" w:customStyle="1" w:styleId="WW8Num45z2">
    <w:name w:val="WW8Num45z2"/>
    <w:rsid w:val="00657B64"/>
  </w:style>
  <w:style w:type="character" w:customStyle="1" w:styleId="WW8Num45z3">
    <w:name w:val="WW8Num45z3"/>
    <w:rsid w:val="00657B64"/>
  </w:style>
  <w:style w:type="character" w:customStyle="1" w:styleId="WW8Num45z4">
    <w:name w:val="WW8Num45z4"/>
    <w:rsid w:val="00657B64"/>
  </w:style>
  <w:style w:type="character" w:customStyle="1" w:styleId="WW8Num45z5">
    <w:name w:val="WW8Num45z5"/>
    <w:rsid w:val="00657B64"/>
  </w:style>
  <w:style w:type="character" w:customStyle="1" w:styleId="WW8Num45z6">
    <w:name w:val="WW8Num45z6"/>
    <w:rsid w:val="00657B64"/>
  </w:style>
  <w:style w:type="character" w:customStyle="1" w:styleId="WW8Num45z7">
    <w:name w:val="WW8Num45z7"/>
    <w:rsid w:val="00657B64"/>
  </w:style>
  <w:style w:type="character" w:customStyle="1" w:styleId="WW8Num45z8">
    <w:name w:val="WW8Num45z8"/>
    <w:rsid w:val="00657B64"/>
  </w:style>
  <w:style w:type="character" w:customStyle="1" w:styleId="WW8Num46z0">
    <w:name w:val="WW8Num46z0"/>
    <w:rsid w:val="00657B64"/>
    <w:rPr>
      <w:rFonts w:hint="default"/>
    </w:rPr>
  </w:style>
  <w:style w:type="character" w:customStyle="1" w:styleId="WW8Num46z1">
    <w:name w:val="WW8Num46z1"/>
    <w:rsid w:val="00657B64"/>
  </w:style>
  <w:style w:type="character" w:customStyle="1" w:styleId="WW8Num46z2">
    <w:name w:val="WW8Num46z2"/>
    <w:rsid w:val="00657B64"/>
  </w:style>
  <w:style w:type="character" w:customStyle="1" w:styleId="WW8Num46z3">
    <w:name w:val="WW8Num46z3"/>
    <w:rsid w:val="00657B64"/>
  </w:style>
  <w:style w:type="character" w:customStyle="1" w:styleId="WW8Num46z4">
    <w:name w:val="WW8Num46z4"/>
    <w:rsid w:val="00657B64"/>
  </w:style>
  <w:style w:type="character" w:customStyle="1" w:styleId="WW8Num46z5">
    <w:name w:val="WW8Num46z5"/>
    <w:rsid w:val="00657B64"/>
  </w:style>
  <w:style w:type="character" w:customStyle="1" w:styleId="WW8Num46z6">
    <w:name w:val="WW8Num46z6"/>
    <w:rsid w:val="00657B64"/>
  </w:style>
  <w:style w:type="character" w:customStyle="1" w:styleId="WW8Num46z7">
    <w:name w:val="WW8Num46z7"/>
    <w:rsid w:val="00657B64"/>
  </w:style>
  <w:style w:type="character" w:customStyle="1" w:styleId="WW8Num46z8">
    <w:name w:val="WW8Num46z8"/>
    <w:rsid w:val="00657B64"/>
  </w:style>
  <w:style w:type="character" w:customStyle="1" w:styleId="WW8Num47z0">
    <w:name w:val="WW8Num47z0"/>
    <w:rsid w:val="00657B64"/>
    <w:rPr>
      <w:rFonts w:hint="default"/>
    </w:rPr>
  </w:style>
  <w:style w:type="character" w:customStyle="1" w:styleId="WW8Num47z1">
    <w:name w:val="WW8Num47z1"/>
    <w:rsid w:val="00657B64"/>
  </w:style>
  <w:style w:type="character" w:customStyle="1" w:styleId="WW8Num47z2">
    <w:name w:val="WW8Num47z2"/>
    <w:rsid w:val="00657B64"/>
  </w:style>
  <w:style w:type="character" w:customStyle="1" w:styleId="WW8Num47z3">
    <w:name w:val="WW8Num47z3"/>
    <w:rsid w:val="00657B64"/>
  </w:style>
  <w:style w:type="character" w:customStyle="1" w:styleId="WW8Num47z4">
    <w:name w:val="WW8Num47z4"/>
    <w:rsid w:val="00657B64"/>
  </w:style>
  <w:style w:type="character" w:customStyle="1" w:styleId="WW8Num47z5">
    <w:name w:val="WW8Num47z5"/>
    <w:rsid w:val="00657B64"/>
  </w:style>
  <w:style w:type="character" w:customStyle="1" w:styleId="WW8Num47z6">
    <w:name w:val="WW8Num47z6"/>
    <w:rsid w:val="00657B64"/>
  </w:style>
  <w:style w:type="character" w:customStyle="1" w:styleId="WW8Num47z7">
    <w:name w:val="WW8Num47z7"/>
    <w:rsid w:val="00657B64"/>
  </w:style>
  <w:style w:type="character" w:customStyle="1" w:styleId="WW8Num47z8">
    <w:name w:val="WW8Num47z8"/>
    <w:rsid w:val="00657B64"/>
  </w:style>
  <w:style w:type="character" w:customStyle="1" w:styleId="12">
    <w:name w:val="Основной шрифт абзаца1"/>
    <w:rsid w:val="00657B64"/>
  </w:style>
  <w:style w:type="character" w:customStyle="1" w:styleId="ConsPlusNormal">
    <w:name w:val="ConsPlusNormal Знак"/>
    <w:rsid w:val="00657B64"/>
    <w:rPr>
      <w:rFonts w:ascii="Arial" w:hAnsi="Arial" w:cs="Arial"/>
      <w:lang w:val="ru-RU" w:bidi="ar-SA"/>
    </w:rPr>
  </w:style>
  <w:style w:type="character" w:styleId="a3">
    <w:name w:val="page number"/>
    <w:basedOn w:val="12"/>
    <w:rsid w:val="00657B64"/>
  </w:style>
  <w:style w:type="character" w:customStyle="1" w:styleId="a4">
    <w:name w:val="Знак Знак"/>
    <w:rsid w:val="00657B64"/>
    <w:rPr>
      <w:lang w:val="ru-RU" w:bidi="ar-SA"/>
    </w:rPr>
  </w:style>
  <w:style w:type="character" w:customStyle="1" w:styleId="a5">
    <w:name w:val="Гипертекстовая ссылка"/>
    <w:rsid w:val="00657B64"/>
    <w:rPr>
      <w:b/>
      <w:bCs/>
      <w:color w:val="008000"/>
      <w:sz w:val="20"/>
      <w:szCs w:val="20"/>
      <w:u w:val="single"/>
    </w:rPr>
  </w:style>
  <w:style w:type="character" w:customStyle="1" w:styleId="51">
    <w:name w:val="Знак Знак5"/>
    <w:rsid w:val="00657B64"/>
    <w:rPr>
      <w:rFonts w:ascii="Arial" w:hAnsi="Arial" w:cs="Arial"/>
      <w:b/>
      <w:bCs/>
      <w:kern w:val="2"/>
      <w:sz w:val="32"/>
      <w:szCs w:val="32"/>
      <w:lang w:val="ru-RU" w:bidi="ar-SA"/>
    </w:rPr>
  </w:style>
  <w:style w:type="character" w:customStyle="1" w:styleId="a6">
    <w:name w:val="Основной текст с отступом Знак"/>
    <w:rsid w:val="00657B64"/>
    <w:rPr>
      <w:sz w:val="24"/>
      <w:szCs w:val="24"/>
    </w:rPr>
  </w:style>
  <w:style w:type="character" w:customStyle="1" w:styleId="31">
    <w:name w:val="Основной текст с отступом 3 Знак"/>
    <w:link w:val="32"/>
    <w:rsid w:val="00657B64"/>
    <w:rPr>
      <w:sz w:val="16"/>
      <w:szCs w:val="16"/>
    </w:rPr>
  </w:style>
  <w:style w:type="character" w:customStyle="1" w:styleId="a7">
    <w:name w:val="Нижний колонтитул Знак"/>
    <w:uiPriority w:val="99"/>
    <w:rsid w:val="00657B64"/>
    <w:rPr>
      <w:sz w:val="24"/>
      <w:szCs w:val="24"/>
    </w:rPr>
  </w:style>
  <w:style w:type="character" w:customStyle="1" w:styleId="a8">
    <w:name w:val="Верхний колонтитул Знак"/>
    <w:rsid w:val="00657B64"/>
    <w:rPr>
      <w:sz w:val="24"/>
      <w:szCs w:val="24"/>
    </w:rPr>
  </w:style>
  <w:style w:type="character" w:customStyle="1" w:styleId="a9">
    <w:name w:val="Основной текст Знак"/>
    <w:rsid w:val="00657B64"/>
    <w:rPr>
      <w:sz w:val="24"/>
      <w:szCs w:val="24"/>
    </w:rPr>
  </w:style>
  <w:style w:type="character" w:customStyle="1" w:styleId="21">
    <w:name w:val="Основной текст с отступом 2 Знак"/>
    <w:link w:val="22"/>
    <w:rsid w:val="00657B64"/>
    <w:rPr>
      <w:sz w:val="24"/>
      <w:szCs w:val="24"/>
    </w:rPr>
  </w:style>
  <w:style w:type="character" w:customStyle="1" w:styleId="HTML">
    <w:name w:val="Стандартный HTML Знак"/>
    <w:rsid w:val="00657B64"/>
    <w:rPr>
      <w:rFonts w:ascii="Courier New" w:hAnsi="Courier New" w:cs="Courier New"/>
    </w:rPr>
  </w:style>
  <w:style w:type="character" w:customStyle="1" w:styleId="33">
    <w:name w:val="Основной текст 3 Знак"/>
    <w:link w:val="34"/>
    <w:rsid w:val="00657B64"/>
    <w:rPr>
      <w:sz w:val="16"/>
      <w:szCs w:val="16"/>
    </w:rPr>
  </w:style>
  <w:style w:type="character" w:customStyle="1" w:styleId="apple-converted-space">
    <w:name w:val="apple-converted-space"/>
    <w:basedOn w:val="12"/>
    <w:rsid w:val="00657B64"/>
  </w:style>
  <w:style w:type="character" w:styleId="aa">
    <w:name w:val="Hyperlink"/>
    <w:uiPriority w:val="99"/>
    <w:rsid w:val="00657B64"/>
    <w:rPr>
      <w:color w:val="000080"/>
      <w:u w:val="single"/>
    </w:rPr>
  </w:style>
  <w:style w:type="paragraph" w:customStyle="1" w:styleId="ab">
    <w:name w:val="Заголовок"/>
    <w:basedOn w:val="a"/>
    <w:next w:val="ac"/>
    <w:rsid w:val="00657B64"/>
    <w:pPr>
      <w:keepNext/>
      <w:suppressAutoHyphens/>
      <w:spacing w:before="240" w:after="120" w:line="240" w:lineRule="auto"/>
    </w:pPr>
    <w:rPr>
      <w:rFonts w:ascii="Arial" w:eastAsia="Microsoft YaHei" w:hAnsi="Arial" w:cs="Lucida Sans"/>
      <w:sz w:val="28"/>
      <w:szCs w:val="28"/>
      <w:lang w:eastAsia="zh-CN"/>
    </w:rPr>
  </w:style>
  <w:style w:type="paragraph" w:styleId="ac">
    <w:name w:val="Body Text"/>
    <w:basedOn w:val="a"/>
    <w:link w:val="13"/>
    <w:rsid w:val="00657B64"/>
    <w:pPr>
      <w:suppressAutoHyphens/>
      <w:spacing w:after="120" w:line="240" w:lineRule="auto"/>
    </w:pPr>
    <w:rPr>
      <w:rFonts w:ascii="Times New Roman" w:eastAsia="Times New Roman" w:hAnsi="Times New Roman" w:cs="Times New Roman"/>
      <w:sz w:val="24"/>
      <w:szCs w:val="24"/>
      <w:lang w:eastAsia="zh-CN"/>
    </w:rPr>
  </w:style>
  <w:style w:type="character" w:customStyle="1" w:styleId="13">
    <w:name w:val="Основной текст Знак1"/>
    <w:basedOn w:val="a0"/>
    <w:link w:val="ac"/>
    <w:rsid w:val="00657B64"/>
    <w:rPr>
      <w:rFonts w:ascii="Times New Roman" w:eastAsia="Times New Roman" w:hAnsi="Times New Roman" w:cs="Times New Roman"/>
      <w:sz w:val="24"/>
      <w:szCs w:val="24"/>
      <w:lang w:eastAsia="zh-CN"/>
    </w:rPr>
  </w:style>
  <w:style w:type="paragraph" w:styleId="ad">
    <w:name w:val="List"/>
    <w:basedOn w:val="ac"/>
    <w:rsid w:val="00657B64"/>
    <w:rPr>
      <w:rFonts w:cs="Lucida Sans"/>
    </w:rPr>
  </w:style>
  <w:style w:type="paragraph" w:styleId="ae">
    <w:name w:val="caption"/>
    <w:basedOn w:val="a"/>
    <w:qFormat/>
    <w:rsid w:val="00657B64"/>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4">
    <w:name w:val="Указатель1"/>
    <w:basedOn w:val="a"/>
    <w:rsid w:val="00657B64"/>
    <w:pPr>
      <w:suppressLineNumbers/>
      <w:suppressAutoHyphens/>
      <w:spacing w:after="0" w:line="240" w:lineRule="auto"/>
    </w:pPr>
    <w:rPr>
      <w:rFonts w:ascii="Times New Roman" w:eastAsia="Times New Roman" w:hAnsi="Times New Roman" w:cs="Lucida Sans"/>
      <w:sz w:val="24"/>
      <w:szCs w:val="24"/>
      <w:lang w:eastAsia="zh-CN"/>
    </w:rPr>
  </w:style>
  <w:style w:type="paragraph" w:styleId="af">
    <w:name w:val="Body Text Indent"/>
    <w:basedOn w:val="a"/>
    <w:link w:val="15"/>
    <w:rsid w:val="00657B6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link w:val="af"/>
    <w:rsid w:val="00657B64"/>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657B64"/>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onsNonformat">
    <w:name w:val="Con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657B64"/>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onsNormal">
    <w:name w:val="Con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rmal0">
    <w:name w:val="ConsPlu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0">
    <w:name w:val="footer"/>
    <w:basedOn w:val="a"/>
    <w:link w:val="16"/>
    <w:uiPriority w:val="99"/>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6">
    <w:name w:val="Нижний колонтитул Знак1"/>
    <w:basedOn w:val="a0"/>
    <w:link w:val="af0"/>
    <w:uiPriority w:val="99"/>
    <w:rsid w:val="00657B64"/>
    <w:rPr>
      <w:rFonts w:ascii="Times New Roman" w:eastAsia="Times New Roman" w:hAnsi="Times New Roman" w:cs="Times New Roman"/>
      <w:sz w:val="24"/>
      <w:szCs w:val="24"/>
      <w:lang w:eastAsia="zh-CN"/>
    </w:rPr>
  </w:style>
  <w:style w:type="paragraph" w:styleId="af1">
    <w:name w:val="header"/>
    <w:basedOn w:val="a"/>
    <w:link w:val="17"/>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7">
    <w:name w:val="Верхний колонтитул Знак1"/>
    <w:basedOn w:val="a0"/>
    <w:link w:val="af1"/>
    <w:rsid w:val="00657B64"/>
    <w:rPr>
      <w:rFonts w:ascii="Times New Roman" w:eastAsia="Times New Roman" w:hAnsi="Times New Roman" w:cs="Times New Roman"/>
      <w:sz w:val="24"/>
      <w:szCs w:val="24"/>
      <w:lang w:eastAsia="zh-CN"/>
    </w:rPr>
  </w:style>
  <w:style w:type="paragraph" w:customStyle="1" w:styleId="18">
    <w:name w:val="Верхний колонтитул1"/>
    <w:basedOn w:val="a"/>
    <w:rsid w:val="00657B64"/>
    <w:pPr>
      <w:suppressAutoHyphens/>
      <w:spacing w:after="0" w:line="240" w:lineRule="auto"/>
    </w:pPr>
    <w:rPr>
      <w:rFonts w:ascii="Arial" w:eastAsia="Times New Roman" w:hAnsi="Arial" w:cs="Arial"/>
      <w:position w:val="6"/>
      <w:sz w:val="24"/>
      <w:szCs w:val="24"/>
      <w:lang w:eastAsia="zh-CN"/>
    </w:rPr>
  </w:style>
  <w:style w:type="paragraph" w:customStyle="1" w:styleId="19">
    <w:name w:val="Название объекта1"/>
    <w:basedOn w:val="a"/>
    <w:next w:val="a"/>
    <w:rsid w:val="00657B64"/>
    <w:pPr>
      <w:suppressAutoHyphens/>
      <w:spacing w:after="0" w:line="360" w:lineRule="auto"/>
      <w:jc w:val="center"/>
    </w:pPr>
    <w:rPr>
      <w:rFonts w:ascii="Arial" w:eastAsia="Times New Roman" w:hAnsi="Arial" w:cs="Arial"/>
      <w:b/>
      <w:i/>
      <w:position w:val="6"/>
      <w:sz w:val="24"/>
      <w:szCs w:val="24"/>
      <w:lang w:eastAsia="zh-CN"/>
    </w:rPr>
  </w:style>
  <w:style w:type="paragraph" w:customStyle="1" w:styleId="210">
    <w:name w:val="Основной текст с отступом 21"/>
    <w:basedOn w:val="a"/>
    <w:rsid w:val="00657B6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2">
    <w:name w:val="МОЕ"/>
    <w:basedOn w:val="a"/>
    <w:rsid w:val="00657B64"/>
    <w:pPr>
      <w:suppressAutoHyphens/>
      <w:spacing w:after="0" w:line="240" w:lineRule="auto"/>
      <w:ind w:firstLine="709"/>
      <w:jc w:val="both"/>
    </w:pPr>
    <w:rPr>
      <w:rFonts w:ascii="Times New Roman" w:eastAsia="Times New Roman" w:hAnsi="Times New Roman" w:cs="Times New Roman"/>
      <w:spacing w:val="10"/>
      <w:sz w:val="28"/>
      <w:szCs w:val="28"/>
      <w:lang w:eastAsia="zh-CN"/>
    </w:rPr>
  </w:style>
  <w:style w:type="paragraph" w:customStyle="1" w:styleId="ConsPlusNonformat">
    <w:name w:val="ConsPlu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57B64"/>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Cell">
    <w:name w:val="ConsPlu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Heading">
    <w:name w:val="Heading"/>
    <w:rsid w:val="00657B64"/>
    <w:pPr>
      <w:suppressAutoHyphens/>
      <w:autoSpaceDE w:val="0"/>
      <w:spacing w:after="0" w:line="240" w:lineRule="auto"/>
    </w:pPr>
    <w:rPr>
      <w:rFonts w:ascii="Arial" w:eastAsia="Times New Roman" w:hAnsi="Arial" w:cs="Arial"/>
      <w:b/>
      <w:bCs/>
      <w:lang w:eastAsia="zh-CN"/>
    </w:rPr>
  </w:style>
  <w:style w:type="paragraph" w:customStyle="1" w:styleId="af3">
    <w:name w:val="Стиль"/>
    <w:rsid w:val="00657B6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4">
    <w:name w:val="Îáû÷íûé"/>
    <w:rsid w:val="00657B64"/>
    <w:pPr>
      <w:widowControl w:val="0"/>
      <w:suppressAutoHyphens/>
      <w:spacing w:after="0" w:line="240" w:lineRule="auto"/>
    </w:pPr>
    <w:rPr>
      <w:rFonts w:ascii="TimesET" w:eastAsia="Times New Roman" w:hAnsi="TimesET" w:cs="TimesET"/>
      <w:sz w:val="20"/>
      <w:szCs w:val="20"/>
      <w:lang w:eastAsia="zh-CN"/>
    </w:rPr>
  </w:style>
  <w:style w:type="paragraph" w:customStyle="1" w:styleId="ConsCell">
    <w:name w:val="Con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5">
    <w:name w:val="Заголовок статьи"/>
    <w:basedOn w:val="a"/>
    <w:next w:val="a"/>
    <w:rsid w:val="00657B64"/>
    <w:pPr>
      <w:widowControl w:val="0"/>
      <w:suppressAutoHyphens/>
      <w:autoSpaceDE w:val="0"/>
      <w:spacing w:after="0" w:line="240" w:lineRule="auto"/>
      <w:ind w:left="1612" w:hanging="892"/>
      <w:jc w:val="both"/>
    </w:pPr>
    <w:rPr>
      <w:rFonts w:ascii="Arial" w:eastAsia="Times New Roman" w:hAnsi="Arial" w:cs="Arial"/>
      <w:sz w:val="26"/>
      <w:szCs w:val="26"/>
      <w:lang w:eastAsia="zh-CN"/>
    </w:rPr>
  </w:style>
  <w:style w:type="paragraph" w:customStyle="1" w:styleId="af6">
    <w:name w:val="Комментарий"/>
    <w:basedOn w:val="a"/>
    <w:next w:val="a"/>
    <w:rsid w:val="00657B64"/>
    <w:pPr>
      <w:widowControl w:val="0"/>
      <w:suppressAutoHyphens/>
      <w:autoSpaceDE w:val="0"/>
      <w:spacing w:after="0" w:line="240" w:lineRule="auto"/>
      <w:ind w:left="170"/>
      <w:jc w:val="both"/>
    </w:pPr>
    <w:rPr>
      <w:rFonts w:ascii="Arial" w:eastAsia="Times New Roman" w:hAnsi="Arial" w:cs="Arial"/>
      <w:i/>
      <w:iCs/>
      <w:color w:val="800080"/>
      <w:sz w:val="26"/>
      <w:szCs w:val="26"/>
      <w:lang w:eastAsia="zh-CN"/>
    </w:rPr>
  </w:style>
  <w:style w:type="paragraph" w:customStyle="1" w:styleId="af7">
    <w:name w:val="Таблицы (моноширинный)"/>
    <w:basedOn w:val="a"/>
    <w:next w:val="a"/>
    <w:rsid w:val="00657B64"/>
    <w:pPr>
      <w:widowControl w:val="0"/>
      <w:suppressAutoHyphens/>
      <w:autoSpaceDE w:val="0"/>
      <w:spacing w:after="0" w:line="240" w:lineRule="auto"/>
      <w:jc w:val="both"/>
    </w:pPr>
    <w:rPr>
      <w:rFonts w:ascii="Courier New" w:eastAsia="Times New Roman" w:hAnsi="Courier New" w:cs="Courier New"/>
      <w:sz w:val="26"/>
      <w:szCs w:val="26"/>
      <w:lang w:eastAsia="zh-CN"/>
    </w:rPr>
  </w:style>
  <w:style w:type="paragraph" w:styleId="HTML0">
    <w:name w:val="HTML Preformatted"/>
    <w:basedOn w:val="a"/>
    <w:link w:val="HTML1"/>
    <w:rsid w:val="00657B64"/>
    <w:pPr>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657B64"/>
    <w:rPr>
      <w:rFonts w:ascii="Courier New" w:eastAsia="Times New Roman" w:hAnsi="Courier New" w:cs="Courier New"/>
      <w:sz w:val="20"/>
      <w:szCs w:val="20"/>
      <w:lang w:eastAsia="zh-CN"/>
    </w:rPr>
  </w:style>
  <w:style w:type="paragraph" w:customStyle="1" w:styleId="1a">
    <w:name w:val="Знак1 Знак Знак Знак"/>
    <w:basedOn w:val="a"/>
    <w:rsid w:val="00657B64"/>
    <w:pPr>
      <w:suppressAutoHyphens/>
      <w:spacing w:after="60" w:line="240" w:lineRule="auto"/>
      <w:ind w:firstLine="709"/>
      <w:jc w:val="both"/>
    </w:pPr>
    <w:rPr>
      <w:rFonts w:ascii="Arial" w:eastAsia="Times New Roman" w:hAnsi="Arial" w:cs="Arial"/>
      <w:bCs/>
      <w:sz w:val="24"/>
      <w:szCs w:val="24"/>
      <w:lang w:eastAsia="zh-CN"/>
    </w:rPr>
  </w:style>
  <w:style w:type="paragraph" w:customStyle="1" w:styleId="Iauiue">
    <w:name w:val="Iau?iue"/>
    <w:rsid w:val="00657B64"/>
    <w:pPr>
      <w:widowControl w:val="0"/>
      <w:suppressAutoHyphens/>
      <w:spacing w:after="0" w:line="240" w:lineRule="auto"/>
    </w:pPr>
    <w:rPr>
      <w:rFonts w:ascii="Times New Roman" w:eastAsia="Arial" w:hAnsi="Times New Roman" w:cs="Times New Roman"/>
      <w:sz w:val="20"/>
      <w:szCs w:val="20"/>
      <w:lang w:eastAsia="zh-CN"/>
    </w:rPr>
  </w:style>
  <w:style w:type="paragraph" w:customStyle="1" w:styleId="311">
    <w:name w:val="Основной текст 31"/>
    <w:basedOn w:val="a"/>
    <w:rsid w:val="00657B64"/>
    <w:pPr>
      <w:suppressAutoHyphens/>
      <w:spacing w:after="120" w:line="240" w:lineRule="auto"/>
    </w:pPr>
    <w:rPr>
      <w:rFonts w:ascii="Times New Roman" w:eastAsia="Times New Roman" w:hAnsi="Times New Roman" w:cs="Times New Roman"/>
      <w:sz w:val="16"/>
      <w:szCs w:val="16"/>
      <w:lang w:eastAsia="zh-CN"/>
    </w:rPr>
  </w:style>
  <w:style w:type="paragraph" w:customStyle="1" w:styleId="consplustitle0">
    <w:name w:val="consplustitle"/>
    <w:basedOn w:val="a"/>
    <w:rsid w:val="00657B64"/>
    <w:pPr>
      <w:suppressAutoHyphens/>
      <w:spacing w:after="0" w:line="240" w:lineRule="auto"/>
    </w:pPr>
    <w:rPr>
      <w:rFonts w:ascii="Times New Roman" w:eastAsia="Times New Roman" w:hAnsi="Times New Roman" w:cs="Times New Roman"/>
      <w:sz w:val="24"/>
      <w:szCs w:val="24"/>
      <w:lang w:eastAsia="zh-CN"/>
    </w:rPr>
  </w:style>
  <w:style w:type="paragraph" w:customStyle="1" w:styleId="af8">
    <w:name w:val="Прижатый влево"/>
    <w:basedOn w:val="a"/>
    <w:next w:val="a"/>
    <w:rsid w:val="00657B64"/>
    <w:pPr>
      <w:suppressAutoHyphens/>
      <w:autoSpaceDE w:val="0"/>
      <w:spacing w:after="0" w:line="240" w:lineRule="auto"/>
    </w:pPr>
    <w:rPr>
      <w:rFonts w:ascii="Arial" w:eastAsia="Calibri" w:hAnsi="Arial" w:cs="Arial"/>
      <w:sz w:val="20"/>
      <w:szCs w:val="20"/>
      <w:lang w:eastAsia="zh-CN"/>
    </w:rPr>
  </w:style>
  <w:style w:type="paragraph" w:styleId="af9">
    <w:name w:val="List Paragraph"/>
    <w:basedOn w:val="a"/>
    <w:uiPriority w:val="34"/>
    <w:qFormat/>
    <w:rsid w:val="00657B64"/>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b">
    <w:name w:val="Обычный1"/>
    <w:rsid w:val="00657B64"/>
    <w:pPr>
      <w:widowControl w:val="0"/>
      <w:tabs>
        <w:tab w:val="right" w:pos="567"/>
      </w:tabs>
      <w:suppressAutoHyphens/>
      <w:spacing w:after="0" w:line="240" w:lineRule="auto"/>
      <w:ind w:firstLine="567"/>
      <w:jc w:val="both"/>
    </w:pPr>
    <w:rPr>
      <w:rFonts w:ascii="Kudriashov" w:eastAsia="Times New Roman" w:hAnsi="Kudriashov" w:cs="Kudriashov"/>
      <w:sz w:val="24"/>
      <w:szCs w:val="20"/>
      <w:lang w:eastAsia="zh-CN"/>
    </w:rPr>
  </w:style>
  <w:style w:type="paragraph" w:customStyle="1" w:styleId="afa">
    <w:name w:val="Знак"/>
    <w:basedOn w:val="a"/>
    <w:rsid w:val="00657B64"/>
    <w:pPr>
      <w:suppressAutoHyphens/>
      <w:spacing w:before="280" w:after="280" w:line="240" w:lineRule="auto"/>
    </w:pPr>
    <w:rPr>
      <w:rFonts w:ascii="Tahoma" w:eastAsia="Times New Roman" w:hAnsi="Tahoma" w:cs="Tahoma"/>
      <w:sz w:val="20"/>
      <w:szCs w:val="20"/>
      <w:lang w:val="en-US" w:eastAsia="zh-CN"/>
    </w:rPr>
  </w:style>
  <w:style w:type="paragraph" w:customStyle="1" w:styleId="formattext">
    <w:name w:val="formattext"/>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s1">
    <w:name w:val="s_1"/>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headertext">
    <w:name w:val="headertext"/>
    <w:basedOn w:val="a"/>
    <w:rsid w:val="00657B6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b">
    <w:name w:val="Содержимое таблицы"/>
    <w:basedOn w:val="a"/>
    <w:rsid w:val="00657B6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657B64"/>
    <w:pPr>
      <w:jc w:val="center"/>
    </w:pPr>
    <w:rPr>
      <w:b/>
      <w:bCs/>
    </w:rPr>
  </w:style>
  <w:style w:type="paragraph" w:styleId="afd">
    <w:name w:val="Balloon Text"/>
    <w:basedOn w:val="a"/>
    <w:link w:val="afe"/>
    <w:uiPriority w:val="99"/>
    <w:unhideWhenUsed/>
    <w:rsid w:val="00657B64"/>
    <w:pPr>
      <w:suppressAutoHyphens/>
      <w:spacing w:after="0" w:line="240" w:lineRule="auto"/>
    </w:pPr>
    <w:rPr>
      <w:rFonts w:ascii="Tahoma" w:eastAsia="Times New Roman" w:hAnsi="Tahoma" w:cs="Tahoma"/>
      <w:sz w:val="16"/>
      <w:szCs w:val="16"/>
      <w:lang w:eastAsia="zh-CN"/>
    </w:rPr>
  </w:style>
  <w:style w:type="character" w:customStyle="1" w:styleId="afe">
    <w:name w:val="Текст выноски Знак"/>
    <w:basedOn w:val="a0"/>
    <w:link w:val="afd"/>
    <w:uiPriority w:val="99"/>
    <w:rsid w:val="00657B64"/>
    <w:rPr>
      <w:rFonts w:ascii="Tahoma" w:eastAsia="Times New Roman" w:hAnsi="Tahoma" w:cs="Tahoma"/>
      <w:sz w:val="16"/>
      <w:szCs w:val="16"/>
      <w:lang w:eastAsia="zh-CN"/>
    </w:rPr>
  </w:style>
  <w:style w:type="paragraph" w:customStyle="1" w:styleId="Default">
    <w:name w:val="Default"/>
    <w:rsid w:val="00657B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
    <w:name w:val="Основной текст_"/>
    <w:link w:val="1c"/>
    <w:rsid w:val="00657B64"/>
    <w:rPr>
      <w:shd w:val="clear" w:color="auto" w:fill="FFFFFF"/>
    </w:rPr>
  </w:style>
  <w:style w:type="paragraph" w:customStyle="1" w:styleId="1c">
    <w:name w:val="Основной текст1"/>
    <w:basedOn w:val="a"/>
    <w:link w:val="aff"/>
    <w:rsid w:val="00657B64"/>
    <w:pPr>
      <w:shd w:val="clear" w:color="auto" w:fill="FFFFFF"/>
      <w:spacing w:after="0" w:line="0" w:lineRule="atLeast"/>
    </w:pPr>
  </w:style>
  <w:style w:type="numbering" w:customStyle="1" w:styleId="23">
    <w:name w:val="Нет списка2"/>
    <w:next w:val="a2"/>
    <w:uiPriority w:val="99"/>
    <w:semiHidden/>
    <w:unhideWhenUsed/>
    <w:rsid w:val="00657B64"/>
  </w:style>
  <w:style w:type="paragraph" w:styleId="32">
    <w:name w:val="Body Text Indent 3"/>
    <w:basedOn w:val="a"/>
    <w:link w:val="31"/>
    <w:rsid w:val="00657B64"/>
    <w:pPr>
      <w:spacing w:after="120" w:line="240" w:lineRule="auto"/>
      <w:ind w:left="283"/>
    </w:pPr>
    <w:rPr>
      <w:sz w:val="16"/>
      <w:szCs w:val="16"/>
    </w:rPr>
  </w:style>
  <w:style w:type="character" w:customStyle="1" w:styleId="312">
    <w:name w:val="Основной текст с отступом 3 Знак1"/>
    <w:basedOn w:val="a0"/>
    <w:uiPriority w:val="99"/>
    <w:semiHidden/>
    <w:rsid w:val="00657B64"/>
    <w:rPr>
      <w:sz w:val="16"/>
      <w:szCs w:val="16"/>
    </w:rPr>
  </w:style>
  <w:style w:type="paragraph" w:styleId="22">
    <w:name w:val="Body Text Indent 2"/>
    <w:basedOn w:val="a"/>
    <w:link w:val="21"/>
    <w:rsid w:val="00657B64"/>
    <w:pPr>
      <w:spacing w:after="120" w:line="480" w:lineRule="auto"/>
      <w:ind w:left="283"/>
    </w:pPr>
    <w:rPr>
      <w:sz w:val="24"/>
      <w:szCs w:val="24"/>
    </w:rPr>
  </w:style>
  <w:style w:type="character" w:customStyle="1" w:styleId="211">
    <w:name w:val="Основной текст с отступом 2 Знак1"/>
    <w:basedOn w:val="a0"/>
    <w:uiPriority w:val="99"/>
    <w:semiHidden/>
    <w:rsid w:val="00657B64"/>
  </w:style>
  <w:style w:type="paragraph" w:styleId="34">
    <w:name w:val="Body Text 3"/>
    <w:basedOn w:val="a"/>
    <w:link w:val="33"/>
    <w:rsid w:val="00657B64"/>
    <w:pPr>
      <w:spacing w:after="120" w:line="240" w:lineRule="auto"/>
    </w:pPr>
    <w:rPr>
      <w:sz w:val="16"/>
      <w:szCs w:val="16"/>
    </w:rPr>
  </w:style>
  <w:style w:type="character" w:customStyle="1" w:styleId="313">
    <w:name w:val="Основной текст 3 Знак1"/>
    <w:basedOn w:val="a0"/>
    <w:uiPriority w:val="99"/>
    <w:semiHidden/>
    <w:rsid w:val="00657B64"/>
    <w:rPr>
      <w:sz w:val="16"/>
      <w:szCs w:val="16"/>
    </w:rPr>
  </w:style>
  <w:style w:type="table" w:styleId="aff0">
    <w:name w:val="Table Grid"/>
    <w:basedOn w:val="a1"/>
    <w:uiPriority w:val="59"/>
    <w:rsid w:val="00657B64"/>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Основной текст (5)_"/>
    <w:basedOn w:val="a0"/>
    <w:link w:val="53"/>
    <w:rsid w:val="00FF7C5C"/>
    <w:rPr>
      <w:rFonts w:ascii="Times New Roman" w:eastAsia="Times New Roman" w:hAnsi="Times New Roman" w:cs="Times New Roman"/>
      <w:sz w:val="26"/>
      <w:szCs w:val="26"/>
      <w:shd w:val="clear" w:color="auto" w:fill="FFFFFF"/>
    </w:rPr>
  </w:style>
  <w:style w:type="paragraph" w:customStyle="1" w:styleId="53">
    <w:name w:val="Основной текст (5)"/>
    <w:basedOn w:val="a"/>
    <w:link w:val="52"/>
    <w:rsid w:val="00FF7C5C"/>
    <w:pPr>
      <w:shd w:val="clear" w:color="auto" w:fill="FFFFFF"/>
      <w:spacing w:before="120" w:after="120" w:line="322" w:lineRule="exact"/>
      <w:jc w:val="both"/>
    </w:pPr>
    <w:rPr>
      <w:rFonts w:ascii="Times New Roman" w:eastAsia="Times New Roman" w:hAnsi="Times New Roman" w:cs="Times New Roman"/>
      <w:sz w:val="26"/>
      <w:szCs w:val="26"/>
    </w:rPr>
  </w:style>
  <w:style w:type="paragraph" w:styleId="aff1">
    <w:name w:val="TOC Heading"/>
    <w:basedOn w:val="1"/>
    <w:next w:val="a"/>
    <w:uiPriority w:val="39"/>
    <w:semiHidden/>
    <w:unhideWhenUsed/>
    <w:qFormat/>
    <w:rsid w:val="00CF63B6"/>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styleId="1d">
    <w:name w:val="toc 1"/>
    <w:basedOn w:val="a"/>
    <w:next w:val="a"/>
    <w:autoRedefine/>
    <w:uiPriority w:val="39"/>
    <w:unhideWhenUsed/>
    <w:rsid w:val="00CF63B6"/>
    <w:pPr>
      <w:spacing w:after="100"/>
    </w:pPr>
  </w:style>
  <w:style w:type="paragraph" w:styleId="24">
    <w:name w:val="toc 2"/>
    <w:basedOn w:val="a"/>
    <w:next w:val="a"/>
    <w:autoRedefine/>
    <w:uiPriority w:val="39"/>
    <w:unhideWhenUsed/>
    <w:rsid w:val="00CF63B6"/>
    <w:pPr>
      <w:spacing w:after="100"/>
      <w:ind w:left="220"/>
    </w:pPr>
  </w:style>
  <w:style w:type="paragraph" w:styleId="35">
    <w:name w:val="toc 3"/>
    <w:basedOn w:val="a"/>
    <w:next w:val="a"/>
    <w:autoRedefine/>
    <w:uiPriority w:val="39"/>
    <w:unhideWhenUsed/>
    <w:rsid w:val="00CF63B6"/>
    <w:pPr>
      <w:spacing w:after="100"/>
      <w:ind w:left="440"/>
    </w:pPr>
  </w:style>
  <w:style w:type="paragraph" w:styleId="aff2">
    <w:name w:val="footnote text"/>
    <w:basedOn w:val="a"/>
    <w:link w:val="aff3"/>
    <w:uiPriority w:val="99"/>
    <w:semiHidden/>
    <w:unhideWhenUsed/>
    <w:rsid w:val="00AC7B70"/>
    <w:pPr>
      <w:spacing w:after="0" w:line="240" w:lineRule="auto"/>
    </w:pPr>
    <w:rPr>
      <w:sz w:val="20"/>
      <w:szCs w:val="20"/>
    </w:rPr>
  </w:style>
  <w:style w:type="character" w:customStyle="1" w:styleId="aff3">
    <w:name w:val="Текст сноски Знак"/>
    <w:basedOn w:val="a0"/>
    <w:link w:val="aff2"/>
    <w:uiPriority w:val="99"/>
    <w:semiHidden/>
    <w:rsid w:val="00AC7B70"/>
    <w:rPr>
      <w:sz w:val="20"/>
      <w:szCs w:val="20"/>
    </w:rPr>
  </w:style>
  <w:style w:type="character" w:styleId="aff4">
    <w:name w:val="footnote reference"/>
    <w:basedOn w:val="a0"/>
    <w:uiPriority w:val="99"/>
    <w:semiHidden/>
    <w:unhideWhenUsed/>
    <w:rsid w:val="00AC7B70"/>
    <w:rPr>
      <w:vertAlign w:val="superscript"/>
    </w:rPr>
  </w:style>
  <w:style w:type="paragraph" w:customStyle="1" w:styleId="aff5">
    <w:name w:val="ОСНОВНОЙ !!!"/>
    <w:basedOn w:val="ac"/>
    <w:link w:val="1e"/>
    <w:rsid w:val="0084083F"/>
    <w:pPr>
      <w:suppressAutoHyphens w:val="0"/>
      <w:spacing w:before="120" w:after="0"/>
      <w:ind w:firstLine="900"/>
      <w:jc w:val="both"/>
    </w:pPr>
    <w:rPr>
      <w:rFonts w:ascii="Arial" w:hAnsi="Arial"/>
      <w:color w:val="660066"/>
      <w:sz w:val="26"/>
      <w:lang w:eastAsia="ar-SA"/>
    </w:rPr>
  </w:style>
  <w:style w:type="character" w:customStyle="1" w:styleId="1e">
    <w:name w:val="ОСНОВНОЙ !!! Знак1"/>
    <w:link w:val="aff5"/>
    <w:rsid w:val="0084083F"/>
    <w:rPr>
      <w:rFonts w:ascii="Arial" w:eastAsia="Times New Roman" w:hAnsi="Arial" w:cs="Times New Roman"/>
      <w:color w:val="660066"/>
      <w:sz w:val="26"/>
      <w:szCs w:val="24"/>
      <w:lang w:eastAsia="ar-SA"/>
    </w:rPr>
  </w:style>
  <w:style w:type="character" w:customStyle="1" w:styleId="50">
    <w:name w:val="Заголовок 5 Знак"/>
    <w:basedOn w:val="a0"/>
    <w:link w:val="5"/>
    <w:rsid w:val="00E20151"/>
    <w:rPr>
      <w:rFonts w:ascii="Times New Roman" w:eastAsia="Times New Roman" w:hAnsi="Times New Roman" w:cs="Times New Roman"/>
      <w:b/>
      <w:bCs/>
      <w:sz w:val="36"/>
      <w:szCs w:val="24"/>
      <w:lang w:eastAsia="ar-SA"/>
    </w:rPr>
  </w:style>
  <w:style w:type="numbering" w:customStyle="1" w:styleId="36">
    <w:name w:val="Нет списка3"/>
    <w:next w:val="a2"/>
    <w:uiPriority w:val="99"/>
    <w:semiHidden/>
    <w:rsid w:val="00E20151"/>
  </w:style>
  <w:style w:type="character" w:customStyle="1" w:styleId="37">
    <w:name w:val="Основной шрифт абзаца3"/>
    <w:rsid w:val="00E20151"/>
  </w:style>
  <w:style w:type="character" w:customStyle="1" w:styleId="Absatz-Standardschriftart">
    <w:name w:val="Absatz-Standardschriftart"/>
    <w:rsid w:val="00E20151"/>
  </w:style>
  <w:style w:type="character" w:customStyle="1" w:styleId="WW-Absatz-Standardschriftart">
    <w:name w:val="WW-Absatz-Standardschriftart"/>
    <w:rsid w:val="00E20151"/>
  </w:style>
  <w:style w:type="character" w:customStyle="1" w:styleId="25">
    <w:name w:val="Основной шрифт абзаца2"/>
    <w:rsid w:val="00E20151"/>
  </w:style>
  <w:style w:type="character" w:customStyle="1" w:styleId="WW-Absatz-Standardschriftart1">
    <w:name w:val="WW-Absatz-Standardschriftart1"/>
    <w:rsid w:val="00E20151"/>
  </w:style>
  <w:style w:type="character" w:customStyle="1" w:styleId="WW-Absatz-Standardschriftart11">
    <w:name w:val="WW-Absatz-Standardschriftart11"/>
    <w:rsid w:val="00E20151"/>
  </w:style>
  <w:style w:type="character" w:customStyle="1" w:styleId="aff6">
    <w:name w:val="ОСНОВНОЙ !!! Знак"/>
    <w:rsid w:val="00E20151"/>
    <w:rPr>
      <w:rFonts w:ascii="Arial" w:hAnsi="Arial"/>
      <w:color w:val="660066"/>
      <w:sz w:val="26"/>
      <w:szCs w:val="24"/>
      <w:lang w:val="ru-RU" w:eastAsia="ar-SA" w:bidi="ar-SA"/>
    </w:rPr>
  </w:style>
  <w:style w:type="character" w:styleId="aff7">
    <w:name w:val="FollowedHyperlink"/>
    <w:rsid w:val="00E20151"/>
    <w:rPr>
      <w:color w:val="800000"/>
      <w:u w:val="single"/>
    </w:rPr>
  </w:style>
  <w:style w:type="paragraph" w:customStyle="1" w:styleId="38">
    <w:name w:val="Название3"/>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39">
    <w:name w:val="Указатель3"/>
    <w:basedOn w:val="a"/>
    <w:rsid w:val="00E20151"/>
    <w:pPr>
      <w:suppressLineNumbers/>
      <w:spacing w:after="0" w:line="240" w:lineRule="auto"/>
    </w:pPr>
    <w:rPr>
      <w:rFonts w:ascii="Arial" w:eastAsia="Times New Roman" w:hAnsi="Arial" w:cs="Tahoma"/>
      <w:sz w:val="24"/>
      <w:szCs w:val="24"/>
      <w:lang w:eastAsia="ar-SA"/>
    </w:rPr>
  </w:style>
  <w:style w:type="paragraph" w:customStyle="1" w:styleId="26">
    <w:name w:val="Название2"/>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27">
    <w:name w:val="Указатель2"/>
    <w:basedOn w:val="a"/>
    <w:rsid w:val="00E20151"/>
    <w:pPr>
      <w:suppressLineNumbers/>
      <w:spacing w:after="0" w:line="240" w:lineRule="auto"/>
    </w:pPr>
    <w:rPr>
      <w:rFonts w:ascii="Arial" w:eastAsia="Times New Roman" w:hAnsi="Arial" w:cs="Tahoma"/>
      <w:sz w:val="24"/>
      <w:szCs w:val="24"/>
      <w:lang w:eastAsia="ar-SA"/>
    </w:rPr>
  </w:style>
  <w:style w:type="paragraph" w:customStyle="1" w:styleId="1f">
    <w:name w:val="Название1"/>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1f0">
    <w:name w:val="Схема документа1"/>
    <w:basedOn w:val="a"/>
    <w:rsid w:val="00E20151"/>
    <w:pPr>
      <w:shd w:val="clear" w:color="auto" w:fill="000080"/>
      <w:spacing w:after="0" w:line="240" w:lineRule="auto"/>
    </w:pPr>
    <w:rPr>
      <w:rFonts w:ascii="Tahoma" w:eastAsia="Times New Roman" w:hAnsi="Tahoma" w:cs="Tahoma"/>
      <w:sz w:val="24"/>
      <w:szCs w:val="24"/>
      <w:lang w:eastAsia="ar-SA"/>
    </w:rPr>
  </w:style>
  <w:style w:type="paragraph" w:styleId="41">
    <w:name w:val="toc 4"/>
    <w:basedOn w:val="a"/>
    <w:next w:val="a"/>
    <w:semiHidden/>
    <w:rsid w:val="00E20151"/>
    <w:pPr>
      <w:spacing w:after="0" w:line="240" w:lineRule="auto"/>
      <w:ind w:left="720"/>
    </w:pPr>
    <w:rPr>
      <w:rFonts w:ascii="Times New Roman" w:eastAsia="Times New Roman" w:hAnsi="Times New Roman" w:cs="Times New Roman"/>
      <w:sz w:val="24"/>
      <w:szCs w:val="24"/>
      <w:lang w:eastAsia="ar-SA"/>
    </w:rPr>
  </w:style>
  <w:style w:type="paragraph" w:styleId="54">
    <w:name w:val="toc 5"/>
    <w:basedOn w:val="a"/>
    <w:next w:val="a"/>
    <w:semiHidden/>
    <w:rsid w:val="00E20151"/>
    <w:pPr>
      <w:spacing w:after="0" w:line="240" w:lineRule="auto"/>
      <w:ind w:left="960"/>
    </w:pPr>
    <w:rPr>
      <w:rFonts w:ascii="Times New Roman" w:eastAsia="Times New Roman" w:hAnsi="Times New Roman" w:cs="Times New Roman"/>
      <w:sz w:val="24"/>
      <w:szCs w:val="24"/>
      <w:lang w:eastAsia="ar-SA"/>
    </w:rPr>
  </w:style>
  <w:style w:type="paragraph" w:styleId="6">
    <w:name w:val="toc 6"/>
    <w:basedOn w:val="a"/>
    <w:next w:val="a"/>
    <w:semiHidden/>
    <w:rsid w:val="00E20151"/>
    <w:pPr>
      <w:spacing w:after="0" w:line="240" w:lineRule="auto"/>
      <w:ind w:left="1200"/>
    </w:pPr>
    <w:rPr>
      <w:rFonts w:ascii="Times New Roman" w:eastAsia="Times New Roman" w:hAnsi="Times New Roman" w:cs="Times New Roman"/>
      <w:sz w:val="24"/>
      <w:szCs w:val="24"/>
      <w:lang w:eastAsia="ar-SA"/>
    </w:rPr>
  </w:style>
  <w:style w:type="paragraph" w:styleId="71">
    <w:name w:val="toc 7"/>
    <w:basedOn w:val="a"/>
    <w:next w:val="a"/>
    <w:semiHidden/>
    <w:rsid w:val="00E20151"/>
    <w:pPr>
      <w:spacing w:after="0" w:line="240" w:lineRule="auto"/>
      <w:ind w:left="1440"/>
    </w:pPr>
    <w:rPr>
      <w:rFonts w:ascii="Times New Roman" w:eastAsia="Times New Roman" w:hAnsi="Times New Roman" w:cs="Times New Roman"/>
      <w:sz w:val="24"/>
      <w:szCs w:val="24"/>
      <w:lang w:eastAsia="ar-SA"/>
    </w:rPr>
  </w:style>
  <w:style w:type="paragraph" w:styleId="8">
    <w:name w:val="toc 8"/>
    <w:basedOn w:val="a"/>
    <w:next w:val="a"/>
    <w:semiHidden/>
    <w:rsid w:val="00E20151"/>
    <w:pPr>
      <w:spacing w:after="0" w:line="240" w:lineRule="auto"/>
      <w:ind w:left="1680"/>
    </w:pPr>
    <w:rPr>
      <w:rFonts w:ascii="Times New Roman" w:eastAsia="Times New Roman" w:hAnsi="Times New Roman" w:cs="Times New Roman"/>
      <w:sz w:val="24"/>
      <w:szCs w:val="24"/>
      <w:lang w:eastAsia="ar-SA"/>
    </w:rPr>
  </w:style>
  <w:style w:type="paragraph" w:styleId="9">
    <w:name w:val="toc 9"/>
    <w:basedOn w:val="a"/>
    <w:next w:val="a"/>
    <w:semiHidden/>
    <w:rsid w:val="00E20151"/>
    <w:pPr>
      <w:spacing w:after="0" w:line="240" w:lineRule="auto"/>
      <w:ind w:left="1920"/>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E20151"/>
    <w:pPr>
      <w:spacing w:after="0" w:line="240" w:lineRule="auto"/>
    </w:pPr>
    <w:rPr>
      <w:rFonts w:ascii="Times New Roman" w:eastAsia="Times New Roman" w:hAnsi="Times New Roman" w:cs="Times New Roman"/>
      <w:sz w:val="20"/>
      <w:szCs w:val="20"/>
      <w:lang w:val="en-GB" w:eastAsia="ar-SA"/>
    </w:rPr>
  </w:style>
  <w:style w:type="paragraph" w:customStyle="1" w:styleId="28">
    <w:name w:val="Обычный2"/>
    <w:rsid w:val="00E20151"/>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1">
    <w:name w:val="Основной текст с отступом1"/>
    <w:basedOn w:val="a"/>
    <w:rsid w:val="00E20151"/>
    <w:pPr>
      <w:tabs>
        <w:tab w:val="left" w:pos="3600"/>
      </w:tabs>
      <w:spacing w:after="0" w:line="240" w:lineRule="auto"/>
      <w:ind w:left="3600" w:hanging="2700"/>
    </w:pPr>
    <w:rPr>
      <w:rFonts w:ascii="Times New Roman" w:eastAsia="Times New Roman" w:hAnsi="Times New Roman" w:cs="Times New Roman"/>
      <w:sz w:val="28"/>
      <w:szCs w:val="28"/>
      <w:lang w:eastAsia="ar-SA"/>
    </w:rPr>
  </w:style>
  <w:style w:type="paragraph" w:customStyle="1" w:styleId="29">
    <w:name w:val="Îñíîâíîé òåêñò 2"/>
    <w:basedOn w:val="af4"/>
    <w:rsid w:val="00E20151"/>
    <w:pPr>
      <w:ind w:firstLine="720"/>
      <w:jc w:val="both"/>
    </w:pPr>
    <w:rPr>
      <w:rFonts w:ascii="Times New Roman" w:hAnsi="Times New Roman" w:cs="Times New Roman"/>
      <w:b/>
      <w:color w:val="000000"/>
      <w:sz w:val="24"/>
      <w:lang w:val="en-US" w:eastAsia="ar-SA"/>
    </w:rPr>
  </w:style>
  <w:style w:type="paragraph" w:customStyle="1" w:styleId="2a">
    <w:name w:val="Îñíîâíîé òåêñò ñ îòñòóïîì 2"/>
    <w:basedOn w:val="af4"/>
    <w:rsid w:val="00E20151"/>
    <w:pPr>
      <w:ind w:left="720"/>
      <w:jc w:val="both"/>
    </w:pPr>
    <w:rPr>
      <w:rFonts w:ascii="Times New Roman" w:hAnsi="Times New Roman" w:cs="Times New Roman"/>
      <w:color w:val="000000"/>
      <w:sz w:val="24"/>
      <w:lang w:val="en-US" w:eastAsia="ar-SA"/>
    </w:rPr>
  </w:style>
  <w:style w:type="paragraph" w:customStyle="1" w:styleId="212">
    <w:name w:val="Основной текст 21"/>
    <w:basedOn w:val="af4"/>
    <w:rsid w:val="00E20151"/>
    <w:pPr>
      <w:ind w:firstLine="567"/>
      <w:jc w:val="both"/>
    </w:pPr>
    <w:rPr>
      <w:rFonts w:ascii="Times New Roman" w:hAnsi="Times New Roman" w:cs="Times New Roman"/>
      <w:color w:val="000000"/>
      <w:sz w:val="24"/>
      <w:lang w:eastAsia="ar-SA"/>
    </w:rPr>
  </w:style>
  <w:style w:type="paragraph" w:customStyle="1" w:styleId="caaieiaie3">
    <w:name w:val="caaieiaie 3"/>
    <w:basedOn w:val="Iauiue"/>
    <w:next w:val="Iauiue"/>
    <w:rsid w:val="00E20151"/>
    <w:pPr>
      <w:keepNext/>
      <w:jc w:val="center"/>
    </w:pPr>
    <w:rPr>
      <w:rFonts w:eastAsia="Times New Roman"/>
      <w:b/>
      <w:sz w:val="24"/>
      <w:lang w:eastAsia="ar-SA"/>
    </w:rPr>
  </w:style>
  <w:style w:type="paragraph" w:customStyle="1" w:styleId="1f2">
    <w:name w:val="çàãîëîâîê 1"/>
    <w:basedOn w:val="af4"/>
    <w:next w:val="af4"/>
    <w:rsid w:val="00E20151"/>
    <w:pPr>
      <w:keepNext/>
    </w:pPr>
    <w:rPr>
      <w:rFonts w:ascii="Times New Roman" w:hAnsi="Times New Roman" w:cs="Times New Roman"/>
      <w:sz w:val="28"/>
      <w:lang w:eastAsia="ar-SA"/>
    </w:rPr>
  </w:style>
  <w:style w:type="paragraph" w:customStyle="1" w:styleId="3a">
    <w:name w:val="Îñíîâíîé òåêñò ñ îòñòóïîì 3"/>
    <w:basedOn w:val="af4"/>
    <w:rsid w:val="00E20151"/>
    <w:pPr>
      <w:ind w:firstLine="567"/>
      <w:jc w:val="both"/>
    </w:pPr>
    <w:rPr>
      <w:rFonts w:ascii="Peterburg" w:hAnsi="Peterburg" w:cs="Times New Roman"/>
      <w:b/>
      <w:i/>
      <w:sz w:val="24"/>
      <w:lang w:eastAsia="ar-SA"/>
    </w:rPr>
  </w:style>
  <w:style w:type="paragraph" w:customStyle="1" w:styleId="Iniiaiieoaeno">
    <w:name w:val="Iniiaiie oaeno"/>
    <w:basedOn w:val="Iauiue"/>
    <w:rsid w:val="00E20151"/>
    <w:pPr>
      <w:widowControl/>
      <w:jc w:val="both"/>
    </w:pPr>
    <w:rPr>
      <w:rFonts w:ascii="Peterburg" w:eastAsia="Times New Roman" w:hAnsi="Peterburg"/>
      <w:lang w:eastAsia="ar-SA"/>
    </w:rPr>
  </w:style>
  <w:style w:type="paragraph" w:customStyle="1" w:styleId="Iniiaiieoaenonionooiii2">
    <w:name w:val="Iniiaiie oaeno n ionooiii 2"/>
    <w:basedOn w:val="Iauiue"/>
    <w:rsid w:val="00E20151"/>
    <w:pPr>
      <w:widowControl/>
      <w:ind w:firstLine="284"/>
      <w:jc w:val="both"/>
    </w:pPr>
    <w:rPr>
      <w:rFonts w:ascii="Peterburg" w:eastAsia="Times New Roman" w:hAnsi="Peterburg"/>
      <w:lang w:eastAsia="ar-SA"/>
    </w:rPr>
  </w:style>
  <w:style w:type="paragraph" w:customStyle="1" w:styleId="Iniiaiieoaenonionooiii3">
    <w:name w:val="Iniiaiie oaeno n ionooiii 3"/>
    <w:basedOn w:val="Iauiue"/>
    <w:rsid w:val="00E20151"/>
    <w:pPr>
      <w:widowControl/>
      <w:ind w:firstLine="720"/>
      <w:jc w:val="both"/>
    </w:pPr>
    <w:rPr>
      <w:rFonts w:ascii="Peterburg" w:eastAsia="Times New Roman" w:hAnsi="Peterburg"/>
      <w:sz w:val="28"/>
      <w:lang w:eastAsia="ar-SA"/>
    </w:rPr>
  </w:style>
  <w:style w:type="paragraph" w:customStyle="1" w:styleId="aff8">
    <w:name w:val="основной"/>
    <w:basedOn w:val="a"/>
    <w:rsid w:val="00E20151"/>
    <w:pPr>
      <w:keepNext/>
      <w:spacing w:after="0" w:line="240" w:lineRule="auto"/>
    </w:pPr>
    <w:rPr>
      <w:rFonts w:ascii="Times New Roman" w:eastAsia="Times New Roman" w:hAnsi="Times New Roman" w:cs="Times New Roman"/>
      <w:sz w:val="24"/>
      <w:szCs w:val="20"/>
      <w:lang w:eastAsia="ar-SA"/>
    </w:rPr>
  </w:style>
  <w:style w:type="paragraph" w:customStyle="1" w:styleId="aff9">
    <w:name w:val="список"/>
    <w:basedOn w:val="a"/>
    <w:rsid w:val="00E20151"/>
    <w:pPr>
      <w:keepLines/>
      <w:overflowPunct w:val="0"/>
      <w:autoSpaceDE w:val="0"/>
      <w:spacing w:after="0" w:line="240" w:lineRule="auto"/>
      <w:ind w:left="709" w:hanging="284"/>
      <w:jc w:val="both"/>
      <w:textAlignment w:val="baseline"/>
    </w:pPr>
    <w:rPr>
      <w:rFonts w:ascii="Peterburg" w:eastAsia="Times New Roman" w:hAnsi="Peterburg" w:cs="Times New Roman"/>
      <w:sz w:val="24"/>
      <w:szCs w:val="20"/>
      <w:lang w:eastAsia="ar-SA"/>
    </w:rPr>
  </w:style>
  <w:style w:type="paragraph" w:customStyle="1" w:styleId="affa">
    <w:name w:val="ñïèñîê"/>
    <w:basedOn w:val="af4"/>
    <w:rsid w:val="00E20151"/>
    <w:pPr>
      <w:keepLines/>
      <w:ind w:left="709" w:hanging="284"/>
      <w:jc w:val="both"/>
    </w:pPr>
    <w:rPr>
      <w:rFonts w:ascii="Peterburg" w:hAnsi="Peterburg" w:cs="Times New Roman"/>
      <w:sz w:val="24"/>
      <w:lang w:eastAsia="ar-SA"/>
    </w:rPr>
  </w:style>
  <w:style w:type="paragraph" w:customStyle="1" w:styleId="80">
    <w:name w:val="çàãîëîâîê 8"/>
    <w:basedOn w:val="af4"/>
    <w:next w:val="af4"/>
    <w:rsid w:val="00E20151"/>
    <w:pPr>
      <w:keepNext/>
      <w:ind w:firstLine="720"/>
      <w:jc w:val="both"/>
    </w:pPr>
    <w:rPr>
      <w:rFonts w:ascii="Times New Roman" w:hAnsi="Times New Roman" w:cs="Times New Roman"/>
      <w:b/>
      <w:sz w:val="24"/>
      <w:lang w:eastAsia="ar-SA"/>
    </w:rPr>
  </w:style>
  <w:style w:type="paragraph" w:customStyle="1" w:styleId="nienie">
    <w:name w:val="nienie"/>
    <w:basedOn w:val="Iauiue"/>
    <w:rsid w:val="00E20151"/>
    <w:pPr>
      <w:keepLines/>
      <w:ind w:left="709" w:hanging="284"/>
      <w:jc w:val="both"/>
    </w:pPr>
    <w:rPr>
      <w:rFonts w:ascii="Peterburg" w:eastAsia="Times New Roman" w:hAnsi="Peterburg"/>
      <w:sz w:val="24"/>
      <w:lang w:eastAsia="ar-SA"/>
    </w:rPr>
  </w:style>
  <w:style w:type="paragraph" w:customStyle="1" w:styleId="Iniiaiieoaeno2">
    <w:name w:val="Iniiaiie oaeno 2"/>
    <w:basedOn w:val="a"/>
    <w:rsid w:val="00E20151"/>
    <w:pPr>
      <w:widowControl w:val="0"/>
      <w:spacing w:after="0" w:line="240" w:lineRule="auto"/>
      <w:ind w:firstLine="567"/>
      <w:jc w:val="both"/>
    </w:pPr>
    <w:rPr>
      <w:rFonts w:ascii="Times New Roman" w:eastAsia="Times New Roman" w:hAnsi="Times New Roman" w:cs="Times New Roman"/>
      <w:b/>
      <w:color w:val="000000"/>
      <w:sz w:val="24"/>
      <w:szCs w:val="20"/>
      <w:lang w:eastAsia="ar-SA"/>
    </w:rPr>
  </w:style>
  <w:style w:type="paragraph" w:customStyle="1" w:styleId="affb">
    <w:name w:val="Îñíîâíîé òåêñò"/>
    <w:basedOn w:val="af4"/>
    <w:rsid w:val="00E20151"/>
    <w:pPr>
      <w:tabs>
        <w:tab w:val="left" w:leader="dot" w:pos="9072"/>
      </w:tabs>
      <w:jc w:val="both"/>
    </w:pPr>
    <w:rPr>
      <w:rFonts w:ascii="Times New Roman" w:hAnsi="Times New Roman" w:cs="Times New Roman"/>
      <w:b/>
      <w:sz w:val="24"/>
      <w:lang w:eastAsia="ar-SA"/>
    </w:rPr>
  </w:style>
  <w:style w:type="paragraph" w:customStyle="1" w:styleId="caaieiaie2">
    <w:name w:val="caaieiaie 2"/>
    <w:basedOn w:val="Iauiue"/>
    <w:next w:val="Iauiue"/>
    <w:rsid w:val="00E20151"/>
    <w:pPr>
      <w:keepNext/>
      <w:keepLines/>
      <w:spacing w:before="240" w:after="60"/>
      <w:jc w:val="center"/>
    </w:pPr>
    <w:rPr>
      <w:rFonts w:ascii="Peterburg" w:eastAsia="Times New Roman" w:hAnsi="Peterburg"/>
      <w:b/>
      <w:sz w:val="24"/>
      <w:lang w:eastAsia="ar-SA"/>
    </w:rPr>
  </w:style>
  <w:style w:type="paragraph" w:customStyle="1" w:styleId="1f3">
    <w:name w:val="Текст1"/>
    <w:basedOn w:val="a"/>
    <w:rsid w:val="00E20151"/>
    <w:pPr>
      <w:spacing w:after="0" w:line="240" w:lineRule="auto"/>
    </w:pPr>
    <w:rPr>
      <w:rFonts w:ascii="Courier New" w:eastAsia="Times New Roman" w:hAnsi="Courier New" w:cs="Times New Roman"/>
      <w:sz w:val="20"/>
      <w:szCs w:val="20"/>
      <w:lang w:eastAsia="ar-SA"/>
    </w:rPr>
  </w:style>
  <w:style w:type="paragraph" w:customStyle="1" w:styleId="1095094">
    <w:name w:val="Стиль Заголовок 1 + Слева:  095 см Справа:  094 см"/>
    <w:basedOn w:val="1"/>
    <w:rsid w:val="00E20151"/>
    <w:pPr>
      <w:numPr>
        <w:numId w:val="0"/>
      </w:numPr>
      <w:suppressAutoHyphens w:val="0"/>
      <w:spacing w:after="240"/>
      <w:ind w:left="540" w:right="535"/>
      <w:jc w:val="center"/>
    </w:pPr>
    <w:rPr>
      <w:rFonts w:ascii="Times New Roman" w:hAnsi="Times New Roman" w:cs="Times New Roman"/>
      <w:b w:val="0"/>
      <w:color w:val="FF00FF"/>
      <w:kern w:val="1"/>
      <w:sz w:val="28"/>
      <w:szCs w:val="20"/>
      <w:lang w:eastAsia="ar-SA"/>
    </w:rPr>
  </w:style>
  <w:style w:type="paragraph" w:customStyle="1" w:styleId="western">
    <w:name w:val="western"/>
    <w:basedOn w:val="a"/>
    <w:rsid w:val="00E20151"/>
    <w:pPr>
      <w:shd w:val="clear" w:color="auto" w:fill="FFFFFF"/>
      <w:spacing w:before="280" w:after="280" w:line="240" w:lineRule="auto"/>
      <w:ind w:left="249" w:hanging="249"/>
      <w:jc w:val="both"/>
    </w:pPr>
    <w:rPr>
      <w:rFonts w:ascii="Tahoma" w:eastAsia="Times New Roman" w:hAnsi="Tahoma" w:cs="Tahoma"/>
      <w:sz w:val="18"/>
      <w:szCs w:val="18"/>
      <w:lang w:eastAsia="ar-SA"/>
    </w:rPr>
  </w:style>
  <w:style w:type="paragraph" w:customStyle="1" w:styleId="1590">
    <w:name w:val="Стиль ОСНОВНОЙ !!! + Слева:  159 см Первая строка:  0 см"/>
    <w:basedOn w:val="aff5"/>
    <w:rsid w:val="00E20151"/>
    <w:pPr>
      <w:ind w:left="900" w:firstLine="0"/>
    </w:pPr>
    <w:rPr>
      <w:szCs w:val="20"/>
    </w:rPr>
  </w:style>
  <w:style w:type="paragraph" w:customStyle="1" w:styleId="Arial12">
    <w:name w:val="Стиль Основной текст + Arial 12 пт Индиго"/>
    <w:basedOn w:val="ac"/>
    <w:rsid w:val="00E20151"/>
    <w:pPr>
      <w:suppressAutoHyphens w:val="0"/>
      <w:spacing w:before="120" w:after="0"/>
      <w:ind w:firstLine="900"/>
      <w:jc w:val="both"/>
    </w:pPr>
    <w:rPr>
      <w:rFonts w:ascii="Arial" w:hAnsi="Arial"/>
      <w:sz w:val="18"/>
      <w:lang w:eastAsia="ar-SA"/>
    </w:rPr>
  </w:style>
  <w:style w:type="paragraph" w:customStyle="1" w:styleId="100">
    <w:name w:val="Оглавление 10"/>
    <w:basedOn w:val="14"/>
    <w:rsid w:val="00E20151"/>
    <w:pPr>
      <w:tabs>
        <w:tab w:val="right" w:leader="dot" w:pos="9637"/>
      </w:tabs>
      <w:suppressAutoHyphens w:val="0"/>
      <w:ind w:left="2547"/>
    </w:pPr>
    <w:rPr>
      <w:rFonts w:ascii="Arial" w:hAnsi="Arial" w:cs="Tahoma"/>
      <w:lang w:eastAsia="ar-SA"/>
    </w:rPr>
  </w:style>
  <w:style w:type="paragraph" w:customStyle="1" w:styleId="affc">
    <w:name w:val="Содержимое врезки"/>
    <w:basedOn w:val="ac"/>
    <w:rsid w:val="00E20151"/>
    <w:pPr>
      <w:suppressAutoHyphens w:val="0"/>
      <w:spacing w:before="120" w:after="0"/>
      <w:ind w:firstLine="900"/>
      <w:jc w:val="both"/>
    </w:pPr>
    <w:rPr>
      <w:color w:val="660066"/>
      <w:sz w:val="26"/>
      <w:lang w:eastAsia="ar-SA"/>
    </w:rPr>
  </w:style>
  <w:style w:type="paragraph" w:customStyle="1" w:styleId="2b">
    <w:name w:val="Схема документа2"/>
    <w:basedOn w:val="a"/>
    <w:rsid w:val="00E20151"/>
    <w:pPr>
      <w:shd w:val="clear" w:color="auto" w:fill="000080"/>
      <w:spacing w:after="0" w:line="240" w:lineRule="auto"/>
    </w:pPr>
    <w:rPr>
      <w:rFonts w:ascii="Tahoma" w:eastAsia="Times New Roman" w:hAnsi="Tahoma" w:cs="Tahoma"/>
      <w:sz w:val="20"/>
      <w:szCs w:val="20"/>
      <w:lang w:eastAsia="ar-SA"/>
    </w:rPr>
  </w:style>
  <w:style w:type="paragraph" w:customStyle="1" w:styleId="3b">
    <w:name w:val="Схема документа3"/>
    <w:basedOn w:val="a"/>
    <w:rsid w:val="00E20151"/>
    <w:pPr>
      <w:shd w:val="clear" w:color="auto" w:fill="000080"/>
      <w:spacing w:after="0" w:line="240" w:lineRule="auto"/>
    </w:pPr>
    <w:rPr>
      <w:rFonts w:ascii="Tahoma" w:eastAsia="Times New Roman" w:hAnsi="Tahoma" w:cs="Tahoma"/>
      <w:sz w:val="20"/>
      <w:szCs w:val="20"/>
      <w:lang w:eastAsia="ar-SA"/>
    </w:rPr>
  </w:style>
  <w:style w:type="paragraph" w:styleId="affd">
    <w:name w:val="Document Map"/>
    <w:basedOn w:val="a"/>
    <w:link w:val="affe"/>
    <w:semiHidden/>
    <w:rsid w:val="00E20151"/>
    <w:pPr>
      <w:shd w:val="clear" w:color="auto" w:fill="000080"/>
      <w:spacing w:after="0" w:line="240" w:lineRule="auto"/>
    </w:pPr>
    <w:rPr>
      <w:rFonts w:ascii="Tahoma" w:eastAsia="Times New Roman" w:hAnsi="Tahoma" w:cs="Tahoma"/>
      <w:sz w:val="20"/>
      <w:szCs w:val="20"/>
      <w:lang w:eastAsia="ar-SA"/>
    </w:rPr>
  </w:style>
  <w:style w:type="character" w:customStyle="1" w:styleId="affe">
    <w:name w:val="Схема документа Знак"/>
    <w:basedOn w:val="a0"/>
    <w:link w:val="affd"/>
    <w:semiHidden/>
    <w:rsid w:val="00E20151"/>
    <w:rPr>
      <w:rFonts w:ascii="Tahoma" w:eastAsia="Times New Roman" w:hAnsi="Tahoma" w:cs="Tahoma"/>
      <w:sz w:val="20"/>
      <w:szCs w:val="20"/>
      <w:shd w:val="clear" w:color="auto" w:fill="000080"/>
      <w:lang w:eastAsia="ar-SA"/>
    </w:rPr>
  </w:style>
  <w:style w:type="paragraph" w:customStyle="1" w:styleId="3120">
    <w:name w:val="Стиль Заголовок 3 + 12 пт"/>
    <w:basedOn w:val="3"/>
    <w:qFormat/>
    <w:rsid w:val="00E20151"/>
    <w:pPr>
      <w:tabs>
        <w:tab w:val="left" w:pos="2340"/>
      </w:tabs>
      <w:suppressAutoHyphens w:val="0"/>
      <w:spacing w:after="120"/>
    </w:pPr>
    <w:rPr>
      <w:rFonts w:ascii="Times New Roman" w:hAnsi="Times New Roman" w:cs="Times New Roman"/>
      <w:sz w:val="24"/>
      <w:lang w:eastAsia="ar-SA"/>
    </w:rPr>
  </w:style>
  <w:style w:type="paragraph" w:customStyle="1" w:styleId="TimesNewRoman12">
    <w:name w:val="Стиль ОСНОВНОЙ !!! + Times New Roman 12 пт"/>
    <w:basedOn w:val="aff5"/>
    <w:link w:val="TimesNewRoman120"/>
    <w:rsid w:val="00E20151"/>
    <w:pPr>
      <w:ind w:firstLine="851"/>
    </w:pPr>
    <w:rPr>
      <w:rFonts w:ascii="Times New Roman" w:hAnsi="Times New Roman"/>
      <w:color w:val="auto"/>
      <w:sz w:val="24"/>
    </w:rPr>
  </w:style>
  <w:style w:type="character" w:customStyle="1" w:styleId="TimesNewRoman120">
    <w:name w:val="Стиль ОСНОВНОЙ !!! + Times New Roman 12 пт Знак"/>
    <w:link w:val="TimesNewRoman12"/>
    <w:rsid w:val="00E20151"/>
    <w:rPr>
      <w:rFonts w:ascii="Times New Roman" w:eastAsia="Times New Roman" w:hAnsi="Times New Roman" w:cs="Times New Roman"/>
      <w:sz w:val="24"/>
      <w:szCs w:val="24"/>
      <w:lang w:eastAsia="ar-SA"/>
    </w:rPr>
  </w:style>
  <w:style w:type="paragraph" w:customStyle="1" w:styleId="120">
    <w:name w:val="Стиль ОСНОВНОЙ !!! + 12 пт"/>
    <w:basedOn w:val="aff5"/>
    <w:link w:val="121"/>
    <w:rsid w:val="00E20151"/>
    <w:pPr>
      <w:spacing w:before="240" w:after="120"/>
      <w:ind w:firstLine="902"/>
    </w:pPr>
    <w:rPr>
      <w:color w:val="auto"/>
    </w:rPr>
  </w:style>
  <w:style w:type="character" w:customStyle="1" w:styleId="121">
    <w:name w:val="Стиль ОСНОВНОЙ !!! + 12 пт Знак"/>
    <w:link w:val="120"/>
    <w:rsid w:val="00E20151"/>
    <w:rPr>
      <w:rFonts w:ascii="Arial" w:eastAsia="Times New Roman" w:hAnsi="Arial" w:cs="Times New Roman"/>
      <w:sz w:val="26"/>
      <w:szCs w:val="24"/>
      <w:lang w:eastAsia="ar-SA"/>
    </w:rPr>
  </w:style>
  <w:style w:type="paragraph" w:styleId="2c">
    <w:name w:val="Body Text 2"/>
    <w:basedOn w:val="a"/>
    <w:link w:val="2d"/>
    <w:rsid w:val="00E2015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d">
    <w:name w:val="Основной текст 2 Знак"/>
    <w:basedOn w:val="a0"/>
    <w:link w:val="2c"/>
    <w:rsid w:val="00E20151"/>
    <w:rPr>
      <w:rFonts w:ascii="Times New Roman" w:eastAsia="Times New Roman" w:hAnsi="Times New Roman" w:cs="Times New Roman"/>
      <w:sz w:val="20"/>
      <w:szCs w:val="20"/>
      <w:lang w:eastAsia="ru-RU"/>
    </w:rPr>
  </w:style>
  <w:style w:type="paragraph" w:customStyle="1" w:styleId="1f4">
    <w:name w:val="Знак1"/>
    <w:basedOn w:val="a"/>
    <w:rsid w:val="00E2015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
    <w:name w:val="Адресат"/>
    <w:basedOn w:val="a"/>
    <w:rsid w:val="00E20151"/>
    <w:pPr>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D12A9"/>
  </w:style>
  <w:style w:type="numbering" w:customStyle="1" w:styleId="110">
    <w:name w:val="Нет списка11"/>
    <w:next w:val="a2"/>
    <w:uiPriority w:val="99"/>
    <w:semiHidden/>
    <w:unhideWhenUsed/>
    <w:rsid w:val="008D12A9"/>
  </w:style>
  <w:style w:type="numbering" w:customStyle="1" w:styleId="111">
    <w:name w:val="Нет списка111"/>
    <w:next w:val="a2"/>
    <w:uiPriority w:val="99"/>
    <w:semiHidden/>
    <w:unhideWhenUsed/>
    <w:rsid w:val="008D12A9"/>
  </w:style>
  <w:style w:type="numbering" w:customStyle="1" w:styleId="213">
    <w:name w:val="Нет списка21"/>
    <w:next w:val="a2"/>
    <w:uiPriority w:val="99"/>
    <w:semiHidden/>
    <w:unhideWhenUsed/>
    <w:rsid w:val="008D12A9"/>
  </w:style>
  <w:style w:type="table" w:customStyle="1" w:styleId="1f5">
    <w:name w:val="Сетка таблицы1"/>
    <w:basedOn w:val="a1"/>
    <w:next w:val="aff0"/>
    <w:uiPriority w:val="59"/>
    <w:rsid w:val="008D12A9"/>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basedOn w:val="a1"/>
    <w:next w:val="aff0"/>
    <w:uiPriority w:val="59"/>
    <w:rsid w:val="008B2E94"/>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Сетка таблицы9"/>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ff0"/>
    <w:uiPriority w:val="59"/>
    <w:rsid w:val="00EE6B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0"/>
    <w:uiPriority w:val="59"/>
    <w:rsid w:val="00381C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Цветовое выделение"/>
    <w:rsid w:val="00CC1A96"/>
    <w:rPr>
      <w:b/>
      <w:bCs/>
      <w:color w:val="000080"/>
    </w:rPr>
  </w:style>
  <w:style w:type="paragraph" w:styleId="afff1">
    <w:name w:val="Normal (Web)"/>
    <w:basedOn w:val="a"/>
    <w:link w:val="afff2"/>
    <w:rsid w:val="00215EEE"/>
    <w:pPr>
      <w:spacing w:after="0" w:line="240" w:lineRule="auto"/>
      <w:ind w:firstLine="240"/>
      <w:jc w:val="both"/>
    </w:pPr>
    <w:rPr>
      <w:rFonts w:ascii="Times New Roman" w:eastAsia="Times New Roman" w:hAnsi="Times New Roman" w:cs="Times New Roman"/>
      <w:sz w:val="18"/>
      <w:szCs w:val="18"/>
      <w:lang w:eastAsia="ru-RU"/>
    </w:rPr>
  </w:style>
  <w:style w:type="character" w:customStyle="1" w:styleId="afff2">
    <w:name w:val="Обычный (веб) Знак"/>
    <w:link w:val="afff1"/>
    <w:rsid w:val="00215EEE"/>
    <w:rPr>
      <w:rFonts w:ascii="Times New Roman" w:eastAsia="Times New Roman" w:hAnsi="Times New Roman" w:cs="Times New Roman"/>
      <w:sz w:val="18"/>
      <w:szCs w:val="18"/>
      <w:lang w:eastAsia="ru-RU"/>
    </w:rPr>
  </w:style>
  <w:style w:type="table" w:customStyle="1" w:styleId="200">
    <w:name w:val="Сетка таблицы20"/>
    <w:basedOn w:val="a1"/>
    <w:next w:val="aff0"/>
    <w:uiPriority w:val="59"/>
    <w:rsid w:val="003079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Табличный_боковик_11"/>
    <w:link w:val="114"/>
    <w:qFormat/>
    <w:rsid w:val="00792F99"/>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792F99"/>
    <w:rPr>
      <w:rFonts w:ascii="Times New Roman" w:eastAsia="Times New Roman" w:hAnsi="Times New Roman" w:cs="Times New Roman"/>
      <w:szCs w:val="24"/>
      <w:lang w:eastAsia="ru-RU"/>
    </w:rPr>
  </w:style>
  <w:style w:type="paragraph" w:customStyle="1" w:styleId="115">
    <w:name w:val="Табличный_таблица_11"/>
    <w:link w:val="116"/>
    <w:qFormat/>
    <w:rsid w:val="00792F99"/>
    <w:pPr>
      <w:spacing w:after="0" w:line="240" w:lineRule="auto"/>
      <w:jc w:val="center"/>
    </w:pPr>
    <w:rPr>
      <w:rFonts w:ascii="Times New Roman" w:eastAsia="Times New Roman" w:hAnsi="Times New Roman" w:cs="Times New Roman"/>
      <w:lang w:eastAsia="ru-RU"/>
    </w:rPr>
  </w:style>
  <w:style w:type="character" w:customStyle="1" w:styleId="116">
    <w:name w:val="Табличный_таблица_11 Знак"/>
    <w:link w:val="115"/>
    <w:rsid w:val="00792F99"/>
    <w:rPr>
      <w:rFonts w:ascii="Times New Roman" w:eastAsia="Times New Roman" w:hAnsi="Times New Roman" w:cs="Times New Roman"/>
      <w:lang w:eastAsia="ru-RU"/>
    </w:rPr>
  </w:style>
  <w:style w:type="table" w:customStyle="1" w:styleId="214">
    <w:name w:val="Сетка таблицы21"/>
    <w:basedOn w:val="a1"/>
    <w:next w:val="aff0"/>
    <w:uiPriority w:val="59"/>
    <w:rsid w:val="007E5D5C"/>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ff0"/>
    <w:uiPriority w:val="59"/>
    <w:rsid w:val="00110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707098"/>
    <w:pPr>
      <w:spacing w:after="0" w:line="240" w:lineRule="auto"/>
    </w:pPr>
    <w:rPr>
      <w:rFonts w:ascii="Calibri" w:eastAsia="Calibri" w:hAnsi="Calibri" w:cs="Times New Roman"/>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89034">
      <w:bodyDiv w:val="1"/>
      <w:marLeft w:val="0"/>
      <w:marRight w:val="0"/>
      <w:marTop w:val="0"/>
      <w:marBottom w:val="0"/>
      <w:divBdr>
        <w:top w:val="none" w:sz="0" w:space="0" w:color="auto"/>
        <w:left w:val="none" w:sz="0" w:space="0" w:color="auto"/>
        <w:bottom w:val="none" w:sz="0" w:space="0" w:color="auto"/>
        <w:right w:val="none" w:sz="0" w:space="0" w:color="auto"/>
      </w:divBdr>
    </w:div>
    <w:div w:id="59014907">
      <w:bodyDiv w:val="1"/>
      <w:marLeft w:val="0"/>
      <w:marRight w:val="0"/>
      <w:marTop w:val="0"/>
      <w:marBottom w:val="0"/>
      <w:divBdr>
        <w:top w:val="none" w:sz="0" w:space="0" w:color="auto"/>
        <w:left w:val="none" w:sz="0" w:space="0" w:color="auto"/>
        <w:bottom w:val="none" w:sz="0" w:space="0" w:color="auto"/>
        <w:right w:val="none" w:sz="0" w:space="0" w:color="auto"/>
      </w:divBdr>
    </w:div>
    <w:div w:id="222520724">
      <w:bodyDiv w:val="1"/>
      <w:marLeft w:val="0"/>
      <w:marRight w:val="0"/>
      <w:marTop w:val="0"/>
      <w:marBottom w:val="0"/>
      <w:divBdr>
        <w:top w:val="none" w:sz="0" w:space="0" w:color="auto"/>
        <w:left w:val="none" w:sz="0" w:space="0" w:color="auto"/>
        <w:bottom w:val="none" w:sz="0" w:space="0" w:color="auto"/>
        <w:right w:val="none" w:sz="0" w:space="0" w:color="auto"/>
      </w:divBdr>
    </w:div>
    <w:div w:id="378745723">
      <w:bodyDiv w:val="1"/>
      <w:marLeft w:val="0"/>
      <w:marRight w:val="0"/>
      <w:marTop w:val="0"/>
      <w:marBottom w:val="0"/>
      <w:divBdr>
        <w:top w:val="none" w:sz="0" w:space="0" w:color="auto"/>
        <w:left w:val="none" w:sz="0" w:space="0" w:color="auto"/>
        <w:bottom w:val="none" w:sz="0" w:space="0" w:color="auto"/>
        <w:right w:val="none" w:sz="0" w:space="0" w:color="auto"/>
      </w:divBdr>
      <w:divsChild>
        <w:div w:id="1078558097">
          <w:marLeft w:val="0"/>
          <w:marRight w:val="0"/>
          <w:marTop w:val="0"/>
          <w:marBottom w:val="0"/>
          <w:divBdr>
            <w:top w:val="none" w:sz="0" w:space="0" w:color="auto"/>
            <w:left w:val="none" w:sz="0" w:space="0" w:color="auto"/>
            <w:bottom w:val="none" w:sz="0" w:space="0" w:color="auto"/>
            <w:right w:val="none" w:sz="0" w:space="0" w:color="auto"/>
          </w:divBdr>
        </w:div>
        <w:div w:id="1365015815">
          <w:marLeft w:val="0"/>
          <w:marRight w:val="0"/>
          <w:marTop w:val="0"/>
          <w:marBottom w:val="0"/>
          <w:divBdr>
            <w:top w:val="none" w:sz="0" w:space="0" w:color="auto"/>
            <w:left w:val="none" w:sz="0" w:space="0" w:color="auto"/>
            <w:bottom w:val="none" w:sz="0" w:space="0" w:color="auto"/>
            <w:right w:val="none" w:sz="0" w:space="0" w:color="auto"/>
          </w:divBdr>
        </w:div>
      </w:divsChild>
    </w:div>
    <w:div w:id="613099634">
      <w:bodyDiv w:val="1"/>
      <w:marLeft w:val="0"/>
      <w:marRight w:val="0"/>
      <w:marTop w:val="0"/>
      <w:marBottom w:val="0"/>
      <w:divBdr>
        <w:top w:val="none" w:sz="0" w:space="0" w:color="auto"/>
        <w:left w:val="none" w:sz="0" w:space="0" w:color="auto"/>
        <w:bottom w:val="none" w:sz="0" w:space="0" w:color="auto"/>
        <w:right w:val="none" w:sz="0" w:space="0" w:color="auto"/>
      </w:divBdr>
    </w:div>
    <w:div w:id="877203280">
      <w:bodyDiv w:val="1"/>
      <w:marLeft w:val="0"/>
      <w:marRight w:val="0"/>
      <w:marTop w:val="0"/>
      <w:marBottom w:val="0"/>
      <w:divBdr>
        <w:top w:val="none" w:sz="0" w:space="0" w:color="auto"/>
        <w:left w:val="none" w:sz="0" w:space="0" w:color="auto"/>
        <w:bottom w:val="none" w:sz="0" w:space="0" w:color="auto"/>
        <w:right w:val="none" w:sz="0" w:space="0" w:color="auto"/>
      </w:divBdr>
    </w:div>
    <w:div w:id="1377852388">
      <w:bodyDiv w:val="1"/>
      <w:marLeft w:val="0"/>
      <w:marRight w:val="0"/>
      <w:marTop w:val="0"/>
      <w:marBottom w:val="0"/>
      <w:divBdr>
        <w:top w:val="none" w:sz="0" w:space="0" w:color="auto"/>
        <w:left w:val="none" w:sz="0" w:space="0" w:color="auto"/>
        <w:bottom w:val="none" w:sz="0" w:space="0" w:color="auto"/>
        <w:right w:val="none" w:sz="0" w:space="0" w:color="auto"/>
      </w:divBdr>
    </w:div>
    <w:div w:id="1398553545">
      <w:bodyDiv w:val="1"/>
      <w:marLeft w:val="0"/>
      <w:marRight w:val="0"/>
      <w:marTop w:val="0"/>
      <w:marBottom w:val="0"/>
      <w:divBdr>
        <w:top w:val="none" w:sz="0" w:space="0" w:color="auto"/>
        <w:left w:val="none" w:sz="0" w:space="0" w:color="auto"/>
        <w:bottom w:val="none" w:sz="0" w:space="0" w:color="auto"/>
        <w:right w:val="none" w:sz="0" w:space="0" w:color="auto"/>
      </w:divBdr>
    </w:div>
    <w:div w:id="1525826362">
      <w:bodyDiv w:val="1"/>
      <w:marLeft w:val="0"/>
      <w:marRight w:val="0"/>
      <w:marTop w:val="0"/>
      <w:marBottom w:val="0"/>
      <w:divBdr>
        <w:top w:val="none" w:sz="0" w:space="0" w:color="auto"/>
        <w:left w:val="none" w:sz="0" w:space="0" w:color="auto"/>
        <w:bottom w:val="none" w:sz="0" w:space="0" w:color="auto"/>
        <w:right w:val="none" w:sz="0" w:space="0" w:color="auto"/>
      </w:divBdr>
    </w:div>
    <w:div w:id="1580022808">
      <w:bodyDiv w:val="1"/>
      <w:marLeft w:val="0"/>
      <w:marRight w:val="0"/>
      <w:marTop w:val="0"/>
      <w:marBottom w:val="0"/>
      <w:divBdr>
        <w:top w:val="none" w:sz="0" w:space="0" w:color="auto"/>
        <w:left w:val="none" w:sz="0" w:space="0" w:color="auto"/>
        <w:bottom w:val="none" w:sz="0" w:space="0" w:color="auto"/>
        <w:right w:val="none" w:sz="0" w:space="0" w:color="auto"/>
      </w:divBdr>
    </w:div>
    <w:div w:id="18470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6B261DB76EC2E40552318B079232F4044E4545172FDEF0E857C7E2813773246019F979E5BA2FZ85B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FECA-9AB0-4CE5-82B4-6F1A7F5E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116</Pages>
  <Words>38883</Words>
  <Characters>221638</Characters>
  <Application>Microsoft Office Word</Application>
  <DocSecurity>0</DocSecurity>
  <Lines>1846</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2</cp:revision>
  <cp:lastPrinted>2025-06-11T06:44:00Z</cp:lastPrinted>
  <dcterms:created xsi:type="dcterms:W3CDTF">2026-01-16T09:32:00Z</dcterms:created>
  <dcterms:modified xsi:type="dcterms:W3CDTF">2026-01-16T09:32:00Z</dcterms:modified>
</cp:coreProperties>
</file>