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ED" w:rsidRPr="00D66BB1" w:rsidRDefault="00275AED" w:rsidP="00275AED">
      <w:pPr>
        <w:spacing w:after="0" w:line="240" w:lineRule="auto"/>
        <w:jc w:val="center"/>
        <w:rPr>
          <w:rFonts w:ascii="Times New Roman" w:hAnsi="Times New Roman" w:cs="Times New Roman"/>
          <w:b/>
          <w:sz w:val="18"/>
          <w:szCs w:val="18"/>
        </w:rPr>
      </w:pPr>
      <w:r w:rsidRPr="00D66BB1">
        <w:rPr>
          <w:rFonts w:ascii="Times New Roman" w:hAnsi="Times New Roman" w:cs="Times New Roman"/>
          <w:noProof/>
          <w:sz w:val="26"/>
          <w:szCs w:val="26"/>
          <w:lang w:eastAsia="ru-RU"/>
        </w:rPr>
        <w:drawing>
          <wp:inline distT="0" distB="0" distL="0" distR="0">
            <wp:extent cx="731520" cy="891540"/>
            <wp:effectExtent l="0" t="0" r="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275AED" w:rsidRPr="00D66BB1" w:rsidRDefault="00275AED" w:rsidP="00275AED">
      <w:pPr>
        <w:spacing w:after="0" w:line="240" w:lineRule="auto"/>
        <w:jc w:val="center"/>
        <w:rPr>
          <w:rFonts w:ascii="Times New Roman" w:hAnsi="Times New Roman" w:cs="Times New Roman"/>
          <w:b/>
          <w:sz w:val="18"/>
          <w:szCs w:val="18"/>
        </w:rPr>
      </w:pPr>
    </w:p>
    <w:p w:rsidR="00275AED" w:rsidRPr="00D66BB1" w:rsidRDefault="00275AED" w:rsidP="00275AED">
      <w:pPr>
        <w:tabs>
          <w:tab w:val="left" w:pos="518"/>
        </w:tabs>
        <w:spacing w:after="0" w:line="240" w:lineRule="auto"/>
        <w:ind w:hanging="180"/>
        <w:jc w:val="center"/>
        <w:rPr>
          <w:rFonts w:ascii="Times New Roman" w:hAnsi="Times New Roman" w:cs="Times New Roman"/>
          <w:sz w:val="18"/>
          <w:szCs w:val="18"/>
        </w:rPr>
      </w:pPr>
      <w:r w:rsidRPr="00D66BB1">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D66BB1">
        <w:rPr>
          <w:rFonts w:ascii="Times New Roman" w:hAnsi="Times New Roman" w:cs="Times New Roman"/>
          <w:sz w:val="18"/>
          <w:szCs w:val="18"/>
        </w:rPr>
        <w:t>»</w:t>
      </w:r>
    </w:p>
    <w:p w:rsidR="00275AED" w:rsidRPr="00D66BB1" w:rsidRDefault="00275AED" w:rsidP="00275AED">
      <w:pPr>
        <w:spacing w:after="0" w:line="240" w:lineRule="auto"/>
        <w:jc w:val="center"/>
        <w:rPr>
          <w:rFonts w:ascii="Times New Roman" w:hAnsi="Times New Roman" w:cs="Times New Roman"/>
          <w:sz w:val="16"/>
        </w:rPr>
      </w:pPr>
    </w:p>
    <w:p w:rsidR="00275AED" w:rsidRPr="00D66BB1" w:rsidRDefault="00275AED" w:rsidP="00275AED">
      <w:pPr>
        <w:spacing w:after="0" w:line="240" w:lineRule="auto"/>
        <w:jc w:val="center"/>
        <w:outlineLvl w:val="0"/>
        <w:rPr>
          <w:rFonts w:ascii="Times New Roman" w:hAnsi="Times New Roman" w:cs="Times New Roman"/>
          <w:sz w:val="16"/>
        </w:rPr>
      </w:pPr>
      <w:r w:rsidRPr="00D66BB1">
        <w:rPr>
          <w:rFonts w:ascii="Times New Roman" w:hAnsi="Times New Roman" w:cs="Times New Roman"/>
          <w:sz w:val="16"/>
        </w:rPr>
        <w:t xml:space="preserve">КЪЭБЭРДЕЙ-БАЛЪКЪЭР РЕСКПУБЛИКЭМ И АРУАН  МУНИЦИПАЛЬНЭ  КУЕЙМ ЩЫЩ  НАРТКЪАЛЭ  КЪАЛЭ    </w:t>
      </w:r>
    </w:p>
    <w:p w:rsidR="00275AED" w:rsidRPr="00D66BB1" w:rsidRDefault="00275AED" w:rsidP="00275AED">
      <w:pPr>
        <w:spacing w:after="0" w:line="240" w:lineRule="auto"/>
        <w:jc w:val="center"/>
        <w:outlineLvl w:val="0"/>
        <w:rPr>
          <w:rFonts w:ascii="Times New Roman" w:hAnsi="Times New Roman" w:cs="Times New Roman"/>
          <w:sz w:val="16"/>
        </w:rPr>
      </w:pPr>
      <w:r w:rsidRPr="00D66BB1">
        <w:rPr>
          <w:rFonts w:ascii="Times New Roman" w:hAnsi="Times New Roman" w:cs="Times New Roman"/>
          <w:sz w:val="16"/>
        </w:rPr>
        <w:t>ЖЫЛАГЪУЭМ И ЩIЫПIЭ АДМИНИСТРАЦЭ</w:t>
      </w:r>
    </w:p>
    <w:p w:rsidR="00275AED" w:rsidRPr="00D66BB1" w:rsidRDefault="00275AED" w:rsidP="00275AED">
      <w:pPr>
        <w:spacing w:after="0" w:line="240" w:lineRule="auto"/>
        <w:jc w:val="center"/>
        <w:rPr>
          <w:rFonts w:ascii="Times New Roman" w:hAnsi="Times New Roman" w:cs="Times New Roman"/>
          <w:b/>
          <w:sz w:val="16"/>
        </w:rPr>
      </w:pPr>
    </w:p>
    <w:p w:rsidR="00275AED" w:rsidRPr="00D66BB1" w:rsidRDefault="00275AED" w:rsidP="00275AED">
      <w:pPr>
        <w:spacing w:after="0" w:line="240" w:lineRule="auto"/>
        <w:jc w:val="center"/>
        <w:outlineLvl w:val="0"/>
        <w:rPr>
          <w:rFonts w:ascii="Times New Roman" w:hAnsi="Times New Roman" w:cs="Times New Roman"/>
          <w:sz w:val="16"/>
        </w:rPr>
      </w:pPr>
      <w:r w:rsidRPr="00D66BB1">
        <w:rPr>
          <w:rFonts w:ascii="Times New Roman" w:hAnsi="Times New Roman" w:cs="Times New Roman"/>
          <w:sz w:val="16"/>
        </w:rPr>
        <w:t xml:space="preserve">КЪАБАРТЫ-МАЛКЪАР РЕСПУБЛИКАНЫ УРВАН МУНИЦИПАЛЬНЫЙ РАЙОНУНУ НАРТКЪАЛА ШАХАР    </w:t>
      </w:r>
    </w:p>
    <w:p w:rsidR="00275AED" w:rsidRDefault="00275AED" w:rsidP="00275AED">
      <w:pPr>
        <w:spacing w:after="0" w:line="240" w:lineRule="auto"/>
        <w:jc w:val="center"/>
        <w:outlineLvl w:val="0"/>
        <w:rPr>
          <w:rFonts w:ascii="Times New Roman" w:hAnsi="Times New Roman" w:cs="Times New Roman"/>
          <w:sz w:val="16"/>
        </w:rPr>
      </w:pPr>
      <w:r w:rsidRPr="00D66BB1">
        <w:rPr>
          <w:rFonts w:ascii="Times New Roman" w:hAnsi="Times New Roman" w:cs="Times New Roman"/>
          <w:sz w:val="16"/>
        </w:rPr>
        <w:t>ПОСЕЛЕНИЯСЫНЫ ЖЕР ЖЕРЛИ АДМИНИСТРАЦИЯСЫ</w:t>
      </w:r>
    </w:p>
    <w:p w:rsidR="00275AED" w:rsidRPr="006D1471" w:rsidRDefault="00275AED" w:rsidP="00275AED">
      <w:pPr>
        <w:spacing w:after="0" w:line="240" w:lineRule="auto"/>
        <w:jc w:val="center"/>
        <w:outlineLvl w:val="0"/>
        <w:rPr>
          <w:rFonts w:ascii="Times New Roman" w:hAnsi="Times New Roman" w:cs="Times New Roman"/>
          <w:sz w:val="16"/>
        </w:rPr>
      </w:pPr>
    </w:p>
    <w:p w:rsidR="00275AED" w:rsidRPr="004E4D4B" w:rsidRDefault="00275AED" w:rsidP="00275AED">
      <w:pPr>
        <w:tabs>
          <w:tab w:val="left" w:pos="0"/>
        </w:tabs>
        <w:spacing w:after="0" w:line="240" w:lineRule="auto"/>
        <w:jc w:val="center"/>
        <w:rPr>
          <w:rFonts w:ascii="Times New Roman" w:hAnsi="Times New Roman" w:cs="Times New Roman"/>
          <w:b/>
          <w:sz w:val="26"/>
          <w:szCs w:val="26"/>
        </w:rPr>
      </w:pPr>
      <w:r w:rsidRPr="004E4D4B">
        <w:rPr>
          <w:rFonts w:ascii="Times New Roman" w:hAnsi="Times New Roman" w:cs="Times New Roman"/>
          <w:b/>
          <w:sz w:val="26"/>
          <w:szCs w:val="26"/>
        </w:rPr>
        <w:t>ПОСТАНОВЛЕНИЕ    № 1</w:t>
      </w:r>
      <w:r>
        <w:rPr>
          <w:rFonts w:ascii="Times New Roman" w:hAnsi="Times New Roman" w:cs="Times New Roman"/>
          <w:b/>
          <w:sz w:val="26"/>
          <w:szCs w:val="26"/>
        </w:rPr>
        <w:t>94</w:t>
      </w:r>
    </w:p>
    <w:p w:rsidR="00275AED" w:rsidRPr="004E4D4B" w:rsidRDefault="00275AED" w:rsidP="00275AED">
      <w:pPr>
        <w:tabs>
          <w:tab w:val="left" w:pos="0"/>
        </w:tabs>
        <w:spacing w:after="0" w:line="240" w:lineRule="auto"/>
        <w:ind w:firstLine="284"/>
        <w:rPr>
          <w:rFonts w:ascii="Times New Roman" w:hAnsi="Times New Roman" w:cs="Times New Roman"/>
          <w:b/>
          <w:sz w:val="26"/>
          <w:szCs w:val="26"/>
        </w:rPr>
      </w:pPr>
    </w:p>
    <w:p w:rsidR="00275AED" w:rsidRPr="004E4D4B" w:rsidRDefault="00275AED" w:rsidP="00275AED">
      <w:pPr>
        <w:tabs>
          <w:tab w:val="left" w:pos="0"/>
        </w:tabs>
        <w:spacing w:after="0" w:line="240" w:lineRule="auto"/>
        <w:jc w:val="center"/>
        <w:rPr>
          <w:rFonts w:ascii="Times New Roman" w:hAnsi="Times New Roman" w:cs="Times New Roman"/>
          <w:b/>
          <w:sz w:val="26"/>
          <w:szCs w:val="26"/>
        </w:rPr>
      </w:pPr>
      <w:r w:rsidRPr="004E4D4B">
        <w:rPr>
          <w:rFonts w:ascii="Times New Roman" w:hAnsi="Times New Roman" w:cs="Times New Roman"/>
          <w:b/>
          <w:sz w:val="26"/>
          <w:szCs w:val="26"/>
        </w:rPr>
        <w:t>УНАФЭ                           № 1</w:t>
      </w:r>
      <w:r>
        <w:rPr>
          <w:rFonts w:ascii="Times New Roman" w:hAnsi="Times New Roman" w:cs="Times New Roman"/>
          <w:b/>
          <w:sz w:val="26"/>
          <w:szCs w:val="26"/>
        </w:rPr>
        <w:t>94</w:t>
      </w:r>
    </w:p>
    <w:p w:rsidR="00275AED" w:rsidRPr="004E4D4B" w:rsidRDefault="00275AED" w:rsidP="00275AED">
      <w:pPr>
        <w:tabs>
          <w:tab w:val="left" w:pos="0"/>
        </w:tabs>
        <w:spacing w:after="0" w:line="240" w:lineRule="auto"/>
        <w:ind w:firstLine="284"/>
        <w:jc w:val="center"/>
        <w:rPr>
          <w:rFonts w:ascii="Times New Roman" w:hAnsi="Times New Roman" w:cs="Times New Roman"/>
          <w:sz w:val="26"/>
          <w:szCs w:val="26"/>
        </w:rPr>
      </w:pPr>
    </w:p>
    <w:p w:rsidR="00275AED" w:rsidRPr="004E4D4B" w:rsidRDefault="00275AED" w:rsidP="00275AED">
      <w:pPr>
        <w:tabs>
          <w:tab w:val="left" w:pos="0"/>
        </w:tabs>
        <w:spacing w:after="0" w:line="240" w:lineRule="auto"/>
        <w:jc w:val="center"/>
        <w:rPr>
          <w:rFonts w:ascii="Times New Roman" w:hAnsi="Times New Roman" w:cs="Times New Roman"/>
          <w:b/>
          <w:sz w:val="26"/>
          <w:szCs w:val="26"/>
        </w:rPr>
      </w:pPr>
      <w:r w:rsidRPr="004E4D4B">
        <w:rPr>
          <w:rFonts w:ascii="Times New Roman" w:hAnsi="Times New Roman" w:cs="Times New Roman"/>
          <w:b/>
          <w:sz w:val="26"/>
          <w:szCs w:val="26"/>
        </w:rPr>
        <w:t>БЕГИМ                           № 1</w:t>
      </w:r>
      <w:r>
        <w:rPr>
          <w:rFonts w:ascii="Times New Roman" w:hAnsi="Times New Roman" w:cs="Times New Roman"/>
          <w:b/>
          <w:sz w:val="26"/>
          <w:szCs w:val="26"/>
        </w:rPr>
        <w:t>94</w:t>
      </w:r>
    </w:p>
    <w:p w:rsidR="00275AED" w:rsidRDefault="00275AED" w:rsidP="00275AED">
      <w:pPr>
        <w:tabs>
          <w:tab w:val="left" w:pos="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03</w:t>
      </w:r>
      <w:r w:rsidRPr="004E4D4B">
        <w:rPr>
          <w:rFonts w:ascii="Times New Roman" w:hAnsi="Times New Roman" w:cs="Times New Roman"/>
          <w:sz w:val="26"/>
          <w:szCs w:val="26"/>
        </w:rPr>
        <w:t>.0</w:t>
      </w:r>
      <w:r>
        <w:rPr>
          <w:rFonts w:ascii="Times New Roman" w:hAnsi="Times New Roman" w:cs="Times New Roman"/>
          <w:sz w:val="26"/>
          <w:szCs w:val="26"/>
        </w:rPr>
        <w:t>6</w:t>
      </w:r>
      <w:r w:rsidRPr="004E4D4B">
        <w:rPr>
          <w:rFonts w:ascii="Times New Roman" w:hAnsi="Times New Roman" w:cs="Times New Roman"/>
          <w:sz w:val="26"/>
          <w:szCs w:val="26"/>
        </w:rPr>
        <w:t>.2026 г.                                                                                            г.п. Нарткала</w:t>
      </w:r>
    </w:p>
    <w:p w:rsidR="00275AED" w:rsidRDefault="00275AED" w:rsidP="00275AED">
      <w:pPr>
        <w:tabs>
          <w:tab w:val="left" w:pos="0"/>
        </w:tabs>
        <w:spacing w:after="0" w:line="240" w:lineRule="auto"/>
        <w:jc w:val="center"/>
        <w:rPr>
          <w:rFonts w:ascii="Times New Roman" w:hAnsi="Times New Roman" w:cs="Times New Roman"/>
          <w:sz w:val="26"/>
          <w:szCs w:val="26"/>
        </w:rPr>
      </w:pPr>
    </w:p>
    <w:p w:rsidR="00275AED" w:rsidRPr="001D1E78" w:rsidRDefault="00275AED" w:rsidP="00275AED">
      <w:pPr>
        <w:autoSpaceDE w:val="0"/>
        <w:autoSpaceDN w:val="0"/>
        <w:adjustRightInd w:val="0"/>
        <w:spacing w:after="0" w:line="240" w:lineRule="auto"/>
        <w:jc w:val="center"/>
        <w:rPr>
          <w:rFonts w:ascii="Times New Roman" w:hAnsi="Times New Roman" w:cs="Times New Roman"/>
          <w:sz w:val="26"/>
          <w:szCs w:val="26"/>
        </w:rPr>
      </w:pPr>
      <w:r w:rsidRPr="001D1E78">
        <w:rPr>
          <w:rFonts w:ascii="Times New Roman" w:hAnsi="Times New Roman" w:cs="Times New Roman"/>
          <w:sz w:val="26"/>
          <w:szCs w:val="26"/>
        </w:rPr>
        <w:t xml:space="preserve">Об утверждении </w:t>
      </w:r>
      <w:hyperlink r:id="rId5" w:history="1">
        <w:r w:rsidRPr="001D1E78">
          <w:rPr>
            <w:rFonts w:ascii="Times New Roman" w:hAnsi="Times New Roman" w:cs="Times New Roman"/>
            <w:sz w:val="26"/>
            <w:szCs w:val="26"/>
          </w:rPr>
          <w:t>Правил</w:t>
        </w:r>
      </w:hyperlink>
      <w:r w:rsidRPr="001D1E78">
        <w:rPr>
          <w:rFonts w:ascii="Times New Roman" w:hAnsi="Times New Roman" w:cs="Times New Roman"/>
          <w:sz w:val="26"/>
          <w:szCs w:val="26"/>
        </w:rPr>
        <w:t xml:space="preserve"> </w:t>
      </w:r>
    </w:p>
    <w:p w:rsidR="00275AED" w:rsidRPr="001D1E78" w:rsidRDefault="00275AED" w:rsidP="00275AED">
      <w:pPr>
        <w:autoSpaceDE w:val="0"/>
        <w:autoSpaceDN w:val="0"/>
        <w:adjustRightInd w:val="0"/>
        <w:spacing w:after="0" w:line="240" w:lineRule="auto"/>
        <w:jc w:val="center"/>
        <w:rPr>
          <w:rFonts w:ascii="Times New Roman" w:hAnsi="Times New Roman" w:cs="Times New Roman"/>
          <w:sz w:val="26"/>
          <w:szCs w:val="26"/>
        </w:rPr>
      </w:pPr>
      <w:r w:rsidRPr="001D1E78">
        <w:rPr>
          <w:rFonts w:ascii="Times New Roman" w:hAnsi="Times New Roman" w:cs="Times New Roman"/>
          <w:sz w:val="26"/>
          <w:szCs w:val="26"/>
        </w:rPr>
        <w:t>представления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об имуществе и обязательствах имущественного характера</w:t>
      </w:r>
    </w:p>
    <w:p w:rsidR="00275AED" w:rsidRPr="001D1E78" w:rsidRDefault="00275AED" w:rsidP="00275AED">
      <w:pPr>
        <w:spacing w:after="0" w:line="240" w:lineRule="auto"/>
        <w:jc w:val="center"/>
        <w:rPr>
          <w:rFonts w:ascii="Times New Roman" w:hAnsi="Times New Roman" w:cs="Times New Roman"/>
          <w:sz w:val="26"/>
          <w:szCs w:val="26"/>
          <w:lang w:eastAsia="ru-RU"/>
        </w:rPr>
      </w:pPr>
    </w:p>
    <w:p w:rsidR="00275AED" w:rsidRPr="001D1E78" w:rsidRDefault="00275AED" w:rsidP="00275AED">
      <w:pPr>
        <w:autoSpaceDE w:val="0"/>
        <w:autoSpaceDN w:val="0"/>
        <w:adjustRightInd w:val="0"/>
        <w:spacing w:after="0" w:line="240" w:lineRule="auto"/>
        <w:jc w:val="both"/>
        <w:rPr>
          <w:rFonts w:ascii="Times New Roman" w:hAnsi="Times New Roman" w:cs="Times New Roman"/>
          <w:color w:val="000000" w:themeColor="text1"/>
          <w:sz w:val="26"/>
          <w:szCs w:val="26"/>
        </w:rPr>
      </w:pPr>
      <w:r w:rsidRPr="001D1E78">
        <w:rPr>
          <w:rFonts w:ascii="Times New Roman" w:hAnsi="Times New Roman" w:cs="Times New Roman"/>
          <w:color w:val="555555"/>
          <w:sz w:val="26"/>
          <w:szCs w:val="26"/>
        </w:rPr>
        <w:t xml:space="preserve">   </w:t>
      </w:r>
      <w:r w:rsidRPr="001D1E78">
        <w:rPr>
          <w:rFonts w:ascii="Times New Roman" w:hAnsi="Times New Roman" w:cs="Times New Roman"/>
          <w:color w:val="000000" w:themeColor="text1"/>
          <w:sz w:val="26"/>
          <w:szCs w:val="26"/>
        </w:rPr>
        <w:t>В соответствии</w:t>
      </w:r>
      <w:r w:rsidRPr="001D1E78">
        <w:rPr>
          <w:rFonts w:ascii="Times New Roman" w:hAnsi="Times New Roman" w:cs="Times New Roman"/>
          <w:sz w:val="26"/>
          <w:szCs w:val="26"/>
        </w:rPr>
        <w:t xml:space="preserve"> с Федеральным законом от 28.12.2025 N 505-ФЗ "О внесении изменений в отдельные законодательные акты Российской Федерации",</w:t>
      </w:r>
      <w:r w:rsidRPr="001D1E78">
        <w:rPr>
          <w:rFonts w:ascii="Times New Roman" w:hAnsi="Times New Roman" w:cs="Times New Roman"/>
          <w:color w:val="000000" w:themeColor="text1"/>
          <w:sz w:val="26"/>
          <w:szCs w:val="26"/>
        </w:rPr>
        <w:t xml:space="preserve"> с пунктом 3.1 части 1 и частью 7.1 статьи 8 Федерального закона от 25.12.2008 №273-ФЗ «О противодействии коррупции»</w:t>
      </w:r>
      <w:r w:rsidRPr="001D1E78">
        <w:rPr>
          <w:rFonts w:ascii="Times New Roman" w:hAnsi="Times New Roman" w:cs="Times New Roman"/>
          <w:color w:val="000000"/>
          <w:sz w:val="26"/>
          <w:szCs w:val="26"/>
        </w:rPr>
        <w:t xml:space="preserve"> (ред. от 29.12.2025)</w:t>
      </w:r>
      <w:r w:rsidRPr="001D1E78">
        <w:rPr>
          <w:rFonts w:ascii="Times New Roman" w:hAnsi="Times New Roman" w:cs="Times New Roman"/>
          <w:color w:val="000000" w:themeColor="text1"/>
          <w:sz w:val="26"/>
          <w:szCs w:val="26"/>
        </w:rPr>
        <w:t>,</w:t>
      </w:r>
      <w:r w:rsidRPr="001D1E78">
        <w:rPr>
          <w:rFonts w:ascii="Times New Roman" w:hAnsi="Times New Roman" w:cs="Times New Roman"/>
          <w:sz w:val="26"/>
          <w:szCs w:val="26"/>
        </w:rPr>
        <w:t xml:space="preserve"> </w:t>
      </w:r>
      <w:r w:rsidRPr="001D1E78">
        <w:rPr>
          <w:rFonts w:ascii="Times New Roman" w:hAnsi="Times New Roman" w:cs="Times New Roman"/>
          <w:color w:val="000000" w:themeColor="text1"/>
          <w:sz w:val="26"/>
          <w:szCs w:val="26"/>
        </w:rPr>
        <w:t xml:space="preserve">Федеральным законом </w:t>
      </w:r>
      <w:r w:rsidRPr="001D1E78">
        <w:rPr>
          <w:rFonts w:ascii="Times New Roman" w:hAnsi="Times New Roman" w:cs="Times New Roman"/>
          <w:sz w:val="26"/>
          <w:szCs w:val="26"/>
        </w:rPr>
        <w:t xml:space="preserve">от 3 декабря 2012 г. </w:t>
      </w:r>
      <w:hyperlink r:id="rId6" w:history="1">
        <w:r w:rsidRPr="001D1E78">
          <w:rPr>
            <w:rFonts w:ascii="Times New Roman" w:hAnsi="Times New Roman" w:cs="Times New Roman"/>
            <w:color w:val="0000FF"/>
            <w:sz w:val="26"/>
            <w:szCs w:val="26"/>
          </w:rPr>
          <w:t>N 230-ФЗ</w:t>
        </w:r>
      </w:hyperlink>
      <w:r w:rsidRPr="001D1E78">
        <w:rPr>
          <w:rFonts w:ascii="Times New Roman" w:hAnsi="Times New Roman" w:cs="Times New Roman"/>
          <w:sz w:val="26"/>
          <w:szCs w:val="26"/>
        </w:rPr>
        <w:t xml:space="preserve"> "О контроле за соответствием расходов лиц, замещающих государственные должности, и иных лиц их доходам"</w:t>
      </w:r>
      <w:r w:rsidRPr="001D1E78">
        <w:rPr>
          <w:rFonts w:ascii="Times New Roman" w:hAnsi="Times New Roman" w:cs="Times New Roman"/>
          <w:color w:val="000000"/>
          <w:sz w:val="26"/>
          <w:szCs w:val="26"/>
        </w:rPr>
        <w:t>(ред. от 29.12.2025)</w:t>
      </w:r>
      <w:r w:rsidRPr="001D1E78">
        <w:rPr>
          <w:rFonts w:ascii="Times New Roman" w:hAnsi="Times New Roman" w:cs="Times New Roman"/>
          <w:sz w:val="26"/>
          <w:szCs w:val="26"/>
        </w:rPr>
        <w:t xml:space="preserve">,  Трудовым кодексом РФ от 30.12.2001 N 197-ФЗ </w:t>
      </w:r>
      <w:r w:rsidRPr="001D1E78">
        <w:rPr>
          <w:rFonts w:ascii="Times New Roman" w:hAnsi="Times New Roman" w:cs="Times New Roman"/>
          <w:color w:val="000000"/>
          <w:sz w:val="26"/>
          <w:szCs w:val="26"/>
        </w:rPr>
        <w:t>(ред. от 28.12.2025)</w:t>
      </w:r>
      <w:r w:rsidRPr="001D1E78">
        <w:rPr>
          <w:rFonts w:ascii="Times New Roman" w:hAnsi="Times New Roman" w:cs="Times New Roman"/>
          <w:sz w:val="26"/>
          <w:szCs w:val="26"/>
        </w:rPr>
        <w:t>,</w:t>
      </w:r>
      <w:r w:rsidRPr="001D1E78">
        <w:rPr>
          <w:rFonts w:ascii="Times New Roman" w:hAnsi="Times New Roman" w:cs="Times New Roman"/>
          <w:color w:val="000000" w:themeColor="text1"/>
          <w:sz w:val="26"/>
          <w:szCs w:val="26"/>
        </w:rPr>
        <w:t xml:space="preserve"> Постановление Правительства РФ от 13.03.2013 N 208 (ред. от 16.03.2026)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w:t>
      </w:r>
      <w:r w:rsidRPr="001D1E78">
        <w:rPr>
          <w:rFonts w:ascii="Times New Roman" w:hAnsi="Times New Roman" w:cs="Times New Roman"/>
          <w:sz w:val="26"/>
          <w:szCs w:val="26"/>
        </w:rPr>
        <w:t xml:space="preserve">, Постановлением Правительства РФ от 13.03.2013 N 207 (ред. от 16.03.2026)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w:t>
      </w:r>
      <w:r w:rsidRPr="001D1E78">
        <w:rPr>
          <w:rFonts w:ascii="Times New Roman" w:hAnsi="Times New Roman" w:cs="Times New Roman"/>
          <w:color w:val="000000" w:themeColor="text1"/>
          <w:sz w:val="26"/>
          <w:szCs w:val="26"/>
        </w:rPr>
        <w:t xml:space="preserve">Местная администрация городского поселения Нарткала Урванского муниципального района КБР </w:t>
      </w:r>
    </w:p>
    <w:p w:rsidR="00275AED" w:rsidRPr="001D1E78" w:rsidRDefault="00275AED" w:rsidP="00275AED">
      <w:pPr>
        <w:tabs>
          <w:tab w:val="left" w:pos="518"/>
        </w:tabs>
        <w:spacing w:after="0" w:line="240" w:lineRule="auto"/>
        <w:jc w:val="center"/>
        <w:rPr>
          <w:rFonts w:ascii="Times New Roman" w:hAnsi="Times New Roman" w:cs="Times New Roman"/>
          <w:color w:val="000000" w:themeColor="text1"/>
          <w:sz w:val="26"/>
          <w:szCs w:val="26"/>
        </w:rPr>
      </w:pPr>
      <w:r w:rsidRPr="001D1E78">
        <w:rPr>
          <w:rFonts w:ascii="Times New Roman" w:hAnsi="Times New Roman" w:cs="Times New Roman"/>
          <w:color w:val="000000" w:themeColor="text1"/>
          <w:sz w:val="26"/>
          <w:szCs w:val="26"/>
        </w:rPr>
        <w:t>ПОСТАНОВЛЯЕТ:</w:t>
      </w:r>
    </w:p>
    <w:p w:rsidR="00275AED" w:rsidRPr="001D1E78" w:rsidRDefault="00275AED" w:rsidP="00275AED">
      <w:pPr>
        <w:pStyle w:val="a5"/>
        <w:shd w:val="clear" w:color="auto" w:fill="FFFFFF"/>
        <w:spacing w:before="0" w:beforeAutospacing="0" w:after="0" w:afterAutospacing="0"/>
        <w:jc w:val="both"/>
        <w:rPr>
          <w:sz w:val="26"/>
          <w:szCs w:val="26"/>
        </w:rPr>
      </w:pPr>
      <w:r w:rsidRPr="001D1E78">
        <w:rPr>
          <w:sz w:val="26"/>
          <w:szCs w:val="26"/>
        </w:rPr>
        <w:t>1. Утвердить прилагаемые:</w:t>
      </w:r>
    </w:p>
    <w:p w:rsidR="00275AED" w:rsidRPr="001D1E78" w:rsidRDefault="00275AED" w:rsidP="00275AED">
      <w:pPr>
        <w:autoSpaceDE w:val="0"/>
        <w:autoSpaceDN w:val="0"/>
        <w:adjustRightInd w:val="0"/>
        <w:spacing w:after="0" w:line="240" w:lineRule="auto"/>
        <w:jc w:val="both"/>
        <w:rPr>
          <w:rFonts w:ascii="Times New Roman" w:hAnsi="Times New Roman" w:cs="Times New Roman"/>
          <w:sz w:val="26"/>
          <w:szCs w:val="26"/>
        </w:rPr>
      </w:pPr>
      <w:r w:rsidRPr="001D1E78">
        <w:rPr>
          <w:rFonts w:ascii="Times New Roman" w:hAnsi="Times New Roman" w:cs="Times New Roman"/>
          <w:sz w:val="26"/>
          <w:szCs w:val="26"/>
        </w:rPr>
        <w:t xml:space="preserve">1.1. </w:t>
      </w:r>
      <w:hyperlink r:id="rId7" w:history="1">
        <w:r w:rsidRPr="001D1E78">
          <w:rPr>
            <w:rFonts w:ascii="Times New Roman" w:hAnsi="Times New Roman" w:cs="Times New Roman"/>
            <w:sz w:val="26"/>
            <w:szCs w:val="26"/>
          </w:rPr>
          <w:t>Правил</w:t>
        </w:r>
      </w:hyperlink>
      <w:r w:rsidRPr="001D1E78">
        <w:rPr>
          <w:rFonts w:ascii="Times New Roman" w:hAnsi="Times New Roman" w:cs="Times New Roman"/>
          <w:sz w:val="26"/>
          <w:szCs w:val="26"/>
        </w:rPr>
        <w:t xml:space="preserve">а представления лицом, поступающим на должность руководителя муниципального учреждения городского поселения Нарткала Урванского </w:t>
      </w:r>
      <w:r w:rsidRPr="001D1E78">
        <w:rPr>
          <w:rFonts w:ascii="Times New Roman" w:hAnsi="Times New Roman" w:cs="Times New Roman"/>
          <w:sz w:val="26"/>
          <w:szCs w:val="26"/>
        </w:rPr>
        <w:lastRenderedPageBreak/>
        <w:t>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об имуществе и обязательствах имущественного характера  (Приложение №1).</w:t>
      </w:r>
    </w:p>
    <w:p w:rsidR="00275AED" w:rsidRPr="001D1E78" w:rsidRDefault="00275AED" w:rsidP="00275AED">
      <w:pPr>
        <w:pStyle w:val="a5"/>
        <w:shd w:val="clear" w:color="auto" w:fill="FFFFFF"/>
        <w:spacing w:before="0" w:beforeAutospacing="0" w:after="0" w:afterAutospacing="0"/>
        <w:jc w:val="both"/>
        <w:rPr>
          <w:sz w:val="26"/>
          <w:szCs w:val="26"/>
        </w:rPr>
      </w:pPr>
      <w:r w:rsidRPr="001D1E78">
        <w:rPr>
          <w:sz w:val="26"/>
          <w:szCs w:val="26"/>
        </w:rPr>
        <w:t>1.2. Правила проверки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городского поселения Нарткала Урванского муниципального района Кабардино-Балкарской Республики, и лицами, замещающими эти должности (Приложение №2).</w:t>
      </w:r>
    </w:p>
    <w:p w:rsidR="00275AED" w:rsidRPr="001D1E78" w:rsidRDefault="00275AED" w:rsidP="00275AED">
      <w:pPr>
        <w:pStyle w:val="a5"/>
        <w:shd w:val="clear" w:color="auto" w:fill="FFFFFF"/>
        <w:spacing w:before="0" w:beforeAutospacing="0" w:after="0" w:afterAutospacing="0"/>
        <w:jc w:val="both"/>
        <w:rPr>
          <w:sz w:val="26"/>
          <w:szCs w:val="26"/>
        </w:rPr>
      </w:pPr>
      <w:r w:rsidRPr="001D1E78">
        <w:rPr>
          <w:sz w:val="26"/>
          <w:szCs w:val="26"/>
        </w:rPr>
        <w:t>2. Считать утратившим силу Постановление Местной администрации г.п. Нарткала Урванского муниципального района КБР от 15.06.2022г. №149</w:t>
      </w:r>
    </w:p>
    <w:p w:rsidR="00275AED" w:rsidRPr="001D1E78" w:rsidRDefault="00275AED" w:rsidP="00275AED">
      <w:pPr>
        <w:pStyle w:val="a5"/>
        <w:shd w:val="clear" w:color="auto" w:fill="FFFFFF"/>
        <w:spacing w:before="0" w:beforeAutospacing="0" w:after="0" w:afterAutospacing="0"/>
        <w:jc w:val="both"/>
        <w:rPr>
          <w:sz w:val="26"/>
          <w:szCs w:val="26"/>
        </w:rPr>
      </w:pPr>
      <w:r w:rsidRPr="001D1E78">
        <w:rPr>
          <w:sz w:val="26"/>
          <w:szCs w:val="26"/>
        </w:rPr>
        <w:t>3. Настоящее Постановление разместить на официальном сайте Местной администрации г.п. Нарткала Урванского муниципального района КБР для обнародования.</w:t>
      </w:r>
    </w:p>
    <w:p w:rsidR="00275AED" w:rsidRPr="001D1E78" w:rsidRDefault="00275AED" w:rsidP="00275AED">
      <w:pPr>
        <w:pStyle w:val="a5"/>
        <w:shd w:val="clear" w:color="auto" w:fill="FFFFFF"/>
        <w:spacing w:before="0" w:beforeAutospacing="0" w:after="75" w:afterAutospacing="0"/>
        <w:rPr>
          <w:sz w:val="26"/>
          <w:szCs w:val="26"/>
        </w:rPr>
      </w:pPr>
    </w:p>
    <w:p w:rsidR="00275AED" w:rsidRPr="001D1E78" w:rsidRDefault="00275AED" w:rsidP="00275AED">
      <w:pPr>
        <w:pStyle w:val="a5"/>
        <w:shd w:val="clear" w:color="auto" w:fill="FFFFFF"/>
        <w:spacing w:before="0" w:beforeAutospacing="0" w:after="75" w:afterAutospacing="0"/>
        <w:rPr>
          <w:sz w:val="26"/>
          <w:szCs w:val="26"/>
        </w:rPr>
      </w:pPr>
    </w:p>
    <w:p w:rsidR="00275AED" w:rsidRPr="001D1E78" w:rsidRDefault="00275AED" w:rsidP="00275AED">
      <w:pPr>
        <w:pStyle w:val="ConsPlusNormal"/>
        <w:jc w:val="both"/>
        <w:rPr>
          <w:sz w:val="26"/>
          <w:szCs w:val="26"/>
        </w:rPr>
      </w:pPr>
      <w:r w:rsidRPr="001D1E78">
        <w:rPr>
          <w:sz w:val="26"/>
          <w:szCs w:val="26"/>
        </w:rPr>
        <w:t>Глава местной администрации</w:t>
      </w:r>
    </w:p>
    <w:p w:rsidR="00275AED" w:rsidRPr="001D1E78" w:rsidRDefault="00275AED" w:rsidP="00275AED">
      <w:pPr>
        <w:pStyle w:val="ConsPlusNormal"/>
        <w:jc w:val="both"/>
        <w:rPr>
          <w:sz w:val="26"/>
          <w:szCs w:val="26"/>
        </w:rPr>
      </w:pPr>
      <w:r w:rsidRPr="001D1E78">
        <w:rPr>
          <w:sz w:val="26"/>
          <w:szCs w:val="26"/>
        </w:rPr>
        <w:t>городского поселения Нарткала</w:t>
      </w:r>
    </w:p>
    <w:p w:rsidR="00275AED" w:rsidRPr="001D1E78" w:rsidRDefault="00275AED" w:rsidP="00275AED">
      <w:pPr>
        <w:pStyle w:val="ConsPlusNormal"/>
        <w:jc w:val="both"/>
        <w:rPr>
          <w:sz w:val="26"/>
          <w:szCs w:val="26"/>
        </w:rPr>
      </w:pPr>
      <w:r w:rsidRPr="001D1E78">
        <w:rPr>
          <w:sz w:val="26"/>
          <w:szCs w:val="26"/>
        </w:rPr>
        <w:t xml:space="preserve">Урванского муниципального района КБР                                                   А.Х. </w:t>
      </w:r>
      <w:proofErr w:type="spellStart"/>
      <w:r w:rsidRPr="001D1E78">
        <w:rPr>
          <w:sz w:val="26"/>
          <w:szCs w:val="26"/>
        </w:rPr>
        <w:t>Бетуганов</w:t>
      </w:r>
      <w:proofErr w:type="spellEnd"/>
    </w:p>
    <w:p w:rsidR="00275AED" w:rsidRPr="001D1E78"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0" w:afterAutospacing="0"/>
        <w:jc w:val="right"/>
        <w:rPr>
          <w:sz w:val="26"/>
          <w:szCs w:val="26"/>
        </w:rPr>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pPr>
    </w:p>
    <w:p w:rsidR="00275AED" w:rsidRPr="0059475D" w:rsidRDefault="00275AED" w:rsidP="00275AED">
      <w:pPr>
        <w:pStyle w:val="a5"/>
        <w:shd w:val="clear" w:color="auto" w:fill="FFFFFF"/>
        <w:spacing w:before="0" w:beforeAutospacing="0" w:after="0" w:afterAutospacing="0"/>
        <w:jc w:val="right"/>
      </w:pPr>
      <w:r w:rsidRPr="0059475D">
        <w:t>Приложение №1</w:t>
      </w:r>
    </w:p>
    <w:p w:rsidR="00275AED" w:rsidRPr="0059475D" w:rsidRDefault="00275AED" w:rsidP="00275AED">
      <w:pPr>
        <w:pStyle w:val="a5"/>
        <w:shd w:val="clear" w:color="auto" w:fill="FFFFFF"/>
        <w:spacing w:before="0" w:beforeAutospacing="0" w:after="0" w:afterAutospacing="0"/>
        <w:jc w:val="right"/>
      </w:pPr>
      <w:r w:rsidRPr="0059475D">
        <w:t>Утверждено</w:t>
      </w:r>
    </w:p>
    <w:p w:rsidR="00275AED" w:rsidRPr="0059475D" w:rsidRDefault="00275AED" w:rsidP="00275AED">
      <w:pPr>
        <w:pStyle w:val="a5"/>
        <w:shd w:val="clear" w:color="auto" w:fill="FFFFFF"/>
        <w:spacing w:before="0" w:beforeAutospacing="0" w:after="0" w:afterAutospacing="0"/>
        <w:jc w:val="right"/>
      </w:pPr>
      <w:r w:rsidRPr="0059475D">
        <w:t>Постановлением</w:t>
      </w:r>
    </w:p>
    <w:p w:rsidR="00275AED" w:rsidRPr="0059475D" w:rsidRDefault="00275AED" w:rsidP="00275AED">
      <w:pPr>
        <w:pStyle w:val="a5"/>
        <w:shd w:val="clear" w:color="auto" w:fill="FFFFFF"/>
        <w:spacing w:before="0" w:beforeAutospacing="0" w:after="0" w:afterAutospacing="0"/>
        <w:jc w:val="right"/>
      </w:pPr>
      <w:r w:rsidRPr="0059475D">
        <w:t xml:space="preserve">Местной администрации г.п. Нарткала  </w:t>
      </w:r>
    </w:p>
    <w:p w:rsidR="00275AED" w:rsidRPr="0059475D" w:rsidRDefault="00275AED" w:rsidP="00275AED">
      <w:pPr>
        <w:pStyle w:val="a5"/>
        <w:shd w:val="clear" w:color="auto" w:fill="FFFFFF"/>
        <w:spacing w:before="0" w:beforeAutospacing="0" w:after="0" w:afterAutospacing="0"/>
        <w:jc w:val="right"/>
      </w:pPr>
      <w:r w:rsidRPr="0059475D">
        <w:t>Урванского муниципального района КБР</w:t>
      </w:r>
    </w:p>
    <w:p w:rsidR="00275AED" w:rsidRPr="0059475D" w:rsidRDefault="00275AED" w:rsidP="00275AED">
      <w:pPr>
        <w:pStyle w:val="a4"/>
        <w:jc w:val="right"/>
        <w:rPr>
          <w:rFonts w:ascii="Times New Roman" w:hAnsi="Times New Roman"/>
          <w:sz w:val="24"/>
          <w:szCs w:val="24"/>
        </w:rPr>
      </w:pPr>
      <w:r>
        <w:rPr>
          <w:rFonts w:ascii="Times New Roman" w:hAnsi="Times New Roman"/>
          <w:sz w:val="24"/>
          <w:szCs w:val="24"/>
        </w:rPr>
        <w:t>о</w:t>
      </w:r>
      <w:r w:rsidRPr="0059475D">
        <w:rPr>
          <w:rFonts w:ascii="Times New Roman" w:hAnsi="Times New Roman"/>
          <w:sz w:val="24"/>
          <w:szCs w:val="24"/>
        </w:rPr>
        <w:t>т</w:t>
      </w:r>
      <w:r>
        <w:rPr>
          <w:rFonts w:ascii="Times New Roman" w:hAnsi="Times New Roman"/>
          <w:sz w:val="24"/>
          <w:szCs w:val="24"/>
        </w:rPr>
        <w:t xml:space="preserve"> 03.06.2026</w:t>
      </w:r>
      <w:r w:rsidRPr="0059475D">
        <w:rPr>
          <w:rFonts w:ascii="Times New Roman" w:hAnsi="Times New Roman"/>
          <w:sz w:val="24"/>
          <w:szCs w:val="24"/>
        </w:rPr>
        <w:t xml:space="preserve">года № </w:t>
      </w:r>
      <w:r>
        <w:rPr>
          <w:rFonts w:ascii="Times New Roman" w:hAnsi="Times New Roman"/>
          <w:sz w:val="24"/>
          <w:szCs w:val="24"/>
        </w:rPr>
        <w:t>194</w:t>
      </w:r>
    </w:p>
    <w:p w:rsidR="00275AED" w:rsidRDefault="00275AED" w:rsidP="00275AED">
      <w:pPr>
        <w:pStyle w:val="a5"/>
        <w:shd w:val="clear" w:color="auto" w:fill="FFFFFF"/>
        <w:spacing w:before="0" w:beforeAutospacing="0" w:after="0" w:afterAutospacing="0"/>
        <w:jc w:val="right"/>
      </w:pPr>
    </w:p>
    <w:p w:rsidR="00275AED" w:rsidRPr="0059475D"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75" w:afterAutospacing="0"/>
        <w:jc w:val="center"/>
      </w:pPr>
    </w:p>
    <w:p w:rsidR="00275AED" w:rsidRPr="001D1E78" w:rsidRDefault="00812555" w:rsidP="00275AED">
      <w:pPr>
        <w:autoSpaceDE w:val="0"/>
        <w:autoSpaceDN w:val="0"/>
        <w:adjustRightInd w:val="0"/>
        <w:spacing w:after="0" w:line="240" w:lineRule="auto"/>
        <w:ind w:firstLine="540"/>
        <w:jc w:val="center"/>
        <w:outlineLvl w:val="0"/>
        <w:rPr>
          <w:rFonts w:ascii="Times New Roman" w:hAnsi="Times New Roman" w:cs="Times New Roman"/>
          <w:sz w:val="24"/>
          <w:szCs w:val="24"/>
        </w:rPr>
      </w:pPr>
      <w:hyperlink r:id="rId8" w:history="1">
        <w:r w:rsidR="00275AED" w:rsidRPr="001D1E78">
          <w:rPr>
            <w:rFonts w:ascii="Times New Roman" w:hAnsi="Times New Roman" w:cs="Times New Roman"/>
            <w:sz w:val="24"/>
            <w:szCs w:val="24"/>
          </w:rPr>
          <w:t>Правил</w:t>
        </w:r>
      </w:hyperlink>
      <w:r w:rsidR="00275AED" w:rsidRPr="001D1E78">
        <w:rPr>
          <w:rFonts w:ascii="Times New Roman" w:hAnsi="Times New Roman" w:cs="Times New Roman"/>
          <w:sz w:val="24"/>
          <w:szCs w:val="24"/>
        </w:rPr>
        <w:t>а</w:t>
      </w:r>
    </w:p>
    <w:p w:rsidR="00275AED" w:rsidRPr="001D1E78" w:rsidRDefault="00275AED" w:rsidP="00275AED">
      <w:pPr>
        <w:autoSpaceDE w:val="0"/>
        <w:autoSpaceDN w:val="0"/>
        <w:adjustRightInd w:val="0"/>
        <w:spacing w:after="0" w:line="240" w:lineRule="auto"/>
        <w:ind w:firstLine="540"/>
        <w:jc w:val="center"/>
        <w:outlineLvl w:val="0"/>
        <w:rPr>
          <w:rFonts w:ascii="Times New Roman" w:hAnsi="Times New Roman" w:cs="Times New Roman"/>
          <w:sz w:val="24"/>
          <w:szCs w:val="24"/>
        </w:rPr>
      </w:pPr>
      <w:r w:rsidRPr="001D1E78">
        <w:rPr>
          <w:rFonts w:ascii="Times New Roman" w:hAnsi="Times New Roman" w:cs="Times New Roman"/>
          <w:sz w:val="24"/>
          <w:szCs w:val="24"/>
        </w:rPr>
        <w:t>представления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об имуществе и обязательствах имущественного характера</w:t>
      </w:r>
    </w:p>
    <w:p w:rsidR="00275AED" w:rsidRPr="001D1E78" w:rsidRDefault="00275AED" w:rsidP="00275AE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426"/>
        <w:jc w:val="both"/>
        <w:rPr>
          <w:rFonts w:ascii="Times New Roman" w:hAnsi="Times New Roman" w:cs="Times New Roman"/>
          <w:sz w:val="24"/>
          <w:szCs w:val="24"/>
        </w:rPr>
      </w:pPr>
      <w:r w:rsidRPr="001D1E78">
        <w:rPr>
          <w:rFonts w:ascii="Times New Roman" w:hAnsi="Times New Roman" w:cs="Times New Roman"/>
          <w:sz w:val="24"/>
          <w:szCs w:val="24"/>
        </w:rPr>
        <w:t xml:space="preserve">1. Настоящие Правила устанавливают порядок представления лицом, поступающим 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(далее - руководитель муниципального учреждения) сведений о доходах, об имуществе и обязательствах имущественного характера, предусмотренных Федеральным </w:t>
      </w:r>
      <w:hyperlink r:id="rId9"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 xml:space="preserve"> "О противодействии коррупции", в случаях, установленных указанным Федеральным </w:t>
      </w:r>
      <w:hyperlink r:id="rId10"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 xml:space="preserve"> (далее - сведения о доходах, об имуществе и обязательствах имущественного характера).</w:t>
      </w: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426"/>
        <w:jc w:val="both"/>
        <w:rPr>
          <w:rFonts w:ascii="Times New Roman" w:hAnsi="Times New Roman" w:cs="Times New Roman"/>
          <w:sz w:val="24"/>
          <w:szCs w:val="24"/>
        </w:rPr>
      </w:pPr>
      <w:r w:rsidRPr="001D1E78">
        <w:rPr>
          <w:rFonts w:ascii="Times New Roman" w:hAnsi="Times New Roman" w:cs="Times New Roman"/>
          <w:sz w:val="24"/>
          <w:szCs w:val="24"/>
        </w:rPr>
        <w:t xml:space="preserve">2. Гражданин, претендующий на замещение должности руководителя муниципального учреждения (предприятия), а также руководитель муниципального учреждения (предприятия) обязаны представлять сведения о доходах, об имуществе и обязательствах имущественного характера, предусмотренные Федеральным </w:t>
      </w:r>
      <w:hyperlink r:id="rId11"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 xml:space="preserve"> от 25 декабря 2008 года N 273-ФЗ "О противодействии коррупции", в случаях, установленных данным Федеральным </w:t>
      </w:r>
      <w:hyperlink r:id="rId12"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w:t>
      </w: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 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б) в случае возникновения оснований для представления сведений о расходах в соответствии с Федеральным </w:t>
      </w:r>
      <w:hyperlink r:id="rId13"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75AED" w:rsidRPr="001D1E78" w:rsidRDefault="00275AED" w:rsidP="00275AED">
      <w:pPr>
        <w:autoSpaceDE w:val="0"/>
        <w:autoSpaceDN w:val="0"/>
        <w:adjustRightInd w:val="0"/>
        <w:spacing w:after="0" w:line="240" w:lineRule="auto"/>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426"/>
        <w:jc w:val="both"/>
        <w:rPr>
          <w:rFonts w:ascii="Times New Roman" w:hAnsi="Times New Roman" w:cs="Times New Roman"/>
          <w:sz w:val="24"/>
          <w:szCs w:val="24"/>
        </w:rPr>
      </w:pPr>
      <w:r w:rsidRPr="001D1E78">
        <w:rPr>
          <w:rFonts w:ascii="Times New Roman" w:hAnsi="Times New Roman" w:cs="Times New Roman"/>
          <w:sz w:val="24"/>
          <w:szCs w:val="24"/>
        </w:rPr>
        <w:t>3. Гражданин, претендующий на замещение должности руководителя муниципального учреждения, представляет:</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должность руководителя муниципального учреждения городского поселения  Нарткала  Урванского муниципального района КБР,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должность руководителя муниципального учреждения городского поселения  Нарткала  Урванского муниципального района КБР;</w:t>
      </w:r>
    </w:p>
    <w:p w:rsidR="00275AED" w:rsidRPr="001D1E78" w:rsidRDefault="00275AED" w:rsidP="00275AED">
      <w:pPr>
        <w:autoSpaceDE w:val="0"/>
        <w:autoSpaceDN w:val="0"/>
        <w:adjustRightInd w:val="0"/>
        <w:spacing w:after="0" w:line="240" w:lineRule="auto"/>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567"/>
        <w:jc w:val="both"/>
        <w:rPr>
          <w:rFonts w:ascii="Times New Roman" w:hAnsi="Times New Roman" w:cs="Times New Roman"/>
          <w:sz w:val="24"/>
          <w:szCs w:val="24"/>
        </w:rPr>
      </w:pPr>
      <w:r w:rsidRPr="001D1E78">
        <w:rPr>
          <w:rFonts w:ascii="Times New Roman" w:hAnsi="Times New Roman" w:cs="Times New Roman"/>
          <w:sz w:val="24"/>
          <w:szCs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должность руководителя муниципального учреждения, по утвержденной Президентом Российской Федерации </w:t>
      </w:r>
      <w:hyperlink r:id="rId14" w:history="1">
        <w:r w:rsidRPr="001D1E78">
          <w:rPr>
            <w:rFonts w:ascii="Times New Roman" w:hAnsi="Times New Roman" w:cs="Times New Roman"/>
            <w:color w:val="0000FF"/>
            <w:sz w:val="24"/>
            <w:szCs w:val="24"/>
          </w:rPr>
          <w:t>форме</w:t>
        </w:r>
      </w:hyperlink>
      <w:r w:rsidRPr="001D1E78">
        <w:rPr>
          <w:rFonts w:ascii="Times New Roman" w:hAnsi="Times New Roman" w:cs="Times New Roman"/>
          <w:sz w:val="24"/>
          <w:szCs w:val="24"/>
        </w:rPr>
        <w:t xml:space="preserve"> справки.</w:t>
      </w:r>
    </w:p>
    <w:p w:rsidR="00275AED" w:rsidRPr="001D1E78" w:rsidRDefault="00275AED" w:rsidP="00275AED">
      <w:pPr>
        <w:autoSpaceDE w:val="0"/>
        <w:autoSpaceDN w:val="0"/>
        <w:adjustRightInd w:val="0"/>
        <w:spacing w:after="0" w:line="240" w:lineRule="auto"/>
        <w:jc w:val="both"/>
        <w:rPr>
          <w:rFonts w:ascii="Times New Roman" w:hAnsi="Times New Roman" w:cs="Times New Roman"/>
          <w:sz w:val="24"/>
          <w:szCs w:val="24"/>
        </w:rPr>
      </w:pPr>
      <w:r w:rsidRPr="001D1E78">
        <w:rPr>
          <w:rFonts w:ascii="Times New Roman" w:hAnsi="Times New Roman" w:cs="Times New Roman"/>
          <w:sz w:val="24"/>
          <w:szCs w:val="24"/>
        </w:rPr>
        <w:t xml:space="preserve">       </w:t>
      </w:r>
    </w:p>
    <w:p w:rsidR="00275AED" w:rsidRPr="001D1E78" w:rsidRDefault="00275AED" w:rsidP="00275AED">
      <w:pPr>
        <w:autoSpaceDE w:val="0"/>
        <w:autoSpaceDN w:val="0"/>
        <w:adjustRightInd w:val="0"/>
        <w:spacing w:after="0" w:line="240" w:lineRule="auto"/>
        <w:ind w:firstLine="567"/>
        <w:jc w:val="both"/>
        <w:rPr>
          <w:rFonts w:ascii="Times New Roman" w:hAnsi="Times New Roman" w:cs="Times New Roman"/>
          <w:sz w:val="24"/>
          <w:szCs w:val="24"/>
        </w:rPr>
      </w:pPr>
      <w:r w:rsidRPr="001D1E78">
        <w:rPr>
          <w:rFonts w:ascii="Times New Roman" w:hAnsi="Times New Roman" w:cs="Times New Roman"/>
          <w:sz w:val="24"/>
          <w:szCs w:val="24"/>
        </w:rPr>
        <w:t xml:space="preserve">3.1. 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руководитель муниципального учреждения представляет такие сведения в соответствии с </w:t>
      </w:r>
      <w:hyperlink r:id="rId15" w:history="1">
        <w:r w:rsidRPr="001D1E78">
          <w:rPr>
            <w:rFonts w:ascii="Times New Roman" w:hAnsi="Times New Roman" w:cs="Times New Roman"/>
            <w:color w:val="0000FF"/>
            <w:sz w:val="24"/>
            <w:szCs w:val="24"/>
          </w:rPr>
          <w:t xml:space="preserve">пунктом </w:t>
        </w:r>
      </w:hyperlink>
      <w:r w:rsidRPr="001D1E78">
        <w:rPr>
          <w:rFonts w:ascii="Times New Roman" w:hAnsi="Times New Roman" w:cs="Times New Roman"/>
          <w:sz w:val="24"/>
          <w:szCs w:val="24"/>
        </w:rPr>
        <w:t>3 настоящих Правил в течение 4 месяцев со дня назначения на такую должность.</w:t>
      </w: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426"/>
        <w:jc w:val="both"/>
        <w:rPr>
          <w:rFonts w:ascii="Times New Roman" w:hAnsi="Times New Roman" w:cs="Times New Roman"/>
          <w:sz w:val="24"/>
          <w:szCs w:val="24"/>
        </w:rPr>
      </w:pPr>
      <w:r w:rsidRPr="001D1E78">
        <w:rPr>
          <w:rFonts w:ascii="Times New Roman" w:hAnsi="Times New Roman" w:cs="Times New Roman"/>
          <w:sz w:val="24"/>
          <w:szCs w:val="24"/>
        </w:rPr>
        <w:t>4.</w:t>
      </w:r>
      <w:bookmarkStart w:id="0" w:name="Par0"/>
      <w:bookmarkEnd w:id="0"/>
      <w:r w:rsidRPr="001D1E78">
        <w:rPr>
          <w:rFonts w:ascii="Times New Roman" w:hAnsi="Times New Roman" w:cs="Times New Roman"/>
          <w:sz w:val="24"/>
          <w:szCs w:val="24"/>
        </w:rPr>
        <w:t xml:space="preserve"> В случае возникновения оснований для представления сведений о расходах в соответствии с Федеральным </w:t>
      </w:r>
      <w:hyperlink r:id="rId16" w:history="1">
        <w:r w:rsidRPr="001D1E78">
          <w:rPr>
            <w:rFonts w:ascii="Times New Roman" w:hAnsi="Times New Roman" w:cs="Times New Roman"/>
            <w:color w:val="0000FF"/>
            <w:sz w:val="24"/>
            <w:szCs w:val="24"/>
          </w:rPr>
          <w:t>законом</w:t>
        </w:r>
      </w:hyperlink>
      <w:r w:rsidRPr="001D1E78">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руководитель муниципального учреждения не позднее 30 апреля года, следующего за годом, в котором возникли такие основания, представляет по утвержденной Президентом Российской Федерации форме справки:</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5. Сведения, предусмотренные </w:t>
      </w:r>
      <w:hyperlink r:id="rId17" w:history="1">
        <w:r w:rsidRPr="001D1E78">
          <w:rPr>
            <w:rFonts w:ascii="Times New Roman" w:hAnsi="Times New Roman" w:cs="Times New Roman"/>
            <w:color w:val="0000FF"/>
            <w:sz w:val="24"/>
            <w:szCs w:val="24"/>
          </w:rPr>
          <w:t xml:space="preserve">пунктами </w:t>
        </w:r>
      </w:hyperlink>
      <w:r w:rsidRPr="001D1E78">
        <w:rPr>
          <w:rFonts w:ascii="Times New Roman" w:hAnsi="Times New Roman" w:cs="Times New Roman"/>
          <w:sz w:val="24"/>
          <w:szCs w:val="24"/>
        </w:rPr>
        <w:t xml:space="preserve">3, </w:t>
      </w:r>
      <w:hyperlink r:id="rId18" w:history="1">
        <w:r w:rsidRPr="001D1E78">
          <w:rPr>
            <w:rFonts w:ascii="Times New Roman" w:hAnsi="Times New Roman" w:cs="Times New Roman"/>
            <w:color w:val="0000FF"/>
            <w:sz w:val="24"/>
            <w:szCs w:val="24"/>
          </w:rPr>
          <w:t>3.1.</w:t>
        </w:r>
      </w:hyperlink>
      <w:r w:rsidRPr="001D1E78">
        <w:rPr>
          <w:rFonts w:ascii="Times New Roman" w:hAnsi="Times New Roman" w:cs="Times New Roman"/>
          <w:sz w:val="24"/>
          <w:szCs w:val="24"/>
        </w:rPr>
        <w:t xml:space="preserve"> и </w:t>
      </w:r>
      <w:hyperlink w:anchor="Par0" w:history="1">
        <w:r w:rsidRPr="001D1E78">
          <w:rPr>
            <w:rFonts w:ascii="Times New Roman" w:hAnsi="Times New Roman" w:cs="Times New Roman"/>
            <w:color w:val="0000FF"/>
            <w:sz w:val="24"/>
            <w:szCs w:val="24"/>
          </w:rPr>
          <w:t>4</w:t>
        </w:r>
      </w:hyperlink>
      <w:r w:rsidRPr="001D1E78">
        <w:rPr>
          <w:rFonts w:ascii="Times New Roman" w:hAnsi="Times New Roman" w:cs="Times New Roman"/>
          <w:sz w:val="24"/>
          <w:szCs w:val="24"/>
        </w:rPr>
        <w:t xml:space="preserve"> настоящих Правил, представляются в уполномоченное структурное подразделение работодателя.</w:t>
      </w:r>
    </w:p>
    <w:p w:rsidR="00275AED" w:rsidRPr="001D1E78" w:rsidRDefault="00275AED" w:rsidP="00275AED">
      <w:pPr>
        <w:autoSpaceDE w:val="0"/>
        <w:autoSpaceDN w:val="0"/>
        <w:adjustRightInd w:val="0"/>
        <w:spacing w:after="0" w:line="240" w:lineRule="auto"/>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6.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сроков, указанных соответственно в </w:t>
      </w:r>
      <w:hyperlink r:id="rId19" w:history="1">
        <w:r w:rsidRPr="001D1E78">
          <w:rPr>
            <w:rFonts w:ascii="Times New Roman" w:hAnsi="Times New Roman" w:cs="Times New Roman"/>
            <w:color w:val="0000FF"/>
            <w:sz w:val="24"/>
            <w:szCs w:val="24"/>
          </w:rPr>
          <w:t>пунктах 3.1</w:t>
        </w:r>
      </w:hyperlink>
      <w:r w:rsidRPr="001D1E78">
        <w:rPr>
          <w:rFonts w:ascii="Times New Roman" w:hAnsi="Times New Roman" w:cs="Times New Roman"/>
          <w:sz w:val="24"/>
          <w:szCs w:val="24"/>
        </w:rPr>
        <w:t xml:space="preserve"> или </w:t>
      </w:r>
      <w:hyperlink r:id="rId20" w:history="1">
        <w:r w:rsidRPr="001D1E78">
          <w:rPr>
            <w:rFonts w:ascii="Times New Roman" w:hAnsi="Times New Roman" w:cs="Times New Roman"/>
            <w:color w:val="0000FF"/>
            <w:sz w:val="24"/>
            <w:szCs w:val="24"/>
          </w:rPr>
          <w:t>4</w:t>
        </w:r>
      </w:hyperlink>
      <w:r w:rsidRPr="001D1E78">
        <w:rPr>
          <w:rFonts w:ascii="Times New Roman" w:hAnsi="Times New Roman" w:cs="Times New Roman"/>
          <w:sz w:val="24"/>
          <w:szCs w:val="24"/>
        </w:rPr>
        <w:t xml:space="preserve"> настоящих Правил.</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6.1.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21" w:history="1">
        <w:r w:rsidRPr="001D1E78">
          <w:rPr>
            <w:rFonts w:ascii="Times New Roman" w:hAnsi="Times New Roman" w:cs="Times New Roman"/>
            <w:color w:val="0000FF"/>
            <w:sz w:val="24"/>
            <w:szCs w:val="24"/>
          </w:rPr>
          <w:t xml:space="preserve">пунктом </w:t>
        </w:r>
      </w:hyperlink>
      <w:r w:rsidRPr="001D1E78">
        <w:rPr>
          <w:rFonts w:ascii="Times New Roman" w:hAnsi="Times New Roman" w:cs="Times New Roman"/>
          <w:sz w:val="24"/>
          <w:szCs w:val="24"/>
        </w:rPr>
        <w:t>3 настоящих Правил.</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7. Сведения о доходах, об имуществе и обязательствах имущественного характера, представляемые в соответствии с настоящими Правилами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w:t>
      </w:r>
      <w:hyperlink r:id="rId22" w:history="1">
        <w:r w:rsidRPr="001D1E78">
          <w:rPr>
            <w:rFonts w:ascii="Times New Roman" w:hAnsi="Times New Roman" w:cs="Times New Roman"/>
            <w:color w:val="0000FF"/>
            <w:sz w:val="24"/>
            <w:szCs w:val="24"/>
          </w:rPr>
          <w:t>сведениям</w:t>
        </w:r>
      </w:hyperlink>
      <w:r w:rsidRPr="001D1E78">
        <w:rPr>
          <w:rFonts w:ascii="Times New Roman" w:hAnsi="Times New Roman" w:cs="Times New Roman"/>
          <w:sz w:val="24"/>
          <w:szCs w:val="24"/>
        </w:rPr>
        <w:t>, составляющим государственную тайну.</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Эти сведения предоставляются руководителю муниципального органа и другим должностным лицам муниципального органа, наделенным полномочиями назначать на должность и освобождать от должности руководителя муниципального учреждения.</w:t>
      </w: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after="0" w:line="240" w:lineRule="auto"/>
        <w:ind w:firstLine="426"/>
        <w:jc w:val="both"/>
        <w:rPr>
          <w:rFonts w:ascii="Times New Roman" w:hAnsi="Times New Roman" w:cs="Times New Roman"/>
          <w:sz w:val="24"/>
          <w:szCs w:val="24"/>
        </w:rPr>
      </w:pPr>
      <w:r w:rsidRPr="001D1E78">
        <w:rPr>
          <w:rFonts w:ascii="Times New Roman" w:hAnsi="Times New Roman" w:cs="Times New Roman"/>
          <w:sz w:val="24"/>
          <w:szCs w:val="24"/>
        </w:rPr>
        <w:t>8. В случае если гражданин, представивший сведения о доходах, об имуществе и обязательствах имущественного характера, не был принят на должность руководителя муниципального учреждения (предприятия), эти сведения возвращаются ему по его письменному заявлению вместе с другими документами в течение трех месяцев со дня их представления. Если письменное заявление гражданина не поступило, то сведения о доходах, расходах об имуществе и обязательствах имущественного характера подлежат уничтожению.</w:t>
      </w: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r w:rsidRPr="001D1E78">
        <w:rPr>
          <w:rFonts w:ascii="Times New Roman" w:hAnsi="Times New Roman" w:cs="Times New Roman"/>
          <w:sz w:val="24"/>
          <w:szCs w:val="24"/>
        </w:rPr>
        <w:t xml:space="preserve">9. Непредставление или представление заведомо недостоверных или неполных сведений о доходах, об имуществе и обязательствах имущественного характера гражданином, претендующим на замещение должности руководителя муниципального учреждения (предприятия), а также руководителем муниципального учреждения (предприятия) влечет за собой последствия, предусмотренные </w:t>
      </w:r>
      <w:hyperlink r:id="rId23" w:history="1">
        <w:r w:rsidRPr="001D1E78">
          <w:rPr>
            <w:rFonts w:ascii="Times New Roman" w:hAnsi="Times New Roman" w:cs="Times New Roman"/>
            <w:color w:val="0000FF"/>
            <w:sz w:val="24"/>
            <w:szCs w:val="24"/>
          </w:rPr>
          <w:t>частями 8</w:t>
        </w:r>
      </w:hyperlink>
      <w:r w:rsidRPr="001D1E78">
        <w:rPr>
          <w:rFonts w:ascii="Times New Roman" w:hAnsi="Times New Roman" w:cs="Times New Roman"/>
          <w:sz w:val="24"/>
          <w:szCs w:val="24"/>
        </w:rPr>
        <w:t xml:space="preserve"> и </w:t>
      </w:r>
      <w:hyperlink r:id="rId24" w:history="1">
        <w:r w:rsidRPr="001D1E78">
          <w:rPr>
            <w:rFonts w:ascii="Times New Roman" w:hAnsi="Times New Roman" w:cs="Times New Roman"/>
            <w:color w:val="0000FF"/>
            <w:sz w:val="24"/>
            <w:szCs w:val="24"/>
          </w:rPr>
          <w:t>9 статьи 8</w:t>
        </w:r>
      </w:hyperlink>
      <w:r w:rsidRPr="001D1E78">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275AED" w:rsidRPr="001D1E78" w:rsidRDefault="00275AED" w:rsidP="00275AED">
      <w:pPr>
        <w:autoSpaceDE w:val="0"/>
        <w:autoSpaceDN w:val="0"/>
        <w:adjustRightInd w:val="0"/>
        <w:spacing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autoSpaceDE w:val="0"/>
        <w:autoSpaceDN w:val="0"/>
        <w:adjustRightInd w:val="0"/>
        <w:spacing w:before="240" w:after="0" w:line="240" w:lineRule="auto"/>
        <w:ind w:firstLine="540"/>
        <w:jc w:val="both"/>
        <w:rPr>
          <w:rFonts w:ascii="Times New Roman" w:hAnsi="Times New Roman" w:cs="Times New Roman"/>
          <w:sz w:val="24"/>
          <w:szCs w:val="24"/>
        </w:rPr>
      </w:pPr>
    </w:p>
    <w:p w:rsidR="00275AED" w:rsidRPr="001D1E78"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0" w:afterAutospacing="0"/>
        <w:jc w:val="right"/>
      </w:pPr>
    </w:p>
    <w:p w:rsidR="00275AED" w:rsidRPr="001D1E78" w:rsidRDefault="00275AED" w:rsidP="00275AED">
      <w:pPr>
        <w:pStyle w:val="a5"/>
        <w:shd w:val="clear" w:color="auto" w:fill="FFFFFF"/>
        <w:spacing w:before="0" w:beforeAutospacing="0" w:after="0" w:afterAutospacing="0"/>
        <w:jc w:val="right"/>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Default="00275AED" w:rsidP="00275AED">
      <w:pPr>
        <w:pStyle w:val="a5"/>
        <w:shd w:val="clear" w:color="auto" w:fill="FFFFFF"/>
        <w:spacing w:before="0" w:beforeAutospacing="0" w:after="0" w:afterAutospacing="0"/>
        <w:jc w:val="right"/>
        <w:rPr>
          <w:sz w:val="20"/>
          <w:szCs w:val="20"/>
        </w:rPr>
      </w:pPr>
    </w:p>
    <w:p w:rsidR="00275AED" w:rsidRPr="00BD3807" w:rsidRDefault="00275AED" w:rsidP="00275AED">
      <w:pPr>
        <w:pStyle w:val="a5"/>
        <w:shd w:val="clear" w:color="auto" w:fill="FFFFFF"/>
        <w:spacing w:before="0" w:beforeAutospacing="0" w:after="0" w:afterAutospacing="0"/>
        <w:jc w:val="right"/>
        <w:rPr>
          <w:sz w:val="20"/>
          <w:szCs w:val="20"/>
        </w:rPr>
      </w:pPr>
      <w:r w:rsidRPr="00BD3807">
        <w:rPr>
          <w:sz w:val="20"/>
          <w:szCs w:val="20"/>
        </w:rPr>
        <w:t>Приложение №</w:t>
      </w:r>
      <w:r>
        <w:rPr>
          <w:sz w:val="20"/>
          <w:szCs w:val="20"/>
        </w:rPr>
        <w:t>2</w:t>
      </w:r>
    </w:p>
    <w:p w:rsidR="00275AED" w:rsidRPr="00BD3807" w:rsidRDefault="00275AED" w:rsidP="00275AED">
      <w:pPr>
        <w:pStyle w:val="a5"/>
        <w:shd w:val="clear" w:color="auto" w:fill="FFFFFF"/>
        <w:spacing w:before="0" w:beforeAutospacing="0" w:after="0" w:afterAutospacing="0"/>
        <w:jc w:val="right"/>
        <w:rPr>
          <w:sz w:val="20"/>
          <w:szCs w:val="20"/>
        </w:rPr>
      </w:pPr>
      <w:r w:rsidRPr="00BD3807">
        <w:rPr>
          <w:sz w:val="20"/>
          <w:szCs w:val="20"/>
        </w:rPr>
        <w:t>Утверждено</w:t>
      </w:r>
    </w:p>
    <w:p w:rsidR="00275AED" w:rsidRPr="00BD3807" w:rsidRDefault="00275AED" w:rsidP="00275AED">
      <w:pPr>
        <w:pStyle w:val="a5"/>
        <w:shd w:val="clear" w:color="auto" w:fill="FFFFFF"/>
        <w:spacing w:before="0" w:beforeAutospacing="0" w:after="0" w:afterAutospacing="0"/>
        <w:jc w:val="right"/>
        <w:rPr>
          <w:sz w:val="20"/>
          <w:szCs w:val="20"/>
        </w:rPr>
      </w:pPr>
      <w:r>
        <w:rPr>
          <w:sz w:val="20"/>
          <w:szCs w:val="20"/>
        </w:rPr>
        <w:t>П</w:t>
      </w:r>
      <w:r w:rsidRPr="00BD3807">
        <w:rPr>
          <w:sz w:val="20"/>
          <w:szCs w:val="20"/>
        </w:rPr>
        <w:t>остановлением</w:t>
      </w:r>
    </w:p>
    <w:p w:rsidR="00275AED" w:rsidRPr="00BD3807" w:rsidRDefault="00275AED" w:rsidP="00275AED">
      <w:pPr>
        <w:pStyle w:val="a5"/>
        <w:shd w:val="clear" w:color="auto" w:fill="FFFFFF"/>
        <w:spacing w:before="0" w:beforeAutospacing="0" w:after="0" w:afterAutospacing="0"/>
        <w:jc w:val="right"/>
        <w:rPr>
          <w:sz w:val="20"/>
          <w:szCs w:val="20"/>
        </w:rPr>
      </w:pPr>
      <w:r>
        <w:rPr>
          <w:sz w:val="20"/>
          <w:szCs w:val="20"/>
        </w:rPr>
        <w:t>М</w:t>
      </w:r>
      <w:r w:rsidRPr="00BD3807">
        <w:rPr>
          <w:sz w:val="20"/>
          <w:szCs w:val="20"/>
        </w:rPr>
        <w:t xml:space="preserve">естной администрации г.п. Нарткала  </w:t>
      </w:r>
    </w:p>
    <w:p w:rsidR="00275AED" w:rsidRDefault="00275AED" w:rsidP="00275AED">
      <w:pPr>
        <w:pStyle w:val="a5"/>
        <w:shd w:val="clear" w:color="auto" w:fill="FFFFFF"/>
        <w:spacing w:before="0" w:beforeAutospacing="0" w:after="0" w:afterAutospacing="0"/>
        <w:jc w:val="right"/>
        <w:rPr>
          <w:sz w:val="20"/>
          <w:szCs w:val="20"/>
        </w:rPr>
      </w:pPr>
      <w:r w:rsidRPr="00BD3807">
        <w:rPr>
          <w:sz w:val="20"/>
          <w:szCs w:val="20"/>
        </w:rPr>
        <w:t>Урванского муниципального района КБР</w:t>
      </w:r>
    </w:p>
    <w:p w:rsidR="00275AED" w:rsidRPr="0059475D" w:rsidRDefault="00275AED" w:rsidP="00275AED">
      <w:pPr>
        <w:pStyle w:val="a4"/>
        <w:jc w:val="right"/>
        <w:rPr>
          <w:rFonts w:ascii="Times New Roman" w:hAnsi="Times New Roman"/>
          <w:sz w:val="24"/>
          <w:szCs w:val="24"/>
        </w:rPr>
      </w:pPr>
      <w:r>
        <w:rPr>
          <w:rFonts w:ascii="Times New Roman" w:hAnsi="Times New Roman"/>
          <w:sz w:val="24"/>
          <w:szCs w:val="24"/>
        </w:rPr>
        <w:t>о</w:t>
      </w:r>
      <w:r w:rsidRPr="0059475D">
        <w:rPr>
          <w:rFonts w:ascii="Times New Roman" w:hAnsi="Times New Roman"/>
          <w:sz w:val="24"/>
          <w:szCs w:val="24"/>
        </w:rPr>
        <w:t>т</w:t>
      </w:r>
      <w:r>
        <w:rPr>
          <w:rFonts w:ascii="Times New Roman" w:hAnsi="Times New Roman"/>
          <w:sz w:val="24"/>
          <w:szCs w:val="24"/>
        </w:rPr>
        <w:t xml:space="preserve"> 03.06.2026</w:t>
      </w:r>
      <w:r w:rsidRPr="0059475D">
        <w:rPr>
          <w:rFonts w:ascii="Times New Roman" w:hAnsi="Times New Roman"/>
          <w:sz w:val="24"/>
          <w:szCs w:val="24"/>
        </w:rPr>
        <w:t xml:space="preserve">года № </w:t>
      </w:r>
      <w:r>
        <w:rPr>
          <w:rFonts w:ascii="Times New Roman" w:hAnsi="Times New Roman"/>
          <w:sz w:val="24"/>
          <w:szCs w:val="24"/>
        </w:rPr>
        <w:t>194</w:t>
      </w:r>
    </w:p>
    <w:p w:rsidR="00275AED" w:rsidRPr="00681F2C" w:rsidRDefault="00275AED" w:rsidP="00275AED">
      <w:pPr>
        <w:spacing w:after="0" w:line="240" w:lineRule="auto"/>
        <w:jc w:val="center"/>
        <w:rPr>
          <w:rFonts w:ascii="Times New Roman" w:eastAsia="Calibri" w:hAnsi="Times New Roman" w:cs="Times New Roman"/>
          <w:lang w:eastAsia="ru-RU"/>
        </w:rPr>
      </w:pPr>
    </w:p>
    <w:p w:rsidR="00275AED" w:rsidRPr="00681F2C" w:rsidRDefault="00275AED" w:rsidP="00275AED">
      <w:pPr>
        <w:spacing w:after="0" w:line="240" w:lineRule="auto"/>
        <w:jc w:val="center"/>
        <w:rPr>
          <w:rFonts w:ascii="Times New Roman" w:eastAsia="Calibri" w:hAnsi="Times New Roman" w:cs="Times New Roman"/>
          <w:lang w:eastAsia="ru-RU"/>
        </w:rPr>
      </w:pPr>
    </w:p>
    <w:p w:rsidR="00275AED" w:rsidRPr="00681F2C" w:rsidRDefault="00275AED" w:rsidP="00275AED">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bCs/>
          <w:sz w:val="24"/>
          <w:szCs w:val="24"/>
          <w:bdr w:val="none" w:sz="0" w:space="0" w:color="auto" w:frame="1"/>
          <w:lang w:eastAsia="ru-RU"/>
        </w:rPr>
        <w:t>Правила</w:t>
      </w:r>
    </w:p>
    <w:p w:rsidR="00275AED" w:rsidRPr="00681F2C" w:rsidRDefault="00275AED" w:rsidP="00275AED">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bCs/>
          <w:sz w:val="24"/>
          <w:szCs w:val="24"/>
          <w:bdr w:val="none" w:sz="0" w:space="0" w:color="auto" w:frame="1"/>
          <w:lang w:eastAsia="ru-RU"/>
        </w:rPr>
        <w:t>проверки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w:t>
      </w:r>
      <w:r w:rsidRPr="00681F2C">
        <w:t xml:space="preserve"> </w:t>
      </w:r>
      <w:r w:rsidRPr="00681F2C">
        <w:rPr>
          <w:rFonts w:ascii="Times New Roman" w:hAnsi="Times New Roman" w:cs="Times New Roman"/>
          <w:sz w:val="24"/>
          <w:szCs w:val="24"/>
        </w:rPr>
        <w:t>городского поселения Нарткала Урванского муниципального района Кабардино-Балкарской Республики</w:t>
      </w:r>
      <w:r w:rsidRPr="00681F2C">
        <w:rPr>
          <w:rFonts w:ascii="Times New Roman" w:eastAsia="Times New Roman" w:hAnsi="Times New Roman" w:cs="Times New Roman"/>
          <w:bCs/>
          <w:sz w:val="24"/>
          <w:szCs w:val="24"/>
          <w:bdr w:val="none" w:sz="0" w:space="0" w:color="auto" w:frame="1"/>
          <w:lang w:eastAsia="ru-RU"/>
        </w:rPr>
        <w:t>, и лицами, замещающими эти должности</w:t>
      </w:r>
    </w:p>
    <w:p w:rsidR="00275AED" w:rsidRPr="00681F2C" w:rsidRDefault="00275AED" w:rsidP="00275AED">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p>
    <w:p w:rsidR="00275AED" w:rsidRDefault="00275AED" w:rsidP="00275AED">
      <w:pPr>
        <w:autoSpaceDE w:val="0"/>
        <w:autoSpaceDN w:val="0"/>
        <w:adjustRightInd w:val="0"/>
        <w:spacing w:after="0" w:line="240" w:lineRule="auto"/>
        <w:ind w:firstLine="284"/>
        <w:jc w:val="both"/>
        <w:rPr>
          <w:rFonts w:ascii="Times New Roman" w:hAnsi="Times New Roman" w:cs="Times New Roman"/>
          <w:sz w:val="24"/>
          <w:szCs w:val="24"/>
        </w:rPr>
      </w:pPr>
      <w:r w:rsidRPr="00681F2C">
        <w:rPr>
          <w:rFonts w:ascii="Times New Roman" w:eastAsia="Times New Roman" w:hAnsi="Times New Roman" w:cs="Times New Roman"/>
          <w:sz w:val="24"/>
          <w:szCs w:val="24"/>
          <w:lang w:eastAsia="ru-RU"/>
        </w:rPr>
        <w:t xml:space="preserve">   1. Настоящими </w:t>
      </w:r>
      <w:r>
        <w:rPr>
          <w:rFonts w:ascii="Times New Roman" w:eastAsia="Times New Roman" w:hAnsi="Times New Roman" w:cs="Times New Roman"/>
          <w:sz w:val="24"/>
          <w:szCs w:val="24"/>
          <w:lang w:eastAsia="ru-RU"/>
        </w:rPr>
        <w:t>П</w:t>
      </w:r>
      <w:r w:rsidRPr="00681F2C">
        <w:rPr>
          <w:rFonts w:ascii="Times New Roman" w:eastAsia="Times New Roman" w:hAnsi="Times New Roman" w:cs="Times New Roman"/>
          <w:sz w:val="24"/>
          <w:szCs w:val="24"/>
          <w:lang w:eastAsia="ru-RU"/>
        </w:rPr>
        <w:t>равилами устанавливается порядок осуществления проверки достоверности и полноты представл</w:t>
      </w:r>
      <w:r>
        <w:rPr>
          <w:rFonts w:ascii="Times New Roman" w:eastAsia="Times New Roman" w:hAnsi="Times New Roman" w:cs="Times New Roman"/>
          <w:sz w:val="24"/>
          <w:szCs w:val="24"/>
          <w:lang w:eastAsia="ru-RU"/>
        </w:rPr>
        <w:t>енных</w:t>
      </w:r>
      <w:r w:rsidRPr="00681F2C">
        <w:rPr>
          <w:rFonts w:ascii="Times New Roman" w:eastAsia="Times New Roman" w:hAnsi="Times New Roman" w:cs="Times New Roman"/>
          <w:sz w:val="24"/>
          <w:szCs w:val="24"/>
          <w:lang w:eastAsia="ru-RU"/>
        </w:rPr>
        <w:t xml:space="preserve"> гражданами, претендующими на замещение должностей руководителей муниципальных учреждений, и лицами, замещающими эти должности, сведений о своих доходах, об имуществе и обязательствах имущественного характера</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предусмотренных Федеральным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противодействии коррупции" (далее - проверка).</w:t>
      </w:r>
    </w:p>
    <w:p w:rsidR="00275AED" w:rsidRDefault="00275AED" w:rsidP="00275AED">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w:t>
      </w:r>
    </w:p>
    <w:p w:rsidR="00275AED" w:rsidRPr="00681F2C" w:rsidRDefault="00275AED" w:rsidP="00275AED">
      <w:pPr>
        <w:shd w:val="clear" w:color="auto" w:fill="F9F9F9"/>
        <w:spacing w:after="240" w:line="240" w:lineRule="auto"/>
        <w:ind w:firstLine="142"/>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2. </w:t>
      </w:r>
      <w:r>
        <w:rPr>
          <w:rFonts w:ascii="Times New Roman" w:eastAsia="Times New Roman" w:hAnsi="Times New Roman" w:cs="Times New Roman"/>
          <w:sz w:val="24"/>
          <w:szCs w:val="24"/>
          <w:lang w:eastAsia="ru-RU"/>
        </w:rPr>
        <w:t xml:space="preserve">   </w:t>
      </w:r>
      <w:r w:rsidRPr="00681F2C">
        <w:rPr>
          <w:rFonts w:ascii="Times New Roman" w:eastAsia="Times New Roman" w:hAnsi="Times New Roman" w:cs="Times New Roman"/>
          <w:sz w:val="24"/>
          <w:szCs w:val="24"/>
          <w:lang w:eastAsia="ru-RU"/>
        </w:rPr>
        <w:t>Проверка осуществляется по решению учредителя муниципального учреждения или лица, которому такие полномочия предоставлены учредителем.</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3. Проверку осуществляют уполномоченные структурные подразделения федеральных государственных органов. </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4. Основанием для осуществления проверки является информация, предоставленная в письменном виде в установленном порядке:</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правоохранительными органами, иными государственными органами, органами местного самоуправления и их должностными лицами;</w:t>
      </w:r>
    </w:p>
    <w:p w:rsidR="00275AED" w:rsidRDefault="00275AED" w:rsidP="00275AED">
      <w:pPr>
        <w:autoSpaceDE w:val="0"/>
        <w:autoSpaceDN w:val="0"/>
        <w:adjustRightInd w:val="0"/>
        <w:spacing w:after="0" w:line="240" w:lineRule="auto"/>
        <w:jc w:val="both"/>
        <w:rPr>
          <w:rFonts w:ascii="Times New Roman" w:hAnsi="Times New Roman" w:cs="Times New Roman"/>
          <w:sz w:val="24"/>
          <w:szCs w:val="24"/>
        </w:rPr>
      </w:pPr>
      <w:r w:rsidRPr="00681F2C">
        <w:rPr>
          <w:rFonts w:ascii="Times New Roman" w:eastAsia="Times New Roman" w:hAnsi="Times New Roman" w:cs="Times New Roman"/>
          <w:sz w:val="24"/>
          <w:szCs w:val="24"/>
          <w:lang w:eastAsia="ru-RU"/>
        </w:rPr>
        <w:t xml:space="preserve">   б) </w:t>
      </w:r>
      <w:r>
        <w:rPr>
          <w:rFonts w:ascii="Times New Roman" w:hAnsi="Times New Roman" w:cs="Times New Roman"/>
          <w:sz w:val="24"/>
          <w:szCs w:val="24"/>
        </w:rPr>
        <w:t>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275AED" w:rsidRDefault="00275AED" w:rsidP="00275AED">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в) постоянно действующими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г)  Общественной палатой Российской Федерации;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д)  Общероссийскими средствами массовой информации.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5. Информация анонимного характера не может служить основанием для проверки.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7. При осуществлении проверки уполномоченное структурное подразделение в праве:</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проводить беседу с гражданином, претендующем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изучать предоставленные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в) получать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сведением о доходах, об имуществе и обязательствах имущественного характера и материалам.</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8. Учредитель муниципального учреждения или лицо, которому такие полномочия предоставлены учредителем, обеспечивает:</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уведомление в письменной форме лица, замещающего должность руководителя муниципального учреждения, о начале в отношении его проверки – в течении 2 рабочих дней со дня принятия решения о начале проверки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информирование лица, замещающего должность руководителя муниципального учреждения, в случае его обращения о том, какие представл</w:t>
      </w:r>
      <w:r>
        <w:rPr>
          <w:rFonts w:ascii="Times New Roman" w:eastAsia="Times New Roman" w:hAnsi="Times New Roman" w:cs="Times New Roman"/>
          <w:sz w:val="24"/>
          <w:szCs w:val="24"/>
          <w:lang w:eastAsia="ru-RU"/>
        </w:rPr>
        <w:t>енные</w:t>
      </w:r>
      <w:r w:rsidRPr="00681F2C">
        <w:rPr>
          <w:rFonts w:ascii="Times New Roman" w:eastAsia="Times New Roman" w:hAnsi="Times New Roman" w:cs="Times New Roman"/>
          <w:sz w:val="24"/>
          <w:szCs w:val="24"/>
          <w:lang w:eastAsia="ru-RU"/>
        </w:rPr>
        <w:t xml:space="preserve"> им сведения, указанные в пункте 1 настоящих правил, подлежат проверке, в течении 7 рабочих дней со дня обращения, а при наличии уважительной причины – в срок, согласованный с указанным лицом.</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результатом проверки.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10. Лицо</w:t>
      </w:r>
      <w:r>
        <w:rPr>
          <w:rFonts w:ascii="Times New Roman" w:eastAsia="Times New Roman" w:hAnsi="Times New Roman" w:cs="Times New Roman"/>
          <w:sz w:val="24"/>
          <w:szCs w:val="24"/>
          <w:lang w:eastAsia="ru-RU"/>
        </w:rPr>
        <w:t>,</w:t>
      </w:r>
      <w:r w:rsidRPr="00681F2C">
        <w:rPr>
          <w:rFonts w:ascii="Times New Roman" w:eastAsia="Times New Roman" w:hAnsi="Times New Roman" w:cs="Times New Roman"/>
          <w:sz w:val="24"/>
          <w:szCs w:val="24"/>
          <w:lang w:eastAsia="ru-RU"/>
        </w:rPr>
        <w:t xml:space="preserve"> замещающее должность руководителя муниципального учреждения, вправе:</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давать пояснения в письменной форме в ходе проверки, а также по результатам проверки.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представлять дополнительные материалы и давать по ним пояснения в письменной форме.</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в) применение к лицу, замещающему должность руководителя муниципального учреждения, мер дисциплинарной ответственности.</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275AED" w:rsidRPr="00681F2C" w:rsidRDefault="00275AED" w:rsidP="00275AED">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275AED" w:rsidRDefault="00275AED" w:rsidP="00275AED"/>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p>
    <w:p w:rsidR="00275AED" w:rsidRDefault="00275AED" w:rsidP="00275AED">
      <w:pPr>
        <w:spacing w:after="0" w:line="240" w:lineRule="auto"/>
        <w:rPr>
          <w:rFonts w:ascii="Times New Roman" w:hAnsi="Times New Roman" w:cs="Times New Roman"/>
          <w:sz w:val="26"/>
          <w:szCs w:val="26"/>
        </w:rPr>
      </w:pPr>
      <w:bookmarkStart w:id="1" w:name="_GoBack"/>
      <w:bookmarkEnd w:id="1"/>
    </w:p>
    <w:sectPr w:rsidR="00275AED" w:rsidSect="00275AE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A46831"/>
    <w:rsid w:val="00275AED"/>
    <w:rsid w:val="007C75C5"/>
    <w:rsid w:val="00812555"/>
    <w:rsid w:val="00A46831"/>
    <w:rsid w:val="00E14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A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AED"/>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a3">
    <w:name w:val="Без интервала Знак"/>
    <w:link w:val="a4"/>
    <w:uiPriority w:val="1"/>
    <w:locked/>
    <w:rsid w:val="00275AED"/>
    <w:rPr>
      <w:rFonts w:ascii="Calibri" w:eastAsia="Calibri" w:hAnsi="Calibri" w:cs="Times New Roman"/>
    </w:rPr>
  </w:style>
  <w:style w:type="paragraph" w:styleId="a4">
    <w:name w:val="No Spacing"/>
    <w:link w:val="a3"/>
    <w:uiPriority w:val="1"/>
    <w:qFormat/>
    <w:rsid w:val="00275AED"/>
    <w:pPr>
      <w:spacing w:after="0" w:line="240" w:lineRule="auto"/>
    </w:pPr>
    <w:rPr>
      <w:rFonts w:ascii="Calibri" w:eastAsia="Calibri" w:hAnsi="Calibri" w:cs="Times New Roman"/>
    </w:rPr>
  </w:style>
  <w:style w:type="paragraph" w:styleId="a5">
    <w:name w:val="Normal (Web)"/>
    <w:basedOn w:val="a"/>
    <w:uiPriority w:val="99"/>
    <w:unhideWhenUsed/>
    <w:rsid w:val="00275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40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40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065&amp;dst=100546"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529065&amp;dst=10054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29065&amp;dst=100011" TargetMode="External"/><Relationship Id="rId7" Type="http://schemas.openxmlformats.org/officeDocument/2006/relationships/hyperlink" Target="https://login.consultant.ru/link/?req=doc&amp;base=LAW&amp;n=529065&amp;dst=100546" TargetMode="Externa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LAW&amp;n=529065&amp;dst=100548" TargetMode="External"/><Relationship Id="rId25" Type="http://schemas.openxmlformats.org/officeDocument/2006/relationships/hyperlink" Target="https://login.consultant.ru/link/?req=doc&amp;base=LAW&amp;n=523306" TargetMode="External"/><Relationship Id="rId2" Type="http://schemas.openxmlformats.org/officeDocument/2006/relationships/settings" Target="settings.xml"/><Relationship Id="rId16"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529065&amp;dst=100550" TargetMode="External"/><Relationship Id="rId1" Type="http://schemas.openxmlformats.org/officeDocument/2006/relationships/styles" Target="styles.xml"/><Relationship Id="rId6" Type="http://schemas.openxmlformats.org/officeDocument/2006/relationships/hyperlink" Target="https://login.consultant.ru/link/?req=doc&amp;base=LAW&amp;n=523305" TargetMode="External"/><Relationship Id="rId11" Type="http://schemas.openxmlformats.org/officeDocument/2006/relationships/hyperlink" Target="https://login.consultant.ru/link/?req=doc&amp;base=LAW&amp;n=523306&amp;dst=69" TargetMode="External"/><Relationship Id="rId24" Type="http://schemas.openxmlformats.org/officeDocument/2006/relationships/hyperlink" Target="https://login.consultant.ru/link/?req=doc&amp;base=LAW&amp;n=523306&amp;dst=100168" TargetMode="External"/><Relationship Id="rId5" Type="http://schemas.openxmlformats.org/officeDocument/2006/relationships/hyperlink" Target="https://login.consultant.ru/link/?req=doc&amp;base=LAW&amp;n=529065&amp;dst=100546" TargetMode="External"/><Relationship Id="rId15" Type="http://schemas.openxmlformats.org/officeDocument/2006/relationships/hyperlink" Target="https://login.consultant.ru/link/?req=doc&amp;base=LAW&amp;n=529065&amp;dst=100548" TargetMode="External"/><Relationship Id="rId23" Type="http://schemas.openxmlformats.org/officeDocument/2006/relationships/hyperlink" Target="https://login.consultant.ru/link/?req=doc&amp;base=LAW&amp;n=523306&amp;dst=331" TargetMode="External"/><Relationship Id="rId10" Type="http://schemas.openxmlformats.org/officeDocument/2006/relationships/hyperlink" Target="https://login.consultant.ru/link/?req=doc&amp;base=LAW&amp;n=523306" TargetMode="External"/><Relationship Id="rId19" Type="http://schemas.openxmlformats.org/officeDocument/2006/relationships/hyperlink" Target="https://login.consultant.ru/link/?req=doc&amp;base=LAW&amp;n=529065&amp;dst=100549" TargetMode="External"/><Relationship Id="rId4" Type="http://schemas.openxmlformats.org/officeDocument/2006/relationships/image" Target="media/image1.png"/><Relationship Id="rId9" Type="http://schemas.openxmlformats.org/officeDocument/2006/relationships/hyperlink" Target="https://login.consultant.ru/link/?req=doc&amp;base=LAW&amp;n=523306" TargetMode="External"/><Relationship Id="rId14" Type="http://schemas.openxmlformats.org/officeDocument/2006/relationships/hyperlink" Target="https://login.consultant.ru/link/?req=doc&amp;base=LAW&amp;n=523948&amp;dst=100045" TargetMode="External"/><Relationship Id="rId22" Type="http://schemas.openxmlformats.org/officeDocument/2006/relationships/hyperlink" Target="https://login.consultant.ru/link/?req=doc&amp;base=LAW&amp;n=93980&amp;dst=1000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2832</Words>
  <Characters>16145</Characters>
  <Application>Microsoft Office Word</Application>
  <DocSecurity>0</DocSecurity>
  <Lines>134</Lines>
  <Paragraphs>37</Paragraphs>
  <ScaleCrop>false</ScaleCrop>
  <Company>MultiDVD Team</Company>
  <LinksUpToDate>false</LinksUpToDate>
  <CharactersWithSpaces>18940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2026-06-09T09:00:00Z</dcterms:created>
  <dcterms:modified xsi:type="dcterms:W3CDTF">2026-06-09T09:00:00Z</dcterms:modified>
</cp:coreProperties>
</file>