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5BC" w:rsidRPr="00A0389B" w:rsidRDefault="00AE15BC" w:rsidP="00AE15BC">
      <w:pPr>
        <w:pStyle w:val="a3"/>
        <w:numPr>
          <w:ilvl w:val="0"/>
          <w:numId w:val="1"/>
        </w:numPr>
        <w:jc w:val="center"/>
      </w:pPr>
      <w:r>
        <w:rPr>
          <w:noProof/>
          <w:lang w:eastAsia="ru-RU"/>
        </w:rPr>
        <w:drawing>
          <wp:inline distT="0" distB="0" distL="0" distR="0">
            <wp:extent cx="771525" cy="9048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771525" cy="904875"/>
                    </a:xfrm>
                    <a:prstGeom prst="rect">
                      <a:avLst/>
                    </a:prstGeom>
                    <a:noFill/>
                    <a:ln w="9525">
                      <a:noFill/>
                      <a:miter lim="800000"/>
                      <a:headEnd/>
                      <a:tailEnd/>
                    </a:ln>
                  </pic:spPr>
                </pic:pic>
              </a:graphicData>
            </a:graphic>
          </wp:inline>
        </w:drawing>
      </w:r>
    </w:p>
    <w:p w:rsidR="00AE15BC" w:rsidRPr="00AE15BC" w:rsidRDefault="00AE15BC" w:rsidP="00AE15BC">
      <w:pPr>
        <w:pStyle w:val="a3"/>
        <w:numPr>
          <w:ilvl w:val="0"/>
          <w:numId w:val="1"/>
        </w:numPr>
        <w:jc w:val="center"/>
        <w:rPr>
          <w:rFonts w:ascii="Times New Roman" w:hAnsi="Times New Roman" w:cs="Times New Roman"/>
          <w:b/>
          <w:sz w:val="18"/>
          <w:szCs w:val="18"/>
        </w:rPr>
      </w:pPr>
      <w:r w:rsidRPr="00AE15BC">
        <w:rPr>
          <w:rFonts w:ascii="Times New Roman" w:hAnsi="Times New Roman" w:cs="Times New Roman"/>
          <w:b/>
          <w:sz w:val="18"/>
          <w:szCs w:val="18"/>
        </w:rPr>
        <w:t>СОВЕТ  МЕСТНОГО  САМОУПРАВЛЕНИЯ  ГОРОДСКОГО ПОСЕЛЕНИЯ НАРТКАЛА УРВАНСКОГО МУНИЦИПАЛЬНОГО РАЙОНА КАБАРДИНО-БАЛКАРСКОЙ РЕСПУБЛИКИ</w:t>
      </w:r>
    </w:p>
    <w:p w:rsidR="00AE15BC" w:rsidRPr="00AE15BC" w:rsidRDefault="00AE15BC" w:rsidP="00AE15BC">
      <w:pPr>
        <w:pStyle w:val="a3"/>
        <w:numPr>
          <w:ilvl w:val="0"/>
          <w:numId w:val="1"/>
        </w:numPr>
        <w:jc w:val="center"/>
        <w:rPr>
          <w:rFonts w:ascii="Times New Roman" w:hAnsi="Times New Roman" w:cs="Times New Roman"/>
          <w:b/>
          <w:sz w:val="18"/>
          <w:szCs w:val="18"/>
        </w:rPr>
      </w:pPr>
    </w:p>
    <w:p w:rsidR="00AE15BC" w:rsidRPr="00AE15BC" w:rsidRDefault="00AE15BC" w:rsidP="00AE15BC">
      <w:pPr>
        <w:pStyle w:val="a3"/>
        <w:numPr>
          <w:ilvl w:val="0"/>
          <w:numId w:val="1"/>
        </w:numPr>
        <w:jc w:val="center"/>
        <w:rPr>
          <w:rFonts w:ascii="Times New Roman" w:hAnsi="Times New Roman" w:cs="Times New Roman"/>
          <w:sz w:val="18"/>
          <w:szCs w:val="18"/>
        </w:rPr>
      </w:pPr>
      <w:r w:rsidRPr="00AE15BC">
        <w:rPr>
          <w:rFonts w:ascii="Times New Roman" w:hAnsi="Times New Roman" w:cs="Times New Roman"/>
          <w:sz w:val="18"/>
          <w:szCs w:val="18"/>
        </w:rPr>
        <w:t xml:space="preserve"> КЪЭБЭРДЕЙ-БАЛЪКЪЭР РЕСПУБЛИКЭМ И АРУАН МУНИЦИПАЛЬНЭ  КУЕЙМ ЩЫЩ НАРТКЪАЛЭ   КЪАЛЭ ЖЫЛАГЪУЭМ И Щ</w:t>
      </w:r>
      <w:proofErr w:type="gramStart"/>
      <w:r w:rsidRPr="00AE15BC">
        <w:rPr>
          <w:rFonts w:ascii="Times New Roman" w:hAnsi="Times New Roman" w:cs="Times New Roman"/>
          <w:sz w:val="18"/>
          <w:szCs w:val="18"/>
          <w:lang w:val="en-US"/>
        </w:rPr>
        <w:t>I</w:t>
      </w:r>
      <w:proofErr w:type="gramEnd"/>
      <w:r w:rsidRPr="00AE15BC">
        <w:rPr>
          <w:rFonts w:ascii="Times New Roman" w:hAnsi="Times New Roman" w:cs="Times New Roman"/>
          <w:sz w:val="18"/>
          <w:szCs w:val="18"/>
        </w:rPr>
        <w:t>ЫП</w:t>
      </w:r>
      <w:r w:rsidRPr="00AE15BC">
        <w:rPr>
          <w:rFonts w:ascii="Times New Roman" w:hAnsi="Times New Roman" w:cs="Times New Roman"/>
          <w:sz w:val="18"/>
          <w:szCs w:val="18"/>
          <w:lang w:val="en-US"/>
        </w:rPr>
        <w:t>I</w:t>
      </w:r>
      <w:r w:rsidRPr="00AE15BC">
        <w:rPr>
          <w:rFonts w:ascii="Times New Roman" w:hAnsi="Times New Roman" w:cs="Times New Roman"/>
          <w:sz w:val="18"/>
          <w:szCs w:val="18"/>
        </w:rPr>
        <w:t>Э  САМОУПРАВЛЕНЭМК</w:t>
      </w:r>
      <w:r w:rsidRPr="00AE15BC">
        <w:rPr>
          <w:rFonts w:ascii="Times New Roman" w:hAnsi="Times New Roman" w:cs="Times New Roman"/>
          <w:sz w:val="18"/>
          <w:szCs w:val="18"/>
          <w:lang w:val="en-US"/>
        </w:rPr>
        <w:t>I</w:t>
      </w:r>
      <w:r w:rsidRPr="00AE15BC">
        <w:rPr>
          <w:rFonts w:ascii="Times New Roman" w:hAnsi="Times New Roman" w:cs="Times New Roman"/>
          <w:sz w:val="18"/>
          <w:szCs w:val="18"/>
        </w:rPr>
        <w:t xml:space="preserve">Э СОВЕТ </w:t>
      </w:r>
    </w:p>
    <w:p w:rsidR="00AE15BC" w:rsidRPr="00AE15BC" w:rsidRDefault="00AE15BC" w:rsidP="00AE15BC">
      <w:pPr>
        <w:pStyle w:val="a3"/>
        <w:numPr>
          <w:ilvl w:val="0"/>
          <w:numId w:val="1"/>
        </w:numPr>
        <w:jc w:val="center"/>
        <w:rPr>
          <w:rFonts w:ascii="Times New Roman" w:hAnsi="Times New Roman" w:cs="Times New Roman"/>
          <w:sz w:val="18"/>
          <w:szCs w:val="18"/>
        </w:rPr>
      </w:pPr>
    </w:p>
    <w:p w:rsidR="00AE15BC" w:rsidRPr="00AE15BC" w:rsidRDefault="00AE15BC" w:rsidP="00AE15BC">
      <w:pPr>
        <w:pStyle w:val="a3"/>
        <w:numPr>
          <w:ilvl w:val="0"/>
          <w:numId w:val="1"/>
        </w:numPr>
        <w:pBdr>
          <w:bottom w:val="single" w:sz="12" w:space="1" w:color="auto"/>
        </w:pBdr>
        <w:jc w:val="center"/>
        <w:rPr>
          <w:rFonts w:ascii="Times New Roman" w:hAnsi="Times New Roman" w:cs="Times New Roman"/>
          <w:sz w:val="20"/>
          <w:szCs w:val="20"/>
        </w:rPr>
      </w:pPr>
      <w:r w:rsidRPr="00AE15BC">
        <w:rPr>
          <w:rFonts w:ascii="Times New Roman" w:hAnsi="Times New Roman" w:cs="Times New Roman"/>
          <w:sz w:val="18"/>
          <w:szCs w:val="18"/>
        </w:rPr>
        <w:t>КЪАБАРТЫ-МАЛКЪАР РЕСПУБЛИКАНЫ УРВАН  МУНИЦИПАЛЬНЫЙ РАЙОНУНУ НАРТКЪАЛА ШАХАР ПОСЕЛЕНИЯСЫНЫ ЖЕР-ЖЕРЛИ  САМОУПРАВЛЕНИЯСЫНЫ  СОВЕТИ</w:t>
      </w:r>
    </w:p>
    <w:p w:rsidR="002E6810" w:rsidRPr="0097308C" w:rsidRDefault="002E6810" w:rsidP="00353FB5">
      <w:pPr>
        <w:pStyle w:val="ConsPlusTitle"/>
        <w:jc w:val="center"/>
        <w:rPr>
          <w:rFonts w:ascii="Times New Roman" w:hAnsi="Times New Roman" w:cs="Times New Roman"/>
          <w:sz w:val="26"/>
          <w:szCs w:val="26"/>
        </w:rPr>
      </w:pPr>
      <w:r w:rsidRPr="0097308C">
        <w:rPr>
          <w:rFonts w:ascii="Times New Roman" w:hAnsi="Times New Roman" w:cs="Times New Roman"/>
          <w:sz w:val="26"/>
          <w:szCs w:val="26"/>
        </w:rPr>
        <w:t>Решение №</w:t>
      </w:r>
      <w:r w:rsidR="00FC6CCF" w:rsidRPr="0097308C">
        <w:rPr>
          <w:rFonts w:ascii="Times New Roman" w:hAnsi="Times New Roman" w:cs="Times New Roman"/>
          <w:sz w:val="26"/>
          <w:szCs w:val="26"/>
        </w:rPr>
        <w:t>47/8</w:t>
      </w:r>
    </w:p>
    <w:p w:rsidR="002E6810" w:rsidRPr="0097308C" w:rsidRDefault="002E6810" w:rsidP="00353FB5">
      <w:pPr>
        <w:pStyle w:val="ConsPlusTitle"/>
        <w:jc w:val="center"/>
        <w:rPr>
          <w:rFonts w:ascii="Times New Roman" w:hAnsi="Times New Roman" w:cs="Times New Roman"/>
          <w:sz w:val="26"/>
          <w:szCs w:val="26"/>
        </w:rPr>
      </w:pPr>
      <w:r w:rsidRPr="0097308C">
        <w:rPr>
          <w:rFonts w:ascii="Times New Roman" w:hAnsi="Times New Roman" w:cs="Times New Roman"/>
          <w:sz w:val="26"/>
          <w:szCs w:val="26"/>
        </w:rPr>
        <w:t xml:space="preserve">Совета местного самоуправления городского поселения Нарткала </w:t>
      </w:r>
    </w:p>
    <w:p w:rsidR="00AF4BBC" w:rsidRDefault="002E6810" w:rsidP="00AE15BC">
      <w:pPr>
        <w:pStyle w:val="ConsPlusTitle"/>
        <w:jc w:val="center"/>
        <w:rPr>
          <w:rFonts w:ascii="Times New Roman" w:hAnsi="Times New Roman" w:cs="Times New Roman"/>
          <w:sz w:val="26"/>
          <w:szCs w:val="26"/>
        </w:rPr>
      </w:pPr>
      <w:r w:rsidRPr="0097308C">
        <w:rPr>
          <w:rFonts w:ascii="Times New Roman" w:hAnsi="Times New Roman" w:cs="Times New Roman"/>
          <w:sz w:val="26"/>
          <w:szCs w:val="26"/>
        </w:rPr>
        <w:t>Урванского муниципального района КБР</w:t>
      </w:r>
      <w:r w:rsidR="00FC6CCF" w:rsidRPr="0097308C">
        <w:rPr>
          <w:rFonts w:ascii="Times New Roman" w:hAnsi="Times New Roman" w:cs="Times New Roman"/>
          <w:sz w:val="26"/>
          <w:szCs w:val="26"/>
        </w:rPr>
        <w:t xml:space="preserve"> (седьмого созыва)</w:t>
      </w:r>
    </w:p>
    <w:p w:rsidR="00561A9D" w:rsidRPr="00FC6CCF" w:rsidRDefault="00561A9D" w:rsidP="00AE15BC">
      <w:pPr>
        <w:pStyle w:val="ConsPlusTitle"/>
        <w:jc w:val="center"/>
        <w:rPr>
          <w:rFonts w:ascii="Times New Roman" w:hAnsi="Times New Roman" w:cs="Times New Roman"/>
          <w:sz w:val="26"/>
          <w:szCs w:val="26"/>
        </w:rPr>
      </w:pPr>
    </w:p>
    <w:p w:rsidR="002E6810" w:rsidRPr="00FC6CCF" w:rsidRDefault="00FC6CCF" w:rsidP="002E6810">
      <w:pPr>
        <w:pStyle w:val="ConsPlusTitle"/>
        <w:rPr>
          <w:rFonts w:ascii="Times New Roman" w:hAnsi="Times New Roman" w:cs="Times New Roman"/>
          <w:b w:val="0"/>
          <w:sz w:val="26"/>
          <w:szCs w:val="26"/>
        </w:rPr>
      </w:pPr>
      <w:r w:rsidRPr="00FC6CCF">
        <w:rPr>
          <w:rFonts w:ascii="Times New Roman" w:hAnsi="Times New Roman" w:cs="Times New Roman"/>
          <w:b w:val="0"/>
          <w:sz w:val="26"/>
          <w:szCs w:val="26"/>
        </w:rPr>
        <w:t xml:space="preserve">  10.06.</w:t>
      </w:r>
      <w:r w:rsidR="002E6810" w:rsidRPr="00FC6CCF">
        <w:rPr>
          <w:rFonts w:ascii="Times New Roman" w:hAnsi="Times New Roman" w:cs="Times New Roman"/>
          <w:b w:val="0"/>
          <w:sz w:val="26"/>
          <w:szCs w:val="26"/>
        </w:rPr>
        <w:t xml:space="preserve"> 2026 г.                                                            </w:t>
      </w:r>
      <w:r w:rsidR="00AE15BC">
        <w:rPr>
          <w:rFonts w:ascii="Times New Roman" w:hAnsi="Times New Roman" w:cs="Times New Roman"/>
          <w:b w:val="0"/>
          <w:sz w:val="26"/>
          <w:szCs w:val="26"/>
        </w:rPr>
        <w:t xml:space="preserve">    </w:t>
      </w:r>
      <w:r w:rsidR="002E6810" w:rsidRPr="00FC6CCF">
        <w:rPr>
          <w:rFonts w:ascii="Times New Roman" w:hAnsi="Times New Roman" w:cs="Times New Roman"/>
          <w:b w:val="0"/>
          <w:sz w:val="26"/>
          <w:szCs w:val="26"/>
        </w:rPr>
        <w:t xml:space="preserve">                  </w:t>
      </w:r>
      <w:r w:rsidRPr="00FC6CCF">
        <w:rPr>
          <w:rFonts w:ascii="Times New Roman" w:hAnsi="Times New Roman" w:cs="Times New Roman"/>
          <w:b w:val="0"/>
          <w:sz w:val="26"/>
          <w:szCs w:val="26"/>
        </w:rPr>
        <w:t xml:space="preserve">      </w:t>
      </w:r>
      <w:r w:rsidR="00AE15BC">
        <w:rPr>
          <w:rFonts w:ascii="Times New Roman" w:hAnsi="Times New Roman" w:cs="Times New Roman"/>
          <w:b w:val="0"/>
          <w:sz w:val="26"/>
          <w:szCs w:val="26"/>
        </w:rPr>
        <w:t xml:space="preserve">  </w:t>
      </w:r>
      <w:r w:rsidRPr="00FC6CCF">
        <w:rPr>
          <w:rFonts w:ascii="Times New Roman" w:hAnsi="Times New Roman" w:cs="Times New Roman"/>
          <w:b w:val="0"/>
          <w:sz w:val="26"/>
          <w:szCs w:val="26"/>
        </w:rPr>
        <w:t xml:space="preserve">     </w:t>
      </w:r>
      <w:r w:rsidR="002E6810" w:rsidRPr="00FC6CCF">
        <w:rPr>
          <w:rFonts w:ascii="Times New Roman" w:hAnsi="Times New Roman" w:cs="Times New Roman"/>
          <w:b w:val="0"/>
          <w:sz w:val="26"/>
          <w:szCs w:val="26"/>
        </w:rPr>
        <w:t xml:space="preserve"> г.п. Нарткала</w:t>
      </w:r>
    </w:p>
    <w:p w:rsidR="00AE15BC" w:rsidRDefault="00AE15BC" w:rsidP="00353FB5">
      <w:pPr>
        <w:pStyle w:val="ConsPlusTitle"/>
        <w:jc w:val="center"/>
        <w:rPr>
          <w:rFonts w:ascii="Times New Roman" w:hAnsi="Times New Roman" w:cs="Times New Roman"/>
          <w:sz w:val="26"/>
          <w:szCs w:val="26"/>
        </w:rPr>
      </w:pPr>
      <w:bookmarkStart w:id="0" w:name="_GoBack"/>
    </w:p>
    <w:p w:rsidR="00353FB5" w:rsidRPr="00AE15BC" w:rsidRDefault="00743A90" w:rsidP="00353FB5">
      <w:pPr>
        <w:pStyle w:val="ConsPlusTitle"/>
        <w:jc w:val="center"/>
        <w:rPr>
          <w:rFonts w:ascii="Times New Roman" w:hAnsi="Times New Roman" w:cs="Times New Roman"/>
          <w:sz w:val="24"/>
          <w:szCs w:val="24"/>
        </w:rPr>
      </w:pPr>
      <w:r w:rsidRPr="00AE15BC">
        <w:rPr>
          <w:rFonts w:ascii="Times New Roman" w:hAnsi="Times New Roman" w:cs="Times New Roman"/>
          <w:sz w:val="24"/>
          <w:szCs w:val="24"/>
        </w:rPr>
        <w:t>Об утверждении Положения по формированию кадрового резерва</w:t>
      </w:r>
    </w:p>
    <w:p w:rsidR="00353FB5" w:rsidRPr="00AE15BC" w:rsidRDefault="00743A90" w:rsidP="00353FB5">
      <w:pPr>
        <w:pStyle w:val="ConsPlusTitle"/>
        <w:jc w:val="center"/>
        <w:rPr>
          <w:rFonts w:ascii="Times New Roman" w:hAnsi="Times New Roman" w:cs="Times New Roman"/>
          <w:sz w:val="24"/>
          <w:szCs w:val="24"/>
        </w:rPr>
      </w:pPr>
      <w:r w:rsidRPr="00AE15BC">
        <w:rPr>
          <w:rFonts w:ascii="Times New Roman" w:hAnsi="Times New Roman" w:cs="Times New Roman"/>
          <w:sz w:val="24"/>
          <w:szCs w:val="24"/>
        </w:rPr>
        <w:t>на муниципальной службе в Местной администрации</w:t>
      </w:r>
    </w:p>
    <w:p w:rsidR="00F37F7F" w:rsidRPr="00AE15BC" w:rsidRDefault="00743A90" w:rsidP="00353FB5">
      <w:pPr>
        <w:pStyle w:val="ConsPlusTitle"/>
        <w:jc w:val="center"/>
        <w:rPr>
          <w:rFonts w:ascii="Times New Roman" w:hAnsi="Times New Roman" w:cs="Times New Roman"/>
          <w:sz w:val="24"/>
          <w:szCs w:val="24"/>
        </w:rPr>
      </w:pPr>
      <w:r w:rsidRPr="00AE15BC">
        <w:rPr>
          <w:rFonts w:ascii="Times New Roman" w:hAnsi="Times New Roman" w:cs="Times New Roman"/>
          <w:sz w:val="24"/>
          <w:szCs w:val="24"/>
        </w:rPr>
        <w:t>городского поселения Нарткала Урванского муниципального района КБР</w:t>
      </w:r>
    </w:p>
    <w:p w:rsidR="00353FB5" w:rsidRPr="00AE15BC" w:rsidRDefault="00353FB5" w:rsidP="00353FB5">
      <w:pPr>
        <w:pStyle w:val="ConsPlusNormal"/>
        <w:jc w:val="both"/>
        <w:rPr>
          <w:rFonts w:ascii="Times New Roman" w:hAnsi="Times New Roman" w:cs="Times New Roman"/>
          <w:sz w:val="24"/>
          <w:szCs w:val="24"/>
        </w:rPr>
      </w:pPr>
    </w:p>
    <w:bookmarkEnd w:id="0"/>
    <w:p w:rsidR="00353FB5" w:rsidRPr="00AE15BC" w:rsidRDefault="00353FB5" w:rsidP="00353FB5">
      <w:pPr>
        <w:pStyle w:val="ConsPlusNormal"/>
        <w:ind w:firstLine="540"/>
        <w:jc w:val="both"/>
        <w:rPr>
          <w:rFonts w:ascii="Times New Roman" w:hAnsi="Times New Roman" w:cs="Times New Roman"/>
          <w:sz w:val="24"/>
          <w:szCs w:val="24"/>
        </w:rPr>
      </w:pPr>
      <w:proofErr w:type="gramStart"/>
      <w:r w:rsidRPr="00AE15BC">
        <w:rPr>
          <w:rFonts w:ascii="Times New Roman" w:hAnsi="Times New Roman" w:cs="Times New Roman"/>
          <w:sz w:val="24"/>
          <w:szCs w:val="24"/>
        </w:rPr>
        <w:t xml:space="preserve">В соответствии с Федеральным </w:t>
      </w:r>
      <w:hyperlink r:id="rId6">
        <w:r w:rsidRPr="00AE15BC">
          <w:rPr>
            <w:rFonts w:ascii="Times New Roman" w:hAnsi="Times New Roman" w:cs="Times New Roman"/>
            <w:color w:val="0000FF"/>
            <w:sz w:val="24"/>
            <w:szCs w:val="24"/>
          </w:rPr>
          <w:t>законом</w:t>
        </w:r>
      </w:hyperlink>
      <w:r w:rsidRPr="00AE15BC">
        <w:rPr>
          <w:rFonts w:ascii="Times New Roman" w:hAnsi="Times New Roman" w:cs="Times New Roman"/>
          <w:sz w:val="24"/>
          <w:szCs w:val="24"/>
        </w:rPr>
        <w:t xml:space="preserve"> от 02.03.2007 N 25-ФЗ "О муниципальной службе в Российской Федерации", </w:t>
      </w:r>
      <w:hyperlink r:id="rId7" w:history="1">
        <w:r w:rsidR="002E6810" w:rsidRPr="00AE15BC">
          <w:rPr>
            <w:rFonts w:ascii="Times New Roman" w:hAnsi="Times New Roman" w:cs="Times New Roman"/>
            <w:color w:val="0000FF"/>
            <w:sz w:val="24"/>
            <w:szCs w:val="24"/>
          </w:rPr>
          <w:t>распоряжением</w:t>
        </w:r>
      </w:hyperlink>
      <w:r w:rsidR="002E6810" w:rsidRPr="00AE15BC">
        <w:rPr>
          <w:rFonts w:ascii="Times New Roman" w:hAnsi="Times New Roman" w:cs="Times New Roman"/>
          <w:sz w:val="24"/>
          <w:szCs w:val="24"/>
        </w:rPr>
        <w:t xml:space="preserve"> Правительства Российской Федерации от 24 мая 2025 года N 1311-р "Об утверждении плана мероприятий по повышению уровня трудоустройства участников специальной военной операции и организации их профессиональной ориентации", </w:t>
      </w:r>
      <w:hyperlink r:id="rId8">
        <w:r w:rsidRPr="00AE15BC">
          <w:rPr>
            <w:rFonts w:ascii="Times New Roman" w:hAnsi="Times New Roman" w:cs="Times New Roman"/>
            <w:color w:val="0000FF"/>
            <w:sz w:val="24"/>
            <w:szCs w:val="24"/>
          </w:rPr>
          <w:t>Указом</w:t>
        </w:r>
      </w:hyperlink>
      <w:r w:rsidRPr="00AE15BC">
        <w:rPr>
          <w:rFonts w:ascii="Times New Roman" w:hAnsi="Times New Roman" w:cs="Times New Roman"/>
          <w:sz w:val="24"/>
          <w:szCs w:val="24"/>
        </w:rPr>
        <w:t xml:space="preserve"> Главы Кабардино-Балкарской Республики от 21.02.2015 N 28-УГ "Об утверждении Положения о кадровом резерве на государственной гражданской</w:t>
      </w:r>
      <w:proofErr w:type="gramEnd"/>
      <w:r w:rsidRPr="00AE15BC">
        <w:rPr>
          <w:rFonts w:ascii="Times New Roman" w:hAnsi="Times New Roman" w:cs="Times New Roman"/>
          <w:sz w:val="24"/>
          <w:szCs w:val="24"/>
        </w:rPr>
        <w:t xml:space="preserve"> службе Кабардино-Балкарской Республики", </w:t>
      </w:r>
      <w:hyperlink r:id="rId9">
        <w:r w:rsidRPr="00AE15BC">
          <w:rPr>
            <w:rFonts w:ascii="Times New Roman" w:hAnsi="Times New Roman" w:cs="Times New Roman"/>
            <w:color w:val="0000FF"/>
            <w:sz w:val="24"/>
            <w:szCs w:val="24"/>
          </w:rPr>
          <w:t>Законом</w:t>
        </w:r>
      </w:hyperlink>
      <w:r w:rsidRPr="00AE15BC">
        <w:rPr>
          <w:rFonts w:ascii="Times New Roman" w:hAnsi="Times New Roman" w:cs="Times New Roman"/>
          <w:sz w:val="24"/>
          <w:szCs w:val="24"/>
        </w:rPr>
        <w:t xml:space="preserve"> Кабардино-Балкарской Республики от 04.07.1998 N 8-РЗ "О муниципальной службе в Кабардино-Балкарской Республике", </w:t>
      </w:r>
      <w:r w:rsidR="002E6810" w:rsidRPr="00AE15BC">
        <w:rPr>
          <w:rFonts w:ascii="Times New Roman" w:hAnsi="Times New Roman" w:cs="Times New Roman"/>
          <w:sz w:val="24"/>
          <w:szCs w:val="24"/>
        </w:rPr>
        <w:t>Совет местного самоуправления городского поселения Нарткала Урванского муниципального района КБР</w:t>
      </w:r>
    </w:p>
    <w:p w:rsidR="002E6810" w:rsidRPr="00AE15BC" w:rsidRDefault="002E6810" w:rsidP="002E6810">
      <w:pPr>
        <w:pStyle w:val="ConsPlusNormal"/>
        <w:ind w:firstLine="540"/>
        <w:jc w:val="center"/>
        <w:rPr>
          <w:rFonts w:ascii="Times New Roman" w:hAnsi="Times New Roman" w:cs="Times New Roman"/>
          <w:b/>
          <w:sz w:val="24"/>
          <w:szCs w:val="24"/>
        </w:rPr>
      </w:pPr>
      <w:r w:rsidRPr="00AE15BC">
        <w:rPr>
          <w:rFonts w:ascii="Times New Roman" w:hAnsi="Times New Roman" w:cs="Times New Roman"/>
          <w:b/>
          <w:sz w:val="24"/>
          <w:szCs w:val="24"/>
        </w:rPr>
        <w:t>РЕШИЛ</w:t>
      </w:r>
      <w:r w:rsidR="003D255C" w:rsidRPr="00AE15BC">
        <w:rPr>
          <w:rFonts w:ascii="Times New Roman" w:hAnsi="Times New Roman" w:cs="Times New Roman"/>
          <w:b/>
          <w:sz w:val="24"/>
          <w:szCs w:val="24"/>
        </w:rPr>
        <w:t>:</w:t>
      </w:r>
    </w:p>
    <w:p w:rsidR="00353FB5" w:rsidRPr="00AE15BC" w:rsidRDefault="00353FB5" w:rsidP="00353FB5">
      <w:pPr>
        <w:pStyle w:val="ConsPlusNormal"/>
        <w:spacing w:before="220"/>
        <w:ind w:firstLine="540"/>
        <w:jc w:val="both"/>
        <w:rPr>
          <w:rFonts w:ascii="Times New Roman" w:hAnsi="Times New Roman" w:cs="Times New Roman"/>
          <w:sz w:val="24"/>
          <w:szCs w:val="24"/>
        </w:rPr>
      </w:pPr>
      <w:r w:rsidRPr="00AE15BC">
        <w:rPr>
          <w:rFonts w:ascii="Times New Roman" w:hAnsi="Times New Roman" w:cs="Times New Roman"/>
          <w:sz w:val="24"/>
          <w:szCs w:val="24"/>
        </w:rPr>
        <w:t xml:space="preserve">1. Утвердить </w:t>
      </w:r>
      <w:hyperlink w:anchor="P50">
        <w:r w:rsidRPr="00AE15BC">
          <w:rPr>
            <w:rFonts w:ascii="Times New Roman" w:hAnsi="Times New Roman" w:cs="Times New Roman"/>
            <w:color w:val="0000FF"/>
            <w:sz w:val="24"/>
            <w:szCs w:val="24"/>
          </w:rPr>
          <w:t>Положение</w:t>
        </w:r>
      </w:hyperlink>
      <w:r w:rsidRPr="00AE15BC">
        <w:rPr>
          <w:rFonts w:ascii="Times New Roman" w:hAnsi="Times New Roman" w:cs="Times New Roman"/>
          <w:sz w:val="24"/>
          <w:szCs w:val="24"/>
        </w:rPr>
        <w:t xml:space="preserve"> по формированию кадрового резерва на муниципальной службе в местной администрации </w:t>
      </w:r>
      <w:proofErr w:type="gramStart"/>
      <w:r w:rsidR="00F37F7F" w:rsidRPr="00AE15BC">
        <w:rPr>
          <w:rFonts w:ascii="Times New Roman" w:hAnsi="Times New Roman" w:cs="Times New Roman"/>
          <w:sz w:val="24"/>
          <w:szCs w:val="24"/>
        </w:rPr>
        <w:t>г</w:t>
      </w:r>
      <w:proofErr w:type="gramEnd"/>
      <w:r w:rsidR="00F37F7F" w:rsidRPr="00AE15BC">
        <w:rPr>
          <w:rFonts w:ascii="Times New Roman" w:hAnsi="Times New Roman" w:cs="Times New Roman"/>
          <w:sz w:val="24"/>
          <w:szCs w:val="24"/>
        </w:rPr>
        <w:t>.п. Нарткала Урванского</w:t>
      </w:r>
      <w:r w:rsidRPr="00AE15BC">
        <w:rPr>
          <w:rFonts w:ascii="Times New Roman" w:hAnsi="Times New Roman" w:cs="Times New Roman"/>
          <w:sz w:val="24"/>
          <w:szCs w:val="24"/>
        </w:rPr>
        <w:t xml:space="preserve"> муниципального района</w:t>
      </w:r>
      <w:r w:rsidR="00F37F7F" w:rsidRPr="00AE15BC">
        <w:rPr>
          <w:rFonts w:ascii="Times New Roman" w:hAnsi="Times New Roman" w:cs="Times New Roman"/>
          <w:sz w:val="24"/>
          <w:szCs w:val="24"/>
        </w:rPr>
        <w:t xml:space="preserve"> КБР</w:t>
      </w:r>
      <w:r w:rsidR="003D255C" w:rsidRPr="00AE15BC">
        <w:rPr>
          <w:rFonts w:ascii="Times New Roman" w:hAnsi="Times New Roman" w:cs="Times New Roman"/>
          <w:sz w:val="24"/>
          <w:szCs w:val="24"/>
        </w:rPr>
        <w:t xml:space="preserve"> согласно приложению.</w:t>
      </w:r>
    </w:p>
    <w:p w:rsidR="00AE15BC" w:rsidRPr="00AE15BC" w:rsidRDefault="00353FB5" w:rsidP="00353FB5">
      <w:pPr>
        <w:pStyle w:val="ConsPlusNormal"/>
        <w:spacing w:before="220"/>
        <w:ind w:firstLine="540"/>
        <w:jc w:val="both"/>
        <w:rPr>
          <w:rFonts w:ascii="Times New Roman" w:hAnsi="Times New Roman" w:cs="Times New Roman"/>
          <w:sz w:val="24"/>
          <w:szCs w:val="24"/>
        </w:rPr>
      </w:pPr>
      <w:r w:rsidRPr="00AE15BC">
        <w:rPr>
          <w:rFonts w:ascii="Times New Roman" w:hAnsi="Times New Roman" w:cs="Times New Roman"/>
          <w:sz w:val="24"/>
          <w:szCs w:val="24"/>
        </w:rPr>
        <w:t xml:space="preserve">2. Признать утратившим силу </w:t>
      </w:r>
      <w:r w:rsidR="002E6810" w:rsidRPr="00AE15BC">
        <w:rPr>
          <w:rFonts w:ascii="Times New Roman" w:hAnsi="Times New Roman" w:cs="Times New Roman"/>
          <w:sz w:val="24"/>
          <w:szCs w:val="24"/>
        </w:rPr>
        <w:t>Решение Совета местного самоуправления городского поселения Нарткала Урванского муниципального района КБР</w:t>
      </w:r>
      <w:r w:rsidR="005245A1" w:rsidRPr="00AE15BC">
        <w:rPr>
          <w:rFonts w:ascii="Times New Roman" w:hAnsi="Times New Roman" w:cs="Times New Roman"/>
          <w:sz w:val="24"/>
          <w:szCs w:val="24"/>
        </w:rPr>
        <w:t xml:space="preserve"> от 20.02.2012</w:t>
      </w:r>
      <w:r w:rsidR="003D255C" w:rsidRPr="00AE15BC">
        <w:rPr>
          <w:rFonts w:ascii="Times New Roman" w:hAnsi="Times New Roman" w:cs="Times New Roman"/>
          <w:sz w:val="24"/>
          <w:szCs w:val="24"/>
        </w:rPr>
        <w:t>г.</w:t>
      </w:r>
      <w:r w:rsidR="005245A1" w:rsidRPr="00AE15BC">
        <w:rPr>
          <w:rFonts w:ascii="Times New Roman" w:hAnsi="Times New Roman" w:cs="Times New Roman"/>
          <w:sz w:val="24"/>
          <w:szCs w:val="24"/>
        </w:rPr>
        <w:t xml:space="preserve"> №40/4</w:t>
      </w:r>
      <w:r w:rsidR="003D255C" w:rsidRPr="00AE15BC">
        <w:rPr>
          <w:rFonts w:ascii="Times New Roman" w:hAnsi="Times New Roman" w:cs="Times New Roman"/>
          <w:sz w:val="24"/>
          <w:szCs w:val="24"/>
        </w:rPr>
        <w:t>.</w:t>
      </w:r>
    </w:p>
    <w:p w:rsidR="00AE15BC" w:rsidRPr="00AE15BC" w:rsidRDefault="00353FB5" w:rsidP="00353FB5">
      <w:pPr>
        <w:pStyle w:val="ConsPlusNormal"/>
        <w:spacing w:before="220"/>
        <w:ind w:firstLine="540"/>
        <w:jc w:val="both"/>
        <w:rPr>
          <w:rFonts w:ascii="Times New Roman" w:hAnsi="Times New Roman" w:cs="Times New Roman"/>
          <w:sz w:val="24"/>
          <w:szCs w:val="24"/>
        </w:rPr>
      </w:pPr>
      <w:r w:rsidRPr="00AE15BC">
        <w:rPr>
          <w:rFonts w:ascii="Times New Roman" w:hAnsi="Times New Roman" w:cs="Times New Roman"/>
          <w:sz w:val="24"/>
          <w:szCs w:val="24"/>
        </w:rPr>
        <w:t xml:space="preserve">3. Настоящее </w:t>
      </w:r>
      <w:r w:rsidR="003950D6">
        <w:rPr>
          <w:rFonts w:ascii="Times New Roman" w:hAnsi="Times New Roman" w:cs="Times New Roman"/>
          <w:sz w:val="24"/>
          <w:szCs w:val="24"/>
        </w:rPr>
        <w:t>Решение</w:t>
      </w:r>
      <w:r w:rsidR="008F73BA">
        <w:rPr>
          <w:rFonts w:ascii="Times New Roman" w:hAnsi="Times New Roman" w:cs="Times New Roman"/>
          <w:sz w:val="24"/>
          <w:szCs w:val="24"/>
        </w:rPr>
        <w:t xml:space="preserve"> подлежит </w:t>
      </w:r>
      <w:r w:rsidRPr="00AE15BC">
        <w:rPr>
          <w:rFonts w:ascii="Times New Roman" w:hAnsi="Times New Roman" w:cs="Times New Roman"/>
          <w:sz w:val="24"/>
          <w:szCs w:val="24"/>
        </w:rPr>
        <w:t>о</w:t>
      </w:r>
      <w:r w:rsidR="008F73BA">
        <w:rPr>
          <w:rFonts w:ascii="Times New Roman" w:hAnsi="Times New Roman" w:cs="Times New Roman"/>
          <w:sz w:val="24"/>
          <w:szCs w:val="24"/>
        </w:rPr>
        <w:t>бнародованию</w:t>
      </w:r>
      <w:r w:rsidRPr="00AE15BC">
        <w:rPr>
          <w:rFonts w:ascii="Times New Roman" w:hAnsi="Times New Roman" w:cs="Times New Roman"/>
          <w:sz w:val="24"/>
          <w:szCs w:val="24"/>
        </w:rPr>
        <w:t xml:space="preserve"> в</w:t>
      </w:r>
      <w:r w:rsidR="00F37F7F" w:rsidRPr="00AE15BC">
        <w:rPr>
          <w:rFonts w:ascii="Times New Roman" w:hAnsi="Times New Roman" w:cs="Times New Roman"/>
          <w:sz w:val="24"/>
          <w:szCs w:val="24"/>
        </w:rPr>
        <w:t xml:space="preserve"> соответствии с действующ</w:t>
      </w:r>
      <w:r w:rsidR="00A35EB2" w:rsidRPr="00AE15BC">
        <w:rPr>
          <w:rFonts w:ascii="Times New Roman" w:hAnsi="Times New Roman" w:cs="Times New Roman"/>
          <w:sz w:val="24"/>
          <w:szCs w:val="24"/>
        </w:rPr>
        <w:t>им законодательством</w:t>
      </w:r>
      <w:r w:rsidR="008F73BA">
        <w:rPr>
          <w:rFonts w:ascii="Times New Roman" w:hAnsi="Times New Roman" w:cs="Times New Roman"/>
          <w:sz w:val="24"/>
          <w:szCs w:val="24"/>
        </w:rPr>
        <w:t xml:space="preserve"> и  размещению</w:t>
      </w:r>
      <w:r w:rsidRPr="00AE15BC">
        <w:rPr>
          <w:rFonts w:ascii="Times New Roman" w:hAnsi="Times New Roman" w:cs="Times New Roman"/>
          <w:sz w:val="24"/>
          <w:szCs w:val="24"/>
        </w:rPr>
        <w:t xml:space="preserve"> на официальном сай</w:t>
      </w:r>
      <w:r w:rsidR="002E6810" w:rsidRPr="00AE15BC">
        <w:rPr>
          <w:rFonts w:ascii="Times New Roman" w:hAnsi="Times New Roman" w:cs="Times New Roman"/>
          <w:sz w:val="24"/>
          <w:szCs w:val="24"/>
        </w:rPr>
        <w:t>те</w:t>
      </w:r>
      <w:r w:rsidRPr="00AE15BC">
        <w:rPr>
          <w:rFonts w:ascii="Times New Roman" w:hAnsi="Times New Roman" w:cs="Times New Roman"/>
          <w:sz w:val="24"/>
          <w:szCs w:val="24"/>
        </w:rPr>
        <w:t xml:space="preserve"> местно</w:t>
      </w:r>
      <w:r w:rsidR="00A35EB2" w:rsidRPr="00AE15BC">
        <w:rPr>
          <w:rFonts w:ascii="Times New Roman" w:hAnsi="Times New Roman" w:cs="Times New Roman"/>
          <w:sz w:val="24"/>
          <w:szCs w:val="24"/>
        </w:rPr>
        <w:t xml:space="preserve">й </w:t>
      </w:r>
      <w:r w:rsidR="002E6810" w:rsidRPr="00AE15BC">
        <w:rPr>
          <w:rFonts w:ascii="Times New Roman" w:hAnsi="Times New Roman" w:cs="Times New Roman"/>
          <w:sz w:val="24"/>
          <w:szCs w:val="24"/>
        </w:rPr>
        <w:t>а</w:t>
      </w:r>
      <w:r w:rsidR="00A35EB2" w:rsidRPr="00AE15BC">
        <w:rPr>
          <w:rFonts w:ascii="Times New Roman" w:hAnsi="Times New Roman" w:cs="Times New Roman"/>
          <w:sz w:val="24"/>
          <w:szCs w:val="24"/>
        </w:rPr>
        <w:t xml:space="preserve">дминистрации </w:t>
      </w:r>
      <w:proofErr w:type="gramStart"/>
      <w:r w:rsidR="002E6810" w:rsidRPr="00AE15BC">
        <w:rPr>
          <w:rFonts w:ascii="Times New Roman" w:hAnsi="Times New Roman" w:cs="Times New Roman"/>
          <w:sz w:val="24"/>
          <w:szCs w:val="24"/>
        </w:rPr>
        <w:t>г</w:t>
      </w:r>
      <w:proofErr w:type="gramEnd"/>
      <w:r w:rsidR="002E6810" w:rsidRPr="00AE15BC">
        <w:rPr>
          <w:rFonts w:ascii="Times New Roman" w:hAnsi="Times New Roman" w:cs="Times New Roman"/>
          <w:sz w:val="24"/>
          <w:szCs w:val="24"/>
        </w:rPr>
        <w:t xml:space="preserve">.п. Нарткала </w:t>
      </w:r>
      <w:r w:rsidR="00A35EB2" w:rsidRPr="00AE15BC">
        <w:rPr>
          <w:rFonts w:ascii="Times New Roman" w:hAnsi="Times New Roman" w:cs="Times New Roman"/>
          <w:sz w:val="24"/>
          <w:szCs w:val="24"/>
        </w:rPr>
        <w:t>Урванского</w:t>
      </w:r>
      <w:r w:rsidR="005245A1" w:rsidRPr="00AE15BC">
        <w:rPr>
          <w:rFonts w:ascii="Times New Roman" w:hAnsi="Times New Roman" w:cs="Times New Roman"/>
          <w:sz w:val="24"/>
          <w:szCs w:val="24"/>
        </w:rPr>
        <w:t xml:space="preserve"> </w:t>
      </w:r>
      <w:r w:rsidRPr="00AE15BC">
        <w:rPr>
          <w:rFonts w:ascii="Times New Roman" w:hAnsi="Times New Roman" w:cs="Times New Roman"/>
          <w:sz w:val="24"/>
          <w:szCs w:val="24"/>
        </w:rPr>
        <w:t>муниципального района Кабардино-Балкарской Республики в информационно-телекоммуникационной сети "Интернет".</w:t>
      </w:r>
    </w:p>
    <w:p w:rsidR="00353FB5" w:rsidRPr="00AE15BC" w:rsidRDefault="00353FB5" w:rsidP="00353FB5">
      <w:pPr>
        <w:pStyle w:val="ConsPlusNormal"/>
        <w:spacing w:before="220"/>
        <w:ind w:firstLine="540"/>
        <w:jc w:val="both"/>
        <w:rPr>
          <w:rFonts w:ascii="Times New Roman" w:hAnsi="Times New Roman" w:cs="Times New Roman"/>
          <w:sz w:val="24"/>
          <w:szCs w:val="24"/>
        </w:rPr>
      </w:pPr>
      <w:r w:rsidRPr="00AE15BC">
        <w:rPr>
          <w:rFonts w:ascii="Times New Roman" w:hAnsi="Times New Roman" w:cs="Times New Roman"/>
          <w:sz w:val="24"/>
          <w:szCs w:val="24"/>
        </w:rPr>
        <w:t xml:space="preserve">4. </w:t>
      </w:r>
      <w:proofErr w:type="gramStart"/>
      <w:r w:rsidRPr="00AE15BC">
        <w:rPr>
          <w:rFonts w:ascii="Times New Roman" w:hAnsi="Times New Roman" w:cs="Times New Roman"/>
          <w:sz w:val="24"/>
          <w:szCs w:val="24"/>
        </w:rPr>
        <w:t>Контроль за</w:t>
      </w:r>
      <w:proofErr w:type="gramEnd"/>
      <w:r w:rsidRPr="00AE15BC">
        <w:rPr>
          <w:rFonts w:ascii="Times New Roman" w:hAnsi="Times New Roman" w:cs="Times New Roman"/>
          <w:sz w:val="24"/>
          <w:szCs w:val="24"/>
        </w:rPr>
        <w:t xml:space="preserve"> исполнением настоящего </w:t>
      </w:r>
      <w:r w:rsidR="002E6810" w:rsidRPr="00AE15BC">
        <w:rPr>
          <w:rFonts w:ascii="Times New Roman" w:hAnsi="Times New Roman" w:cs="Times New Roman"/>
          <w:sz w:val="24"/>
          <w:szCs w:val="24"/>
        </w:rPr>
        <w:t>Решения</w:t>
      </w:r>
      <w:r w:rsidRPr="00AE15BC">
        <w:rPr>
          <w:rFonts w:ascii="Times New Roman" w:hAnsi="Times New Roman" w:cs="Times New Roman"/>
          <w:sz w:val="24"/>
          <w:szCs w:val="24"/>
        </w:rPr>
        <w:t xml:space="preserve"> оставляю за собой.</w:t>
      </w:r>
    </w:p>
    <w:p w:rsidR="00353FB5" w:rsidRPr="00AE15BC" w:rsidRDefault="00353FB5" w:rsidP="00353FB5">
      <w:pPr>
        <w:pStyle w:val="ConsPlusNormal"/>
        <w:jc w:val="both"/>
        <w:rPr>
          <w:rFonts w:ascii="Times New Roman" w:hAnsi="Times New Roman" w:cs="Times New Roman"/>
          <w:sz w:val="24"/>
          <w:szCs w:val="24"/>
        </w:rPr>
      </w:pPr>
    </w:p>
    <w:p w:rsidR="002E6810" w:rsidRPr="00AE15BC" w:rsidRDefault="00260A53" w:rsidP="00353FB5">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p>
    <w:p w:rsidR="002E6810" w:rsidRPr="00AE15BC" w:rsidRDefault="002E6810" w:rsidP="00353FB5">
      <w:pPr>
        <w:pStyle w:val="ConsPlusNormal"/>
        <w:jc w:val="both"/>
        <w:rPr>
          <w:rFonts w:ascii="Times New Roman" w:hAnsi="Times New Roman" w:cs="Times New Roman"/>
          <w:b/>
          <w:sz w:val="24"/>
          <w:szCs w:val="24"/>
        </w:rPr>
      </w:pPr>
      <w:r w:rsidRPr="00AE15BC">
        <w:rPr>
          <w:rFonts w:ascii="Times New Roman" w:hAnsi="Times New Roman" w:cs="Times New Roman"/>
          <w:b/>
          <w:sz w:val="24"/>
          <w:szCs w:val="24"/>
        </w:rPr>
        <w:t xml:space="preserve">Глава городского поселения Нарткала </w:t>
      </w:r>
    </w:p>
    <w:p w:rsidR="002E6810" w:rsidRPr="00AE15BC" w:rsidRDefault="002E6810" w:rsidP="00353FB5">
      <w:pPr>
        <w:pStyle w:val="ConsPlusNormal"/>
        <w:jc w:val="both"/>
        <w:rPr>
          <w:rFonts w:ascii="Times New Roman" w:hAnsi="Times New Roman" w:cs="Times New Roman"/>
          <w:b/>
          <w:sz w:val="24"/>
          <w:szCs w:val="24"/>
        </w:rPr>
      </w:pPr>
      <w:r w:rsidRPr="00AE15BC">
        <w:rPr>
          <w:rFonts w:ascii="Times New Roman" w:hAnsi="Times New Roman" w:cs="Times New Roman"/>
          <w:b/>
          <w:sz w:val="24"/>
          <w:szCs w:val="24"/>
        </w:rPr>
        <w:t xml:space="preserve">Урванского муниципального района КБР                   </w:t>
      </w:r>
      <w:r w:rsidR="00FC6CCF" w:rsidRPr="00AE15BC">
        <w:rPr>
          <w:rFonts w:ascii="Times New Roman" w:hAnsi="Times New Roman" w:cs="Times New Roman"/>
          <w:b/>
          <w:sz w:val="24"/>
          <w:szCs w:val="24"/>
        </w:rPr>
        <w:t xml:space="preserve">                      </w:t>
      </w:r>
      <w:r w:rsidR="00AE15BC">
        <w:rPr>
          <w:rFonts w:ascii="Times New Roman" w:hAnsi="Times New Roman" w:cs="Times New Roman"/>
          <w:b/>
          <w:sz w:val="24"/>
          <w:szCs w:val="24"/>
        </w:rPr>
        <w:t xml:space="preserve">      </w:t>
      </w:r>
      <w:r w:rsidR="00FC6CCF" w:rsidRPr="00AE15BC">
        <w:rPr>
          <w:rFonts w:ascii="Times New Roman" w:hAnsi="Times New Roman" w:cs="Times New Roman"/>
          <w:b/>
          <w:sz w:val="24"/>
          <w:szCs w:val="24"/>
        </w:rPr>
        <w:t xml:space="preserve">      Х.</w:t>
      </w:r>
      <w:r w:rsidRPr="00AE15BC">
        <w:rPr>
          <w:rFonts w:ascii="Times New Roman" w:hAnsi="Times New Roman" w:cs="Times New Roman"/>
          <w:b/>
          <w:sz w:val="24"/>
          <w:szCs w:val="24"/>
        </w:rPr>
        <w:t xml:space="preserve"> </w:t>
      </w:r>
      <w:proofErr w:type="spellStart"/>
      <w:r w:rsidRPr="00AE15BC">
        <w:rPr>
          <w:rFonts w:ascii="Times New Roman" w:hAnsi="Times New Roman" w:cs="Times New Roman"/>
          <w:b/>
          <w:sz w:val="24"/>
          <w:szCs w:val="24"/>
        </w:rPr>
        <w:t>Балахов</w:t>
      </w:r>
      <w:proofErr w:type="spellEnd"/>
    </w:p>
    <w:p w:rsidR="00353FB5" w:rsidRPr="00AE15BC" w:rsidRDefault="00353FB5" w:rsidP="00F20EF0">
      <w:pPr>
        <w:pStyle w:val="ConsPlusNormal"/>
        <w:jc w:val="right"/>
        <w:rPr>
          <w:rFonts w:ascii="Times New Roman" w:hAnsi="Times New Roman" w:cs="Times New Roman"/>
          <w:b/>
          <w:sz w:val="24"/>
          <w:szCs w:val="24"/>
        </w:rPr>
      </w:pPr>
    </w:p>
    <w:p w:rsidR="00A35EB2" w:rsidRPr="00743A90" w:rsidRDefault="00A35EB2" w:rsidP="00F20EF0">
      <w:pPr>
        <w:pStyle w:val="ConsPlusNormal"/>
        <w:jc w:val="right"/>
        <w:rPr>
          <w:rFonts w:ascii="Times New Roman" w:hAnsi="Times New Roman" w:cs="Times New Roman"/>
          <w:szCs w:val="22"/>
        </w:rPr>
      </w:pPr>
      <w:r w:rsidRPr="00743A90">
        <w:rPr>
          <w:rFonts w:ascii="Times New Roman" w:hAnsi="Times New Roman" w:cs="Times New Roman"/>
          <w:szCs w:val="22"/>
        </w:rPr>
        <w:t xml:space="preserve">Приложение  </w:t>
      </w:r>
    </w:p>
    <w:p w:rsidR="002E6810" w:rsidRPr="00743A90" w:rsidRDefault="00A35EB2" w:rsidP="00F20EF0">
      <w:pPr>
        <w:pStyle w:val="ConsPlusNormal"/>
        <w:jc w:val="right"/>
        <w:rPr>
          <w:rFonts w:ascii="Times New Roman" w:hAnsi="Times New Roman" w:cs="Times New Roman"/>
          <w:szCs w:val="22"/>
        </w:rPr>
      </w:pPr>
      <w:r w:rsidRPr="00743A90">
        <w:rPr>
          <w:rFonts w:ascii="Times New Roman" w:hAnsi="Times New Roman" w:cs="Times New Roman"/>
          <w:szCs w:val="22"/>
        </w:rPr>
        <w:t xml:space="preserve">к </w:t>
      </w:r>
      <w:r w:rsidR="002E6810" w:rsidRPr="00743A90">
        <w:rPr>
          <w:rFonts w:ascii="Times New Roman" w:hAnsi="Times New Roman" w:cs="Times New Roman"/>
          <w:szCs w:val="22"/>
        </w:rPr>
        <w:t xml:space="preserve">Решению </w:t>
      </w:r>
    </w:p>
    <w:p w:rsidR="00A35EB2" w:rsidRPr="00743A90" w:rsidRDefault="002E6810" w:rsidP="00F20EF0">
      <w:pPr>
        <w:pStyle w:val="ConsPlusNormal"/>
        <w:jc w:val="right"/>
        <w:rPr>
          <w:rFonts w:ascii="Times New Roman" w:hAnsi="Times New Roman" w:cs="Times New Roman"/>
          <w:szCs w:val="22"/>
        </w:rPr>
      </w:pPr>
      <w:r w:rsidRPr="00743A90">
        <w:rPr>
          <w:rFonts w:ascii="Times New Roman" w:hAnsi="Times New Roman" w:cs="Times New Roman"/>
          <w:szCs w:val="22"/>
        </w:rPr>
        <w:t xml:space="preserve">Совета местного самоуправления </w:t>
      </w:r>
    </w:p>
    <w:p w:rsidR="002E6810" w:rsidRPr="00743A90" w:rsidRDefault="00743A90" w:rsidP="00F20EF0">
      <w:pPr>
        <w:pStyle w:val="ConsPlusNormal"/>
        <w:jc w:val="right"/>
        <w:rPr>
          <w:rFonts w:ascii="Times New Roman" w:hAnsi="Times New Roman" w:cs="Times New Roman"/>
          <w:szCs w:val="22"/>
        </w:rPr>
      </w:pPr>
      <w:r>
        <w:rPr>
          <w:rFonts w:ascii="Times New Roman" w:hAnsi="Times New Roman" w:cs="Times New Roman"/>
          <w:szCs w:val="22"/>
        </w:rPr>
        <w:t>г</w:t>
      </w:r>
      <w:r w:rsidR="002E6810" w:rsidRPr="00743A90">
        <w:rPr>
          <w:rFonts w:ascii="Times New Roman" w:hAnsi="Times New Roman" w:cs="Times New Roman"/>
          <w:szCs w:val="22"/>
        </w:rPr>
        <w:t xml:space="preserve">.п. Нарткала </w:t>
      </w:r>
    </w:p>
    <w:p w:rsidR="002E6810" w:rsidRDefault="00FC6CCF" w:rsidP="00F20EF0">
      <w:pPr>
        <w:pStyle w:val="ConsPlusNormal"/>
        <w:jc w:val="right"/>
        <w:rPr>
          <w:rFonts w:ascii="Times New Roman" w:hAnsi="Times New Roman" w:cs="Times New Roman"/>
          <w:sz w:val="24"/>
          <w:szCs w:val="24"/>
        </w:rPr>
      </w:pPr>
      <w:r>
        <w:rPr>
          <w:rFonts w:ascii="Times New Roman" w:hAnsi="Times New Roman" w:cs="Times New Roman"/>
          <w:szCs w:val="22"/>
        </w:rPr>
        <w:t xml:space="preserve">от 10.06.2026г. </w:t>
      </w:r>
      <w:r w:rsidR="002E6810" w:rsidRPr="00743A90">
        <w:rPr>
          <w:rFonts w:ascii="Times New Roman" w:hAnsi="Times New Roman" w:cs="Times New Roman"/>
          <w:szCs w:val="22"/>
        </w:rPr>
        <w:t>№</w:t>
      </w:r>
      <w:r>
        <w:rPr>
          <w:rFonts w:ascii="Times New Roman" w:hAnsi="Times New Roman" w:cs="Times New Roman"/>
          <w:szCs w:val="22"/>
        </w:rPr>
        <w:t>47/8</w:t>
      </w:r>
    </w:p>
    <w:p w:rsidR="002E6810" w:rsidRDefault="002E6810" w:rsidP="00F20EF0">
      <w:pPr>
        <w:pStyle w:val="ConsPlusNormal"/>
        <w:jc w:val="right"/>
        <w:rPr>
          <w:rFonts w:ascii="Times New Roman" w:hAnsi="Times New Roman" w:cs="Times New Roman"/>
          <w:sz w:val="24"/>
          <w:szCs w:val="24"/>
        </w:rPr>
      </w:pPr>
    </w:p>
    <w:p w:rsidR="00F20EF0" w:rsidRPr="00FC6CCF" w:rsidRDefault="00F20EF0" w:rsidP="00F20EF0">
      <w:pPr>
        <w:pStyle w:val="ConsPlusNormal"/>
        <w:jc w:val="center"/>
        <w:rPr>
          <w:rFonts w:ascii="Times New Roman" w:hAnsi="Times New Roman" w:cs="Times New Roman"/>
          <w:b/>
          <w:sz w:val="24"/>
          <w:szCs w:val="24"/>
        </w:rPr>
      </w:pPr>
      <w:r w:rsidRPr="00FC6CCF">
        <w:rPr>
          <w:rFonts w:ascii="Times New Roman" w:hAnsi="Times New Roman" w:cs="Times New Roman"/>
          <w:b/>
          <w:sz w:val="24"/>
          <w:szCs w:val="24"/>
        </w:rPr>
        <w:t>Положение</w:t>
      </w:r>
    </w:p>
    <w:p w:rsidR="00F20EF0" w:rsidRPr="00FC6CCF" w:rsidRDefault="00F20EF0" w:rsidP="00F20EF0">
      <w:pPr>
        <w:pStyle w:val="ConsPlusNormal"/>
        <w:jc w:val="center"/>
        <w:rPr>
          <w:rFonts w:ascii="Times New Roman" w:hAnsi="Times New Roman" w:cs="Times New Roman"/>
          <w:b/>
          <w:sz w:val="24"/>
          <w:szCs w:val="24"/>
        </w:rPr>
      </w:pPr>
      <w:r w:rsidRPr="00FC6CCF">
        <w:rPr>
          <w:rFonts w:ascii="Times New Roman" w:hAnsi="Times New Roman" w:cs="Times New Roman"/>
          <w:b/>
          <w:sz w:val="24"/>
          <w:szCs w:val="24"/>
        </w:rPr>
        <w:t>о порядке формирования кадрового</w:t>
      </w:r>
      <w:r w:rsidR="009C324B" w:rsidRPr="00FC6CCF">
        <w:rPr>
          <w:rFonts w:ascii="Times New Roman" w:hAnsi="Times New Roman" w:cs="Times New Roman"/>
          <w:b/>
          <w:sz w:val="24"/>
          <w:szCs w:val="24"/>
        </w:rPr>
        <w:t xml:space="preserve"> </w:t>
      </w:r>
      <w:r w:rsidRPr="00FC6CCF">
        <w:rPr>
          <w:rFonts w:ascii="Times New Roman" w:hAnsi="Times New Roman" w:cs="Times New Roman"/>
          <w:b/>
          <w:sz w:val="24"/>
          <w:szCs w:val="24"/>
        </w:rPr>
        <w:t>резерва на муниципальной службе</w:t>
      </w:r>
    </w:p>
    <w:p w:rsidR="00A82198" w:rsidRPr="00FC6CCF" w:rsidRDefault="00A82198" w:rsidP="00F20EF0">
      <w:pPr>
        <w:pStyle w:val="ConsPlusNormal"/>
        <w:jc w:val="center"/>
        <w:rPr>
          <w:rFonts w:ascii="Times New Roman" w:hAnsi="Times New Roman" w:cs="Times New Roman"/>
          <w:b/>
          <w:sz w:val="24"/>
          <w:szCs w:val="24"/>
        </w:rPr>
      </w:pPr>
      <w:r w:rsidRPr="00FC6CCF">
        <w:rPr>
          <w:rFonts w:ascii="Times New Roman" w:hAnsi="Times New Roman" w:cs="Times New Roman"/>
          <w:b/>
          <w:sz w:val="24"/>
          <w:szCs w:val="24"/>
        </w:rPr>
        <w:t xml:space="preserve">в Местной администрации </w:t>
      </w:r>
      <w:r w:rsidR="009C324B" w:rsidRPr="00FC6CCF">
        <w:rPr>
          <w:rFonts w:ascii="Times New Roman" w:hAnsi="Times New Roman" w:cs="Times New Roman"/>
          <w:b/>
          <w:sz w:val="24"/>
          <w:szCs w:val="24"/>
        </w:rPr>
        <w:t xml:space="preserve">городского поселения Нарткала </w:t>
      </w:r>
    </w:p>
    <w:p w:rsidR="009C324B" w:rsidRPr="00FC6CCF" w:rsidRDefault="009C324B" w:rsidP="00F20EF0">
      <w:pPr>
        <w:pStyle w:val="ConsPlusNormal"/>
        <w:jc w:val="center"/>
        <w:rPr>
          <w:rFonts w:ascii="Times New Roman" w:hAnsi="Times New Roman" w:cs="Times New Roman"/>
          <w:b/>
          <w:sz w:val="24"/>
          <w:szCs w:val="24"/>
        </w:rPr>
      </w:pPr>
      <w:r w:rsidRPr="00FC6CCF">
        <w:rPr>
          <w:rFonts w:ascii="Times New Roman" w:hAnsi="Times New Roman" w:cs="Times New Roman"/>
          <w:b/>
          <w:sz w:val="24"/>
          <w:szCs w:val="24"/>
        </w:rPr>
        <w:t>Урванского муниципального района КБР</w:t>
      </w:r>
    </w:p>
    <w:p w:rsidR="00F20EF0" w:rsidRPr="00F20EF0" w:rsidRDefault="00F20EF0" w:rsidP="00F20EF0">
      <w:pPr>
        <w:pStyle w:val="ConsPlusNormal"/>
        <w:ind w:firstLine="540"/>
        <w:jc w:val="both"/>
        <w:rPr>
          <w:rFonts w:ascii="Times New Roman" w:hAnsi="Times New Roman" w:cs="Times New Roman"/>
          <w:sz w:val="24"/>
          <w:szCs w:val="24"/>
        </w:rPr>
      </w:pPr>
    </w:p>
    <w:p w:rsidR="00F20EF0" w:rsidRPr="00F20EF0" w:rsidRDefault="00664029" w:rsidP="00F20EF0">
      <w:pPr>
        <w:pStyle w:val="ConsPlusNormal"/>
        <w:jc w:val="center"/>
        <w:outlineLvl w:val="0"/>
        <w:rPr>
          <w:rFonts w:ascii="Times New Roman" w:hAnsi="Times New Roman" w:cs="Times New Roman"/>
          <w:sz w:val="24"/>
          <w:szCs w:val="24"/>
        </w:rPr>
      </w:pPr>
      <w:r>
        <w:rPr>
          <w:rFonts w:ascii="Times New Roman" w:hAnsi="Times New Roman" w:cs="Times New Roman"/>
          <w:sz w:val="24"/>
          <w:szCs w:val="24"/>
          <w:lang w:val="en-US"/>
        </w:rPr>
        <w:t>I</w:t>
      </w:r>
      <w:r w:rsidR="00F20EF0" w:rsidRPr="00F20EF0">
        <w:rPr>
          <w:rFonts w:ascii="Times New Roman" w:hAnsi="Times New Roman" w:cs="Times New Roman"/>
          <w:sz w:val="24"/>
          <w:szCs w:val="24"/>
        </w:rPr>
        <w:t>. Общие положения</w:t>
      </w:r>
    </w:p>
    <w:p w:rsidR="00F20EF0" w:rsidRPr="00F20EF0" w:rsidRDefault="00F20EF0" w:rsidP="00F20EF0">
      <w:pPr>
        <w:pStyle w:val="ConsPlusNormal"/>
        <w:ind w:firstLine="540"/>
        <w:jc w:val="both"/>
        <w:rPr>
          <w:rFonts w:ascii="Times New Roman" w:hAnsi="Times New Roman" w:cs="Times New Roman"/>
          <w:sz w:val="24"/>
          <w:szCs w:val="24"/>
        </w:rPr>
      </w:pPr>
    </w:p>
    <w:p w:rsidR="00290B52" w:rsidRDefault="00F20EF0" w:rsidP="00290B52">
      <w:pPr>
        <w:autoSpaceDE w:val="0"/>
        <w:autoSpaceDN w:val="0"/>
        <w:adjustRightInd w:val="0"/>
        <w:spacing w:after="0" w:line="240" w:lineRule="auto"/>
        <w:jc w:val="both"/>
        <w:rPr>
          <w:rFonts w:ascii="Times New Roman" w:hAnsi="Times New Roman" w:cs="Times New Roman"/>
          <w:sz w:val="24"/>
          <w:szCs w:val="24"/>
        </w:rPr>
      </w:pPr>
      <w:r w:rsidRPr="00F20EF0">
        <w:rPr>
          <w:rFonts w:ascii="Times New Roman" w:hAnsi="Times New Roman" w:cs="Times New Roman"/>
          <w:sz w:val="24"/>
          <w:szCs w:val="24"/>
        </w:rPr>
        <w:t xml:space="preserve">1. </w:t>
      </w:r>
      <w:r w:rsidR="00290B52">
        <w:rPr>
          <w:rFonts w:ascii="Times New Roman" w:hAnsi="Times New Roman" w:cs="Times New Roman"/>
          <w:sz w:val="24"/>
          <w:szCs w:val="24"/>
        </w:rPr>
        <w:t xml:space="preserve">Положение о кадровом резерве для замещения вакантных должностей муниципальной службы в местной администрации городского </w:t>
      </w:r>
      <w:r w:rsidR="00BE7219">
        <w:rPr>
          <w:rFonts w:ascii="Times New Roman" w:hAnsi="Times New Roman" w:cs="Times New Roman"/>
          <w:sz w:val="24"/>
          <w:szCs w:val="24"/>
        </w:rPr>
        <w:t>поселения Нарткала</w:t>
      </w:r>
      <w:r w:rsidR="00290B52">
        <w:rPr>
          <w:rFonts w:ascii="Times New Roman" w:hAnsi="Times New Roman" w:cs="Times New Roman"/>
          <w:sz w:val="24"/>
          <w:szCs w:val="24"/>
        </w:rPr>
        <w:t xml:space="preserve"> КБР (далее - Положение) разработано в соответствии с Федеральным </w:t>
      </w:r>
      <w:hyperlink r:id="rId10" w:history="1">
        <w:r w:rsidR="00290B52">
          <w:rPr>
            <w:rFonts w:ascii="Times New Roman" w:hAnsi="Times New Roman" w:cs="Times New Roman"/>
            <w:color w:val="0000FF"/>
            <w:sz w:val="24"/>
            <w:szCs w:val="24"/>
          </w:rPr>
          <w:t>законом</w:t>
        </w:r>
      </w:hyperlink>
      <w:r w:rsidR="00290B52">
        <w:rPr>
          <w:rFonts w:ascii="Times New Roman" w:hAnsi="Times New Roman" w:cs="Times New Roman"/>
          <w:sz w:val="24"/>
          <w:szCs w:val="24"/>
        </w:rPr>
        <w:t xml:space="preserve"> от 02.03.2007 N 25-ФЗ "О муниципальной службе в Российской Федерации", </w:t>
      </w:r>
      <w:hyperlink r:id="rId11" w:history="1">
        <w:r w:rsidR="00290B52">
          <w:rPr>
            <w:rFonts w:ascii="Times New Roman" w:hAnsi="Times New Roman" w:cs="Times New Roman"/>
            <w:color w:val="0000FF"/>
            <w:sz w:val="24"/>
            <w:szCs w:val="24"/>
          </w:rPr>
          <w:t>Указом</w:t>
        </w:r>
      </w:hyperlink>
      <w:r w:rsidR="00290B52">
        <w:rPr>
          <w:rFonts w:ascii="Times New Roman" w:hAnsi="Times New Roman" w:cs="Times New Roman"/>
          <w:sz w:val="24"/>
          <w:szCs w:val="24"/>
        </w:rPr>
        <w:t xml:space="preserve"> Президента Российской Федерации от 1 марта 2017 года N 96 "Об утверждении Положения о кадровом резерве федерального государственного органа, кадровом резерве органа публичной власти федеральной территории", </w:t>
      </w:r>
      <w:hyperlink r:id="rId12" w:history="1">
        <w:r w:rsidR="00984051">
          <w:rPr>
            <w:rFonts w:ascii="Times New Roman" w:hAnsi="Times New Roman" w:cs="Times New Roman"/>
            <w:color w:val="0000FF"/>
            <w:sz w:val="24"/>
            <w:szCs w:val="24"/>
          </w:rPr>
          <w:t>распоряжением</w:t>
        </w:r>
      </w:hyperlink>
      <w:r w:rsidR="00984051">
        <w:rPr>
          <w:rFonts w:ascii="Times New Roman" w:hAnsi="Times New Roman" w:cs="Times New Roman"/>
          <w:sz w:val="24"/>
          <w:szCs w:val="24"/>
        </w:rPr>
        <w:t xml:space="preserve"> Правительства Российской Федерации от 24 мая 2025 года N 1311-р "Об утверждении плана мероприятий по повышению уровня трудоустройства участников специальной военной операции и организации их профессиональной ориентации" ,</w:t>
      </w:r>
      <w:r w:rsidR="00743A90">
        <w:rPr>
          <w:rFonts w:ascii="Times New Roman" w:hAnsi="Times New Roman" w:cs="Times New Roman"/>
          <w:sz w:val="24"/>
          <w:szCs w:val="24"/>
        </w:rPr>
        <w:t xml:space="preserve"> </w:t>
      </w:r>
      <w:hyperlink r:id="rId13">
        <w:r w:rsidR="00743A90" w:rsidRPr="002E6810">
          <w:rPr>
            <w:rFonts w:ascii="Times New Roman" w:hAnsi="Times New Roman" w:cs="Times New Roman"/>
            <w:color w:val="0000FF"/>
            <w:sz w:val="24"/>
            <w:szCs w:val="24"/>
          </w:rPr>
          <w:t>Указом</w:t>
        </w:r>
      </w:hyperlink>
      <w:r w:rsidR="00743A90" w:rsidRPr="002E6810">
        <w:rPr>
          <w:rFonts w:ascii="Times New Roman" w:hAnsi="Times New Roman" w:cs="Times New Roman"/>
          <w:sz w:val="24"/>
          <w:szCs w:val="24"/>
        </w:rPr>
        <w:t xml:space="preserve"> Главы Кабардино-Балкарской Республики от 21.02.2015 N 28-УГ "Об утверждении Положения о кадровом резерве на государственной гражданской службе Кабардино-Балкарской Республики"</w:t>
      </w:r>
      <w:r w:rsidR="00095994">
        <w:rPr>
          <w:rFonts w:ascii="Times New Roman" w:hAnsi="Times New Roman" w:cs="Times New Roman"/>
          <w:sz w:val="24"/>
          <w:szCs w:val="24"/>
        </w:rPr>
        <w:t xml:space="preserve">, </w:t>
      </w:r>
      <w:hyperlink r:id="rId14" w:history="1">
        <w:r w:rsidR="00290B52">
          <w:rPr>
            <w:rFonts w:ascii="Times New Roman" w:hAnsi="Times New Roman" w:cs="Times New Roman"/>
            <w:color w:val="0000FF"/>
            <w:sz w:val="24"/>
            <w:szCs w:val="24"/>
          </w:rPr>
          <w:t>Законом</w:t>
        </w:r>
      </w:hyperlink>
      <w:r w:rsidR="00290B52">
        <w:rPr>
          <w:rFonts w:ascii="Times New Roman" w:hAnsi="Times New Roman" w:cs="Times New Roman"/>
          <w:sz w:val="24"/>
          <w:szCs w:val="24"/>
        </w:rPr>
        <w:t xml:space="preserve"> Кабардино-Балкарской Республики от 04.07.1998 N 8-РЗ "О муниципальной службе в Кабардино-Балкарской Республике".</w:t>
      </w:r>
    </w:p>
    <w:p w:rsidR="00F20EF0" w:rsidRPr="00F20EF0" w:rsidRDefault="00664029" w:rsidP="00664029">
      <w:pPr>
        <w:pStyle w:val="ConsPlusNormal"/>
        <w:spacing w:before="220"/>
        <w:jc w:val="both"/>
        <w:rPr>
          <w:rFonts w:ascii="Times New Roman" w:hAnsi="Times New Roman" w:cs="Times New Roman"/>
          <w:sz w:val="24"/>
          <w:szCs w:val="24"/>
        </w:rPr>
      </w:pPr>
      <w:r w:rsidRPr="00664029">
        <w:rPr>
          <w:rFonts w:ascii="Times New Roman" w:hAnsi="Times New Roman" w:cs="Times New Roman"/>
          <w:sz w:val="24"/>
          <w:szCs w:val="24"/>
        </w:rPr>
        <w:t xml:space="preserve"> </w:t>
      </w:r>
      <w:r w:rsidR="00F20EF0" w:rsidRPr="00F20EF0">
        <w:rPr>
          <w:rFonts w:ascii="Times New Roman" w:hAnsi="Times New Roman" w:cs="Times New Roman"/>
          <w:sz w:val="24"/>
          <w:szCs w:val="24"/>
        </w:rPr>
        <w:t xml:space="preserve">2. Положение определяет порядок формирования кадрового резерва муниципальной службы в </w:t>
      </w:r>
      <w:r w:rsidR="00B43DC0">
        <w:rPr>
          <w:rFonts w:ascii="Times New Roman" w:hAnsi="Times New Roman" w:cs="Times New Roman"/>
          <w:sz w:val="24"/>
          <w:szCs w:val="24"/>
        </w:rPr>
        <w:t>Местной а</w:t>
      </w:r>
      <w:r w:rsidR="00F20EF0" w:rsidRPr="00F20EF0">
        <w:rPr>
          <w:rFonts w:ascii="Times New Roman" w:hAnsi="Times New Roman" w:cs="Times New Roman"/>
          <w:sz w:val="24"/>
          <w:szCs w:val="24"/>
        </w:rPr>
        <w:t>дминистрации</w:t>
      </w:r>
      <w:r w:rsidR="00B43DC0">
        <w:rPr>
          <w:rFonts w:ascii="Times New Roman" w:hAnsi="Times New Roman" w:cs="Times New Roman"/>
          <w:sz w:val="24"/>
          <w:szCs w:val="24"/>
        </w:rPr>
        <w:t xml:space="preserve"> городского поселения Нарткала Урванского муниципального района КБР</w:t>
      </w:r>
      <w:r w:rsidR="002E6810">
        <w:rPr>
          <w:rFonts w:ascii="Times New Roman" w:hAnsi="Times New Roman" w:cs="Times New Roman"/>
          <w:sz w:val="24"/>
          <w:szCs w:val="24"/>
        </w:rPr>
        <w:t xml:space="preserve"> </w:t>
      </w:r>
      <w:r w:rsidR="00B43DC0">
        <w:rPr>
          <w:rFonts w:ascii="Times New Roman" w:hAnsi="Times New Roman" w:cs="Times New Roman"/>
          <w:sz w:val="24"/>
          <w:szCs w:val="24"/>
        </w:rPr>
        <w:t xml:space="preserve">(далее-Администрация) </w:t>
      </w:r>
      <w:r w:rsidR="00F20EF0" w:rsidRPr="00F20EF0">
        <w:rPr>
          <w:rFonts w:ascii="Times New Roman" w:hAnsi="Times New Roman" w:cs="Times New Roman"/>
          <w:sz w:val="24"/>
          <w:szCs w:val="24"/>
        </w:rPr>
        <w:t>и порядок работы с лицами, включенными в кадровый резерв муниципальной службы (далее - кадровый резерв).</w:t>
      </w:r>
    </w:p>
    <w:p w:rsidR="00F20EF0" w:rsidRPr="00F20EF0" w:rsidRDefault="00F20EF0" w:rsidP="00664029">
      <w:pPr>
        <w:pStyle w:val="ConsPlusNormal"/>
        <w:spacing w:before="220"/>
        <w:jc w:val="both"/>
        <w:rPr>
          <w:rFonts w:ascii="Times New Roman" w:hAnsi="Times New Roman" w:cs="Times New Roman"/>
          <w:sz w:val="24"/>
          <w:szCs w:val="24"/>
        </w:rPr>
      </w:pPr>
      <w:r w:rsidRPr="00F20EF0">
        <w:rPr>
          <w:rFonts w:ascii="Times New Roman" w:hAnsi="Times New Roman" w:cs="Times New Roman"/>
          <w:sz w:val="24"/>
          <w:szCs w:val="24"/>
        </w:rPr>
        <w:t>3. Кадровый резерв муниципальной службы представляет собой перечень лиц, соответствующих или способных соответствовать в результате дополнительной подготовки квалификационным требованиям должностей муниципальной службы, на которые формируется кадровый резерв (далее - резервная должность муниципальной службы).</w:t>
      </w:r>
    </w:p>
    <w:p w:rsidR="00F20EF0" w:rsidRPr="00F20EF0" w:rsidRDefault="00F20EF0" w:rsidP="00664029">
      <w:pPr>
        <w:pStyle w:val="ConsPlusNormal"/>
        <w:spacing w:before="220"/>
        <w:jc w:val="both"/>
        <w:rPr>
          <w:rFonts w:ascii="Times New Roman" w:hAnsi="Times New Roman" w:cs="Times New Roman"/>
          <w:sz w:val="24"/>
          <w:szCs w:val="24"/>
        </w:rPr>
      </w:pPr>
      <w:r w:rsidRPr="00F20EF0">
        <w:rPr>
          <w:rFonts w:ascii="Times New Roman" w:hAnsi="Times New Roman" w:cs="Times New Roman"/>
          <w:sz w:val="24"/>
          <w:szCs w:val="24"/>
        </w:rPr>
        <w:t>4. Приоритетными направлениями формирования кадрового состава муниципальной службы являются:</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а) назначение на должности муниципальной службы высококвалифицированных специалистов с учетом их профессиональных качеств и компетентности;</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б) содействие продвижению по службе муниципальных служащих;</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в) подготовка кадров для муниципальной службы и дополнительное профессиональное образование муниципальных служащих;</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г) создание кадрового резерва и его эффективное использование;</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д) оценка результатов работы муниципальных служащих посредством проведения аттестации;</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е) применение современных технологий подбора кадров при поступлении граждан на муниципальную службу и работы с кадрами при ее прохождении.</w:t>
      </w:r>
    </w:p>
    <w:p w:rsidR="00F20EF0" w:rsidRPr="00F20EF0" w:rsidRDefault="00F20EF0" w:rsidP="00664029">
      <w:pPr>
        <w:pStyle w:val="ConsPlusNormal"/>
        <w:spacing w:before="220"/>
        <w:jc w:val="both"/>
        <w:rPr>
          <w:rFonts w:ascii="Times New Roman" w:hAnsi="Times New Roman" w:cs="Times New Roman"/>
          <w:sz w:val="24"/>
          <w:szCs w:val="24"/>
        </w:rPr>
      </w:pPr>
      <w:r w:rsidRPr="00F20EF0">
        <w:rPr>
          <w:rFonts w:ascii="Times New Roman" w:hAnsi="Times New Roman" w:cs="Times New Roman"/>
          <w:sz w:val="24"/>
          <w:szCs w:val="24"/>
        </w:rPr>
        <w:t>5. Принципами формирования кадрового резерва являются:</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а) добровольность включения муниципальных служащих (граждан) в кадровый резерв;</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б) гласность при формировании кадрового резерва;</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в) соблюдение равенства прав граждан при их включении в кадровый резерв;</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г) приоритетность формирования кадрового резерва на конкурсной основе;</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д) учет текущей и перспективной потребности в замещении должностей муниципальной службы;</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е) взаимосвязь должностного роста муниципальных служащих с результатами оценки их профессионального уровня;</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ж) персональная ответственность работодателя за качество отбора муниципальных служащих для включения в кадровый резерв и создание условий для их должностного роста;</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з) объективность оценки профессионального уровня, профессиональных и личностных качеств муниципальных служащих (граждан), претендующих на включение в кадровый резерв, с учетом опыта их работы в федеральных государственных органах, государственных органах субъектов Российской Федерации, органах местного самоуправления, организациях.</w:t>
      </w:r>
    </w:p>
    <w:p w:rsidR="00F20EF0" w:rsidRPr="00F20EF0" w:rsidRDefault="00F20EF0" w:rsidP="00664029">
      <w:pPr>
        <w:pStyle w:val="ConsPlusNormal"/>
        <w:spacing w:before="220"/>
        <w:jc w:val="both"/>
        <w:rPr>
          <w:rFonts w:ascii="Times New Roman" w:hAnsi="Times New Roman" w:cs="Times New Roman"/>
          <w:sz w:val="24"/>
          <w:szCs w:val="24"/>
        </w:rPr>
      </w:pPr>
      <w:r w:rsidRPr="00F20EF0">
        <w:rPr>
          <w:rFonts w:ascii="Times New Roman" w:hAnsi="Times New Roman" w:cs="Times New Roman"/>
          <w:sz w:val="24"/>
          <w:szCs w:val="24"/>
        </w:rPr>
        <w:t xml:space="preserve">6. Кадровый резерв оформляется в виде перечня лиц. Решение о дополнении кадрового резерва и исключении из него оформляется </w:t>
      </w:r>
      <w:r w:rsidR="0060167E">
        <w:rPr>
          <w:rFonts w:ascii="Times New Roman" w:hAnsi="Times New Roman" w:cs="Times New Roman"/>
          <w:sz w:val="24"/>
          <w:szCs w:val="24"/>
        </w:rPr>
        <w:t>Р</w:t>
      </w:r>
      <w:r w:rsidRPr="00F20EF0">
        <w:rPr>
          <w:rFonts w:ascii="Times New Roman" w:hAnsi="Times New Roman" w:cs="Times New Roman"/>
          <w:sz w:val="24"/>
          <w:szCs w:val="24"/>
        </w:rPr>
        <w:t>аспоряжением Администрации.</w:t>
      </w:r>
    </w:p>
    <w:p w:rsidR="00F20EF0" w:rsidRPr="00F20EF0" w:rsidRDefault="00F45ECA" w:rsidP="00664029">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7</w:t>
      </w:r>
      <w:r w:rsidR="00F20EF0" w:rsidRPr="00F20EF0">
        <w:rPr>
          <w:rFonts w:ascii="Times New Roman" w:hAnsi="Times New Roman" w:cs="Times New Roman"/>
          <w:sz w:val="24"/>
          <w:szCs w:val="24"/>
        </w:rPr>
        <w:t>. Численность резерва управленческих кадров определяется Администрацией исходя из текущей и перспективной потребности в кадрах.</w:t>
      </w:r>
    </w:p>
    <w:p w:rsidR="00F20EF0" w:rsidRPr="00F20EF0" w:rsidRDefault="00F45ECA" w:rsidP="00664029">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8</w:t>
      </w:r>
      <w:r w:rsidR="00F20EF0" w:rsidRPr="00F20EF0">
        <w:rPr>
          <w:rFonts w:ascii="Times New Roman" w:hAnsi="Times New Roman" w:cs="Times New Roman"/>
          <w:sz w:val="24"/>
          <w:szCs w:val="24"/>
        </w:rPr>
        <w:t>. Информация о формировании кадрового резерва и работе с ним размещается на официальн</w:t>
      </w:r>
      <w:r w:rsidR="002E6810">
        <w:rPr>
          <w:rFonts w:ascii="Times New Roman" w:hAnsi="Times New Roman" w:cs="Times New Roman"/>
          <w:sz w:val="24"/>
          <w:szCs w:val="24"/>
        </w:rPr>
        <w:t>ом</w:t>
      </w:r>
      <w:r w:rsidR="00F20EF0" w:rsidRPr="00F20EF0">
        <w:rPr>
          <w:rFonts w:ascii="Times New Roman" w:hAnsi="Times New Roman" w:cs="Times New Roman"/>
          <w:sz w:val="24"/>
          <w:szCs w:val="24"/>
        </w:rPr>
        <w:t xml:space="preserve"> сайт</w:t>
      </w:r>
      <w:r w:rsidR="002E6810">
        <w:rPr>
          <w:rFonts w:ascii="Times New Roman" w:hAnsi="Times New Roman" w:cs="Times New Roman"/>
          <w:sz w:val="24"/>
          <w:szCs w:val="24"/>
        </w:rPr>
        <w:t>е</w:t>
      </w:r>
      <w:r w:rsidR="00F20EF0" w:rsidRPr="00F20EF0">
        <w:rPr>
          <w:rFonts w:ascii="Times New Roman" w:hAnsi="Times New Roman" w:cs="Times New Roman"/>
          <w:sz w:val="24"/>
          <w:szCs w:val="24"/>
        </w:rPr>
        <w:t xml:space="preserve"> Администрации и информационной системы в области муниципальной службы в информационно-телекоммуникационной сети Интернет (далее - сеть Интернет) в порядке, определяемом Администрацией.</w:t>
      </w:r>
    </w:p>
    <w:p w:rsidR="00F20EF0" w:rsidRPr="00F20EF0" w:rsidRDefault="00F20EF0" w:rsidP="00F20EF0">
      <w:pPr>
        <w:pStyle w:val="ConsPlusNormal"/>
        <w:ind w:firstLine="540"/>
        <w:jc w:val="both"/>
        <w:rPr>
          <w:rFonts w:ascii="Times New Roman" w:hAnsi="Times New Roman" w:cs="Times New Roman"/>
          <w:sz w:val="24"/>
          <w:szCs w:val="24"/>
        </w:rPr>
      </w:pPr>
    </w:p>
    <w:p w:rsidR="00F20EF0" w:rsidRPr="00F20EF0" w:rsidRDefault="00664029" w:rsidP="00F20EF0">
      <w:pPr>
        <w:pStyle w:val="ConsPlusNormal"/>
        <w:jc w:val="center"/>
        <w:outlineLvl w:val="0"/>
        <w:rPr>
          <w:rFonts w:ascii="Times New Roman" w:hAnsi="Times New Roman" w:cs="Times New Roman"/>
          <w:sz w:val="24"/>
          <w:szCs w:val="24"/>
        </w:rPr>
      </w:pPr>
      <w:r>
        <w:rPr>
          <w:rFonts w:ascii="Times New Roman" w:hAnsi="Times New Roman" w:cs="Times New Roman"/>
          <w:sz w:val="24"/>
          <w:szCs w:val="24"/>
          <w:lang w:val="en-US"/>
        </w:rPr>
        <w:t>II</w:t>
      </w:r>
      <w:r w:rsidR="00F20EF0" w:rsidRPr="00F20EF0">
        <w:rPr>
          <w:rFonts w:ascii="Times New Roman" w:hAnsi="Times New Roman" w:cs="Times New Roman"/>
          <w:sz w:val="24"/>
          <w:szCs w:val="24"/>
        </w:rPr>
        <w:t>. Порядок формирования кадрового резерва</w:t>
      </w:r>
    </w:p>
    <w:p w:rsidR="00F20EF0" w:rsidRPr="00F20EF0" w:rsidRDefault="00F20EF0" w:rsidP="00F20EF0">
      <w:pPr>
        <w:pStyle w:val="ConsPlusNormal"/>
        <w:ind w:firstLine="540"/>
        <w:jc w:val="both"/>
        <w:rPr>
          <w:rFonts w:ascii="Times New Roman" w:hAnsi="Times New Roman" w:cs="Times New Roman"/>
          <w:sz w:val="24"/>
          <w:szCs w:val="24"/>
        </w:rPr>
      </w:pPr>
    </w:p>
    <w:p w:rsidR="00F20EF0" w:rsidRPr="00F20EF0" w:rsidRDefault="000E5EB3" w:rsidP="000E5EB3">
      <w:pPr>
        <w:pStyle w:val="ConsPlusNormal"/>
        <w:ind w:firstLine="540"/>
        <w:jc w:val="both"/>
        <w:rPr>
          <w:rFonts w:ascii="Times New Roman" w:hAnsi="Times New Roman" w:cs="Times New Roman"/>
          <w:sz w:val="24"/>
          <w:szCs w:val="24"/>
        </w:rPr>
      </w:pPr>
      <w:r w:rsidRPr="000E5EB3">
        <w:rPr>
          <w:rFonts w:ascii="Times New Roman" w:hAnsi="Times New Roman" w:cs="Times New Roman"/>
          <w:sz w:val="24"/>
          <w:szCs w:val="24"/>
        </w:rPr>
        <w:t>1.</w:t>
      </w:r>
      <w:r w:rsidR="00F20EF0" w:rsidRPr="00F20EF0">
        <w:rPr>
          <w:rFonts w:ascii="Times New Roman" w:hAnsi="Times New Roman" w:cs="Times New Roman"/>
          <w:sz w:val="24"/>
          <w:szCs w:val="24"/>
        </w:rPr>
        <w:t xml:space="preserve"> Кадровый резерв формируется на основе результатов соответствующих отборочных мероприятий с учетом прогноза текущей и перспективной потребности в персонале Администрации.</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 xml:space="preserve">2. Кадровая работа, связанная с формированием кадрового резерва, организацией работы с ним и его эффективным использованием, осуществляется подразделением Администрации по вопросам </w:t>
      </w:r>
      <w:r w:rsidR="002E6810">
        <w:rPr>
          <w:rFonts w:ascii="Times New Roman" w:hAnsi="Times New Roman" w:cs="Times New Roman"/>
          <w:sz w:val="24"/>
          <w:szCs w:val="24"/>
        </w:rPr>
        <w:t>организационной</w:t>
      </w:r>
      <w:r w:rsidR="0060167E">
        <w:rPr>
          <w:rFonts w:ascii="Times New Roman" w:hAnsi="Times New Roman" w:cs="Times New Roman"/>
          <w:sz w:val="24"/>
          <w:szCs w:val="24"/>
        </w:rPr>
        <w:t xml:space="preserve">, кадровой работы и </w:t>
      </w:r>
      <w:r w:rsidRPr="00F20EF0">
        <w:rPr>
          <w:rFonts w:ascii="Times New Roman" w:hAnsi="Times New Roman" w:cs="Times New Roman"/>
          <w:sz w:val="24"/>
          <w:szCs w:val="24"/>
        </w:rPr>
        <w:t>муниципальной службы.</w:t>
      </w:r>
    </w:p>
    <w:p w:rsidR="00F20EF0" w:rsidRPr="00F20EF0" w:rsidRDefault="000E5EB3" w:rsidP="00F20EF0">
      <w:pPr>
        <w:pStyle w:val="ConsPlusNormal"/>
        <w:spacing w:before="220"/>
        <w:ind w:firstLine="540"/>
        <w:jc w:val="both"/>
        <w:rPr>
          <w:rFonts w:ascii="Times New Roman" w:hAnsi="Times New Roman" w:cs="Times New Roman"/>
          <w:sz w:val="24"/>
          <w:szCs w:val="24"/>
        </w:rPr>
      </w:pPr>
      <w:r w:rsidRPr="005245A1">
        <w:rPr>
          <w:rFonts w:ascii="Times New Roman" w:hAnsi="Times New Roman" w:cs="Times New Roman"/>
          <w:sz w:val="24"/>
          <w:szCs w:val="24"/>
        </w:rPr>
        <w:t>3</w:t>
      </w:r>
      <w:r w:rsidR="00F20EF0" w:rsidRPr="00F20EF0">
        <w:rPr>
          <w:rFonts w:ascii="Times New Roman" w:hAnsi="Times New Roman" w:cs="Times New Roman"/>
          <w:sz w:val="24"/>
          <w:szCs w:val="24"/>
        </w:rPr>
        <w:t>. В кадровый резерв включаются:</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а) граждане, претендующие на замещение вакантной должности муниципальной службы:</w:t>
      </w:r>
    </w:p>
    <w:p w:rsidR="00F20EF0" w:rsidRPr="00F20EF0" w:rsidRDefault="000E5EB3" w:rsidP="00F20EF0">
      <w:pPr>
        <w:pStyle w:val="ConsPlusNormal"/>
        <w:spacing w:before="220"/>
        <w:ind w:firstLine="540"/>
        <w:jc w:val="both"/>
        <w:rPr>
          <w:rFonts w:ascii="Times New Roman" w:hAnsi="Times New Roman" w:cs="Times New Roman"/>
          <w:sz w:val="24"/>
          <w:szCs w:val="24"/>
        </w:rPr>
      </w:pPr>
      <w:r w:rsidRPr="000E5EB3">
        <w:rPr>
          <w:rFonts w:ascii="Times New Roman" w:hAnsi="Times New Roman" w:cs="Times New Roman"/>
          <w:sz w:val="24"/>
          <w:szCs w:val="24"/>
        </w:rPr>
        <w:t xml:space="preserve">- </w:t>
      </w:r>
      <w:r w:rsidR="00F20EF0" w:rsidRPr="00F20EF0">
        <w:rPr>
          <w:rFonts w:ascii="Times New Roman" w:hAnsi="Times New Roman" w:cs="Times New Roman"/>
          <w:sz w:val="24"/>
          <w:szCs w:val="24"/>
        </w:rPr>
        <w:t>по результатам конкурса на включение в кадровый резерв;</w:t>
      </w:r>
    </w:p>
    <w:p w:rsidR="00F20EF0" w:rsidRPr="00F20EF0" w:rsidRDefault="000E5EB3" w:rsidP="00F20EF0">
      <w:pPr>
        <w:pStyle w:val="ConsPlusNormal"/>
        <w:spacing w:before="220"/>
        <w:ind w:firstLine="540"/>
        <w:jc w:val="both"/>
        <w:rPr>
          <w:rFonts w:ascii="Times New Roman" w:hAnsi="Times New Roman" w:cs="Times New Roman"/>
          <w:sz w:val="24"/>
          <w:szCs w:val="24"/>
        </w:rPr>
      </w:pPr>
      <w:bookmarkStart w:id="1" w:name="P51"/>
      <w:bookmarkEnd w:id="1"/>
      <w:r w:rsidRPr="000E5EB3">
        <w:rPr>
          <w:rFonts w:ascii="Times New Roman" w:hAnsi="Times New Roman" w:cs="Times New Roman"/>
          <w:sz w:val="24"/>
          <w:szCs w:val="24"/>
        </w:rPr>
        <w:t xml:space="preserve">- </w:t>
      </w:r>
      <w:r w:rsidR="00F20EF0" w:rsidRPr="00F20EF0">
        <w:rPr>
          <w:rFonts w:ascii="Times New Roman" w:hAnsi="Times New Roman" w:cs="Times New Roman"/>
          <w:sz w:val="24"/>
          <w:szCs w:val="24"/>
        </w:rPr>
        <w:t>по результатам конкурса на замещение вакантной должности муниципальной службы с согласия указанных граждан;</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б) муниципальные служащие, претендующие на замещение вакантной должности муниципальной службы в порядке должностного роста:</w:t>
      </w:r>
    </w:p>
    <w:p w:rsidR="00F20EF0" w:rsidRPr="00F20EF0" w:rsidRDefault="000E5EB3" w:rsidP="00F20EF0">
      <w:pPr>
        <w:pStyle w:val="ConsPlusNormal"/>
        <w:spacing w:before="220"/>
        <w:ind w:firstLine="540"/>
        <w:jc w:val="both"/>
        <w:rPr>
          <w:rFonts w:ascii="Times New Roman" w:hAnsi="Times New Roman" w:cs="Times New Roman"/>
          <w:sz w:val="24"/>
          <w:szCs w:val="24"/>
        </w:rPr>
      </w:pPr>
      <w:r w:rsidRPr="000E5EB3">
        <w:rPr>
          <w:rFonts w:ascii="Times New Roman" w:hAnsi="Times New Roman" w:cs="Times New Roman"/>
          <w:sz w:val="24"/>
          <w:szCs w:val="24"/>
        </w:rPr>
        <w:t xml:space="preserve">- </w:t>
      </w:r>
      <w:r w:rsidR="00F20EF0" w:rsidRPr="00F20EF0">
        <w:rPr>
          <w:rFonts w:ascii="Times New Roman" w:hAnsi="Times New Roman" w:cs="Times New Roman"/>
          <w:sz w:val="24"/>
          <w:szCs w:val="24"/>
        </w:rPr>
        <w:t>по результатам конкурса на включение в кадровый резерв;</w:t>
      </w:r>
    </w:p>
    <w:p w:rsidR="00F20EF0" w:rsidRPr="00F20EF0" w:rsidRDefault="000E5EB3" w:rsidP="00F20EF0">
      <w:pPr>
        <w:pStyle w:val="ConsPlusNormal"/>
        <w:spacing w:before="220"/>
        <w:ind w:firstLine="540"/>
        <w:jc w:val="both"/>
        <w:rPr>
          <w:rFonts w:ascii="Times New Roman" w:hAnsi="Times New Roman" w:cs="Times New Roman"/>
          <w:sz w:val="24"/>
          <w:szCs w:val="24"/>
        </w:rPr>
      </w:pPr>
      <w:bookmarkStart w:id="2" w:name="P54"/>
      <w:bookmarkEnd w:id="2"/>
      <w:r w:rsidRPr="000E5EB3">
        <w:rPr>
          <w:rFonts w:ascii="Times New Roman" w:hAnsi="Times New Roman" w:cs="Times New Roman"/>
          <w:sz w:val="24"/>
          <w:szCs w:val="24"/>
        </w:rPr>
        <w:t xml:space="preserve">- </w:t>
      </w:r>
      <w:r w:rsidR="00F20EF0" w:rsidRPr="00F20EF0">
        <w:rPr>
          <w:rFonts w:ascii="Times New Roman" w:hAnsi="Times New Roman" w:cs="Times New Roman"/>
          <w:sz w:val="24"/>
          <w:szCs w:val="24"/>
        </w:rPr>
        <w:t>по результатам конкурса на замещение вакантной должности муниципальной службы с согласия указанных служащих;</w:t>
      </w:r>
    </w:p>
    <w:p w:rsidR="00F20EF0" w:rsidRDefault="000E5EB3" w:rsidP="00F20EF0">
      <w:pPr>
        <w:pStyle w:val="ConsPlusNormal"/>
        <w:spacing w:before="220"/>
        <w:ind w:firstLine="540"/>
        <w:jc w:val="both"/>
        <w:rPr>
          <w:rFonts w:ascii="Times New Roman" w:hAnsi="Times New Roman" w:cs="Times New Roman"/>
          <w:sz w:val="24"/>
          <w:szCs w:val="24"/>
        </w:rPr>
      </w:pPr>
      <w:bookmarkStart w:id="3" w:name="P55"/>
      <w:bookmarkEnd w:id="3"/>
      <w:r w:rsidRPr="000E5EB3">
        <w:rPr>
          <w:rFonts w:ascii="Times New Roman" w:hAnsi="Times New Roman" w:cs="Times New Roman"/>
          <w:sz w:val="24"/>
          <w:szCs w:val="24"/>
        </w:rPr>
        <w:t xml:space="preserve">- </w:t>
      </w:r>
      <w:r w:rsidR="00F20EF0" w:rsidRPr="00F20EF0">
        <w:rPr>
          <w:rFonts w:ascii="Times New Roman" w:hAnsi="Times New Roman" w:cs="Times New Roman"/>
          <w:sz w:val="24"/>
          <w:szCs w:val="24"/>
        </w:rPr>
        <w:t>по результатам аттестации с согласия указанных служащих;</w:t>
      </w:r>
    </w:p>
    <w:p w:rsidR="0060167E" w:rsidRDefault="0060167E" w:rsidP="00E75E9B">
      <w:pPr>
        <w:autoSpaceDE w:val="0"/>
        <w:autoSpaceDN w:val="0"/>
        <w:adjustRightInd w:val="0"/>
        <w:spacing w:after="0" w:line="240" w:lineRule="auto"/>
        <w:ind w:firstLine="540"/>
        <w:jc w:val="both"/>
        <w:rPr>
          <w:rFonts w:ascii="Times New Roman" w:hAnsi="Times New Roman" w:cs="Times New Roman"/>
          <w:sz w:val="24"/>
          <w:szCs w:val="24"/>
        </w:rPr>
      </w:pPr>
    </w:p>
    <w:p w:rsidR="00E75E9B" w:rsidRDefault="000E5EB3" w:rsidP="00E75E9B">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w:t>
      </w:r>
      <w:r w:rsidR="00E75E9B">
        <w:rPr>
          <w:rFonts w:ascii="Times New Roman" w:hAnsi="Times New Roman" w:cs="Times New Roman"/>
          <w:sz w:val="24"/>
          <w:szCs w:val="24"/>
        </w:rPr>
        <w:t>) вне конкурса - участники специальной военной операции (далее - СВО) при наличии документально подтвержденного факта участия в СВО и соответствии установленным квалификационным требованиям для замещения должности муниципальной службы.</w:t>
      </w:r>
    </w:p>
    <w:p w:rsidR="00F20EF0" w:rsidRPr="00F20EF0" w:rsidRDefault="000E5EB3" w:rsidP="000E5EB3">
      <w:pPr>
        <w:pStyle w:val="ConsPlusNormal"/>
        <w:spacing w:before="220"/>
        <w:jc w:val="both"/>
        <w:rPr>
          <w:rFonts w:ascii="Times New Roman" w:hAnsi="Times New Roman" w:cs="Times New Roman"/>
          <w:sz w:val="24"/>
          <w:szCs w:val="24"/>
        </w:rPr>
      </w:pPr>
      <w:r w:rsidRPr="000E5EB3">
        <w:rPr>
          <w:rFonts w:ascii="Times New Roman" w:hAnsi="Times New Roman" w:cs="Times New Roman"/>
          <w:sz w:val="24"/>
          <w:szCs w:val="24"/>
        </w:rPr>
        <w:t>4</w:t>
      </w:r>
      <w:r w:rsidR="00F20EF0" w:rsidRPr="00F20EF0">
        <w:rPr>
          <w:rFonts w:ascii="Times New Roman" w:hAnsi="Times New Roman" w:cs="Times New Roman"/>
          <w:sz w:val="24"/>
          <w:szCs w:val="24"/>
        </w:rPr>
        <w:t xml:space="preserve">. Конкурс на включение граждан в кадровый резерв проводится в соответствии с </w:t>
      </w:r>
      <w:hyperlink w:anchor="P63">
        <w:r w:rsidR="00F20EF0" w:rsidRPr="00F20EF0">
          <w:rPr>
            <w:rFonts w:ascii="Times New Roman" w:hAnsi="Times New Roman" w:cs="Times New Roman"/>
            <w:color w:val="0000FF"/>
            <w:sz w:val="24"/>
            <w:szCs w:val="24"/>
          </w:rPr>
          <w:t>разд. 3</w:t>
        </w:r>
      </w:hyperlink>
      <w:r w:rsidR="00F20EF0" w:rsidRPr="00F20EF0">
        <w:rPr>
          <w:rFonts w:ascii="Times New Roman" w:hAnsi="Times New Roman" w:cs="Times New Roman"/>
          <w:sz w:val="24"/>
          <w:szCs w:val="24"/>
        </w:rPr>
        <w:t xml:space="preserve"> настоящего Положения.</w:t>
      </w:r>
    </w:p>
    <w:p w:rsidR="00F20EF0" w:rsidRPr="00F20EF0" w:rsidRDefault="000E5EB3" w:rsidP="000E5EB3">
      <w:pPr>
        <w:pStyle w:val="ConsPlusNormal"/>
        <w:spacing w:before="220"/>
        <w:jc w:val="both"/>
        <w:rPr>
          <w:rFonts w:ascii="Times New Roman" w:hAnsi="Times New Roman" w:cs="Times New Roman"/>
          <w:sz w:val="24"/>
          <w:szCs w:val="24"/>
        </w:rPr>
      </w:pPr>
      <w:r w:rsidRPr="000E5EB3">
        <w:rPr>
          <w:rFonts w:ascii="Times New Roman" w:hAnsi="Times New Roman" w:cs="Times New Roman"/>
          <w:sz w:val="24"/>
          <w:szCs w:val="24"/>
        </w:rPr>
        <w:t>5</w:t>
      </w:r>
      <w:r w:rsidR="00F20EF0" w:rsidRPr="00F20EF0">
        <w:rPr>
          <w:rFonts w:ascii="Times New Roman" w:hAnsi="Times New Roman" w:cs="Times New Roman"/>
          <w:sz w:val="24"/>
          <w:szCs w:val="24"/>
        </w:rPr>
        <w:t xml:space="preserve">. </w:t>
      </w:r>
      <w:r w:rsidR="006F50F6">
        <w:rPr>
          <w:rFonts w:ascii="Times New Roman" w:hAnsi="Times New Roman" w:cs="Times New Roman"/>
          <w:sz w:val="24"/>
          <w:szCs w:val="24"/>
        </w:rPr>
        <w:t>Муниципальные служащие (г</w:t>
      </w:r>
      <w:r w:rsidR="00F20EF0" w:rsidRPr="00F20EF0">
        <w:rPr>
          <w:rFonts w:ascii="Times New Roman" w:hAnsi="Times New Roman" w:cs="Times New Roman"/>
          <w:sz w:val="24"/>
          <w:szCs w:val="24"/>
        </w:rPr>
        <w:t>раждане</w:t>
      </w:r>
      <w:r w:rsidR="006F50F6">
        <w:rPr>
          <w:rFonts w:ascii="Times New Roman" w:hAnsi="Times New Roman" w:cs="Times New Roman"/>
          <w:sz w:val="24"/>
          <w:szCs w:val="24"/>
        </w:rPr>
        <w:t>)</w:t>
      </w:r>
      <w:r w:rsidR="00F20EF0" w:rsidRPr="00F20EF0">
        <w:rPr>
          <w:rFonts w:ascii="Times New Roman" w:hAnsi="Times New Roman" w:cs="Times New Roman"/>
          <w:sz w:val="24"/>
          <w:szCs w:val="24"/>
        </w:rPr>
        <w:t>, которые не стали победителями конкурса на замещение вакантной должности муниципальной службы, однако профессиональный уровень, профессиональные и личностные качества которых получили высокую оценку конкурсной комиссии, по рекомендации этой комиссии с их согласия включаются в кадровый резерв для замещения должностей муниципальной службы той же группы, к которой относилась вакантная должность муниципальной службы, на замещение которой проводился конкурс.</w:t>
      </w:r>
    </w:p>
    <w:p w:rsidR="00F20EF0" w:rsidRDefault="000E5EB3" w:rsidP="000E5EB3">
      <w:pPr>
        <w:pStyle w:val="ConsPlusNormal"/>
        <w:spacing w:before="220"/>
        <w:jc w:val="both"/>
        <w:rPr>
          <w:rFonts w:ascii="Times New Roman" w:hAnsi="Times New Roman" w:cs="Times New Roman"/>
          <w:sz w:val="24"/>
          <w:szCs w:val="24"/>
        </w:rPr>
      </w:pPr>
      <w:r w:rsidRPr="000E5EB3">
        <w:rPr>
          <w:rFonts w:ascii="Times New Roman" w:hAnsi="Times New Roman" w:cs="Times New Roman"/>
          <w:sz w:val="24"/>
          <w:szCs w:val="24"/>
        </w:rPr>
        <w:t>6</w:t>
      </w:r>
      <w:r w:rsidR="00F20EF0" w:rsidRPr="00F20EF0">
        <w:rPr>
          <w:rFonts w:ascii="Times New Roman" w:hAnsi="Times New Roman" w:cs="Times New Roman"/>
          <w:sz w:val="24"/>
          <w:szCs w:val="24"/>
        </w:rPr>
        <w:t xml:space="preserve">. </w:t>
      </w:r>
      <w:r w:rsidR="006F50F6">
        <w:rPr>
          <w:rFonts w:ascii="Times New Roman" w:hAnsi="Times New Roman" w:cs="Times New Roman"/>
          <w:sz w:val="24"/>
          <w:szCs w:val="24"/>
        </w:rPr>
        <w:t>Муниципальные служащие</w:t>
      </w:r>
      <w:r w:rsidR="00F20EF0" w:rsidRPr="00F20EF0">
        <w:rPr>
          <w:rFonts w:ascii="Times New Roman" w:hAnsi="Times New Roman" w:cs="Times New Roman"/>
          <w:sz w:val="24"/>
          <w:szCs w:val="24"/>
        </w:rPr>
        <w:t xml:space="preserve">, которые по результатам аттестации признаны аттестационной комиссией соответствующими замещаемой должности муниципальной службы и рекомендованные ею к включению в кадровый резерв для замещения вакантной должности муниципальной службы в порядке должностного роста, с их согласия включаются в кадровый резерв в течение </w:t>
      </w:r>
      <w:r w:rsidR="00984051">
        <w:rPr>
          <w:rFonts w:ascii="Times New Roman" w:hAnsi="Times New Roman" w:cs="Times New Roman"/>
          <w:sz w:val="24"/>
          <w:szCs w:val="24"/>
        </w:rPr>
        <w:t>одного месяца</w:t>
      </w:r>
      <w:r w:rsidR="00F20EF0" w:rsidRPr="00F20EF0">
        <w:rPr>
          <w:rFonts w:ascii="Times New Roman" w:hAnsi="Times New Roman" w:cs="Times New Roman"/>
          <w:sz w:val="24"/>
          <w:szCs w:val="24"/>
        </w:rPr>
        <w:t xml:space="preserve"> после проведения аттестации.</w:t>
      </w:r>
    </w:p>
    <w:p w:rsidR="00984051" w:rsidRDefault="00984051" w:rsidP="00984051">
      <w:pPr>
        <w:autoSpaceDE w:val="0"/>
        <w:autoSpaceDN w:val="0"/>
        <w:adjustRightInd w:val="0"/>
        <w:spacing w:after="0" w:line="240" w:lineRule="auto"/>
        <w:ind w:firstLine="540"/>
        <w:jc w:val="both"/>
        <w:rPr>
          <w:rFonts w:ascii="Times New Roman" w:hAnsi="Times New Roman" w:cs="Times New Roman"/>
          <w:sz w:val="24"/>
          <w:szCs w:val="24"/>
        </w:rPr>
      </w:pPr>
    </w:p>
    <w:p w:rsidR="00984051" w:rsidRDefault="000E5EB3" w:rsidP="000E5EB3">
      <w:pPr>
        <w:autoSpaceDE w:val="0"/>
        <w:autoSpaceDN w:val="0"/>
        <w:adjustRightInd w:val="0"/>
        <w:spacing w:after="0" w:line="240" w:lineRule="auto"/>
        <w:jc w:val="both"/>
        <w:rPr>
          <w:rFonts w:ascii="Times New Roman" w:hAnsi="Times New Roman" w:cs="Times New Roman"/>
          <w:sz w:val="24"/>
          <w:szCs w:val="24"/>
        </w:rPr>
      </w:pPr>
      <w:r w:rsidRPr="000E5EB3">
        <w:rPr>
          <w:rFonts w:ascii="Times New Roman" w:hAnsi="Times New Roman" w:cs="Times New Roman"/>
          <w:sz w:val="24"/>
          <w:szCs w:val="24"/>
        </w:rPr>
        <w:t xml:space="preserve">7. </w:t>
      </w:r>
      <w:r w:rsidR="00984051">
        <w:rPr>
          <w:rFonts w:ascii="Times New Roman" w:hAnsi="Times New Roman" w:cs="Times New Roman"/>
          <w:sz w:val="24"/>
          <w:szCs w:val="24"/>
        </w:rPr>
        <w:t>Муниципальные служащие, включенные в кадровый резерв, в случае изменения персональных данных представляют в отдел по вопросам организационной, кадровой работы и муниципальной службы местной администрации соответствующие сведения или документы не позднее одного месяца со дня их изменения и (или) получения подтверждающих документов.</w:t>
      </w:r>
    </w:p>
    <w:p w:rsidR="00F20EF0" w:rsidRDefault="00F20EF0" w:rsidP="000E5EB3">
      <w:pPr>
        <w:pStyle w:val="ConsPlusNormal"/>
        <w:spacing w:before="220"/>
        <w:jc w:val="both"/>
        <w:rPr>
          <w:rFonts w:ascii="Times New Roman" w:hAnsi="Times New Roman" w:cs="Times New Roman"/>
          <w:sz w:val="24"/>
          <w:szCs w:val="24"/>
        </w:rPr>
      </w:pPr>
      <w:r w:rsidRPr="00F20EF0">
        <w:rPr>
          <w:rFonts w:ascii="Times New Roman" w:hAnsi="Times New Roman" w:cs="Times New Roman"/>
          <w:sz w:val="24"/>
          <w:szCs w:val="24"/>
        </w:rPr>
        <w:t xml:space="preserve">8. Включение граждан в кадровый резерв оформляется </w:t>
      </w:r>
      <w:r w:rsidR="003A658C">
        <w:rPr>
          <w:rFonts w:ascii="Times New Roman" w:hAnsi="Times New Roman" w:cs="Times New Roman"/>
          <w:sz w:val="24"/>
          <w:szCs w:val="24"/>
        </w:rPr>
        <w:t>распоряжением</w:t>
      </w:r>
      <w:r w:rsidRPr="00F20EF0">
        <w:rPr>
          <w:rFonts w:ascii="Times New Roman" w:hAnsi="Times New Roman" w:cs="Times New Roman"/>
          <w:sz w:val="24"/>
          <w:szCs w:val="24"/>
        </w:rPr>
        <w:t xml:space="preserve"> Администрации с указанием группы должностей муниципальной службы, на которые они могут быть назначены.</w:t>
      </w:r>
    </w:p>
    <w:p w:rsidR="005A55CF" w:rsidRDefault="009D49C7" w:rsidP="000E5EB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5A55CF">
        <w:rPr>
          <w:rFonts w:ascii="Times New Roman" w:hAnsi="Times New Roman" w:cs="Times New Roman"/>
          <w:sz w:val="24"/>
          <w:szCs w:val="24"/>
        </w:rPr>
        <w:t>Включение муниципального служащего (гражданина) в кадровый резерв местной администрации не влечет за собой обязательного назначения его на должность муниципальной службы.</w:t>
      </w:r>
    </w:p>
    <w:p w:rsidR="009D49C7" w:rsidRPr="000E5EB3" w:rsidRDefault="009D49C7" w:rsidP="000E5EB3">
      <w:pPr>
        <w:pStyle w:val="ConsPlusNormal"/>
        <w:spacing w:before="220"/>
        <w:jc w:val="both"/>
        <w:rPr>
          <w:rFonts w:ascii="Times New Roman" w:hAnsi="Times New Roman" w:cs="Times New Roman"/>
          <w:sz w:val="24"/>
          <w:szCs w:val="24"/>
        </w:rPr>
      </w:pPr>
      <w:r w:rsidRPr="000E5EB3">
        <w:rPr>
          <w:rFonts w:ascii="Times New Roman" w:hAnsi="Times New Roman" w:cs="Times New Roman"/>
          <w:sz w:val="24"/>
          <w:szCs w:val="24"/>
        </w:rPr>
        <w:t xml:space="preserve">10. </w:t>
      </w:r>
      <w:r w:rsidR="00B43DC0" w:rsidRPr="000E5EB3">
        <w:rPr>
          <w:rFonts w:ascii="Times New Roman" w:hAnsi="Times New Roman" w:cs="Times New Roman"/>
          <w:sz w:val="24"/>
          <w:szCs w:val="24"/>
        </w:rPr>
        <w:t>Перечень</w:t>
      </w:r>
      <w:r w:rsidRPr="000E5EB3">
        <w:rPr>
          <w:rFonts w:ascii="Times New Roman" w:hAnsi="Times New Roman" w:cs="Times New Roman"/>
          <w:sz w:val="24"/>
          <w:szCs w:val="24"/>
        </w:rPr>
        <w:t xml:space="preserve"> лиц, включенных в кадровый резерв, оформляется по форме согласно </w:t>
      </w:r>
      <w:hyperlink w:anchor="P265">
        <w:r w:rsidRPr="000E5EB3">
          <w:rPr>
            <w:rFonts w:ascii="Times New Roman" w:hAnsi="Times New Roman" w:cs="Times New Roman"/>
            <w:color w:val="0000FF"/>
            <w:sz w:val="24"/>
            <w:szCs w:val="24"/>
          </w:rPr>
          <w:t>приложению N 1</w:t>
        </w:r>
      </w:hyperlink>
      <w:r w:rsidRPr="000E5EB3">
        <w:rPr>
          <w:rFonts w:ascii="Times New Roman" w:hAnsi="Times New Roman" w:cs="Times New Roman"/>
          <w:sz w:val="24"/>
          <w:szCs w:val="24"/>
        </w:rPr>
        <w:t xml:space="preserve"> к настоящему Положению, который утверждается</w:t>
      </w:r>
      <w:r w:rsidR="00B43DC0" w:rsidRPr="000E5EB3">
        <w:rPr>
          <w:rFonts w:ascii="Times New Roman" w:hAnsi="Times New Roman" w:cs="Times New Roman"/>
          <w:sz w:val="24"/>
          <w:szCs w:val="24"/>
        </w:rPr>
        <w:t xml:space="preserve"> </w:t>
      </w:r>
      <w:r w:rsidR="0060167E">
        <w:rPr>
          <w:rFonts w:ascii="Times New Roman" w:hAnsi="Times New Roman" w:cs="Times New Roman"/>
          <w:sz w:val="24"/>
          <w:szCs w:val="24"/>
        </w:rPr>
        <w:t>Распоряжением</w:t>
      </w:r>
      <w:r w:rsidRPr="000E5EB3">
        <w:rPr>
          <w:rFonts w:ascii="Times New Roman" w:hAnsi="Times New Roman" w:cs="Times New Roman"/>
          <w:sz w:val="24"/>
          <w:szCs w:val="24"/>
        </w:rPr>
        <w:t xml:space="preserve"> </w:t>
      </w:r>
      <w:r w:rsidR="00B43DC0" w:rsidRPr="000E5EB3">
        <w:rPr>
          <w:rFonts w:ascii="Times New Roman" w:hAnsi="Times New Roman" w:cs="Times New Roman"/>
          <w:sz w:val="24"/>
          <w:szCs w:val="24"/>
        </w:rPr>
        <w:t>А</w:t>
      </w:r>
      <w:r w:rsidRPr="000E5EB3">
        <w:rPr>
          <w:rFonts w:ascii="Times New Roman" w:hAnsi="Times New Roman" w:cs="Times New Roman"/>
          <w:sz w:val="24"/>
          <w:szCs w:val="24"/>
        </w:rPr>
        <w:t>дминистрации.</w:t>
      </w:r>
    </w:p>
    <w:p w:rsidR="009D49C7" w:rsidRPr="000E5EB3" w:rsidRDefault="009D49C7" w:rsidP="000E5EB3">
      <w:pPr>
        <w:pStyle w:val="ConsPlusNormal"/>
        <w:spacing w:before="220"/>
        <w:jc w:val="both"/>
        <w:rPr>
          <w:rFonts w:ascii="Times New Roman" w:hAnsi="Times New Roman" w:cs="Times New Roman"/>
          <w:sz w:val="24"/>
          <w:szCs w:val="24"/>
        </w:rPr>
      </w:pPr>
      <w:r w:rsidRPr="000E5EB3">
        <w:rPr>
          <w:rFonts w:ascii="Times New Roman" w:hAnsi="Times New Roman" w:cs="Times New Roman"/>
          <w:sz w:val="24"/>
          <w:szCs w:val="24"/>
        </w:rPr>
        <w:t>11. Список кадрового резерва составляется с разбивкой по группам должностей муниципальной службы (высшие, главные, ведущие).</w:t>
      </w:r>
    </w:p>
    <w:p w:rsidR="00F20EF0" w:rsidRDefault="009D49C7" w:rsidP="000E5EB3">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12</w:t>
      </w:r>
      <w:r w:rsidR="00F20EF0" w:rsidRPr="00F20EF0">
        <w:rPr>
          <w:rFonts w:ascii="Times New Roman" w:hAnsi="Times New Roman" w:cs="Times New Roman"/>
          <w:sz w:val="24"/>
          <w:szCs w:val="24"/>
        </w:rPr>
        <w:t xml:space="preserve">. В личных делах муниципальных служащих хранятся копии </w:t>
      </w:r>
      <w:r w:rsidR="0060167E">
        <w:rPr>
          <w:rFonts w:ascii="Times New Roman" w:hAnsi="Times New Roman" w:cs="Times New Roman"/>
          <w:sz w:val="24"/>
          <w:szCs w:val="24"/>
        </w:rPr>
        <w:t>Распоряжений</w:t>
      </w:r>
      <w:r w:rsidR="00F20EF0" w:rsidRPr="00F20EF0">
        <w:rPr>
          <w:rFonts w:ascii="Times New Roman" w:hAnsi="Times New Roman" w:cs="Times New Roman"/>
          <w:sz w:val="24"/>
          <w:szCs w:val="24"/>
        </w:rPr>
        <w:t xml:space="preserve"> Администрации о включении в кадровый резерв и об исключении из кадрового резерва.</w:t>
      </w:r>
    </w:p>
    <w:p w:rsidR="005A55CF" w:rsidRDefault="005A55CF" w:rsidP="005A55CF">
      <w:pPr>
        <w:autoSpaceDE w:val="0"/>
        <w:autoSpaceDN w:val="0"/>
        <w:adjustRightInd w:val="0"/>
        <w:spacing w:after="0" w:line="240" w:lineRule="auto"/>
        <w:jc w:val="both"/>
        <w:rPr>
          <w:rFonts w:ascii="Times New Roman" w:hAnsi="Times New Roman" w:cs="Times New Roman"/>
          <w:sz w:val="24"/>
          <w:szCs w:val="24"/>
        </w:rPr>
      </w:pPr>
    </w:p>
    <w:p w:rsidR="005A55CF" w:rsidRDefault="009D49C7" w:rsidP="005A55C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w:t>
      </w:r>
      <w:r w:rsidR="005A55CF">
        <w:rPr>
          <w:rFonts w:ascii="Times New Roman" w:hAnsi="Times New Roman" w:cs="Times New Roman"/>
          <w:sz w:val="24"/>
          <w:szCs w:val="24"/>
        </w:rPr>
        <w:t xml:space="preserve">3. Предельный срок нахождения муниципального служащего (гражданина) в кадровом резерве определяется соответствующей датой, указанной в </w:t>
      </w:r>
      <w:r w:rsidR="0060167E">
        <w:rPr>
          <w:rFonts w:ascii="Times New Roman" w:hAnsi="Times New Roman" w:cs="Times New Roman"/>
          <w:sz w:val="24"/>
          <w:szCs w:val="24"/>
        </w:rPr>
        <w:t>Р</w:t>
      </w:r>
      <w:r w:rsidR="005A55CF">
        <w:rPr>
          <w:rFonts w:ascii="Times New Roman" w:hAnsi="Times New Roman" w:cs="Times New Roman"/>
          <w:sz w:val="24"/>
          <w:szCs w:val="24"/>
        </w:rPr>
        <w:t xml:space="preserve">аспоряжении </w:t>
      </w:r>
      <w:r w:rsidR="0060167E">
        <w:rPr>
          <w:rFonts w:ascii="Times New Roman" w:hAnsi="Times New Roman" w:cs="Times New Roman"/>
          <w:sz w:val="24"/>
          <w:szCs w:val="24"/>
        </w:rPr>
        <w:t>А</w:t>
      </w:r>
      <w:r w:rsidR="005A55CF">
        <w:rPr>
          <w:rFonts w:ascii="Times New Roman" w:hAnsi="Times New Roman" w:cs="Times New Roman"/>
          <w:sz w:val="24"/>
          <w:szCs w:val="24"/>
        </w:rPr>
        <w:t>дминистрации.</w:t>
      </w:r>
    </w:p>
    <w:p w:rsidR="005A55CF" w:rsidRDefault="009D49C7" w:rsidP="000E5EB3">
      <w:pPr>
        <w:autoSpaceDE w:val="0"/>
        <w:autoSpaceDN w:val="0"/>
        <w:adjustRightInd w:val="0"/>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14. </w:t>
      </w:r>
      <w:r w:rsidR="005A55CF">
        <w:rPr>
          <w:rFonts w:ascii="Times New Roman" w:hAnsi="Times New Roman" w:cs="Times New Roman"/>
          <w:sz w:val="24"/>
          <w:szCs w:val="24"/>
        </w:rPr>
        <w:t>Срок нахождения муниципального служащего (гражданина) в кадровом резерве составляет не более трех лет.</w:t>
      </w:r>
    </w:p>
    <w:p w:rsidR="005A55CF" w:rsidRPr="00F20EF0" w:rsidRDefault="005A55CF" w:rsidP="00F20EF0">
      <w:pPr>
        <w:pStyle w:val="ConsPlusNormal"/>
        <w:spacing w:before="220"/>
        <w:ind w:firstLine="540"/>
        <w:jc w:val="both"/>
        <w:rPr>
          <w:rFonts w:ascii="Times New Roman" w:hAnsi="Times New Roman" w:cs="Times New Roman"/>
          <w:sz w:val="24"/>
          <w:szCs w:val="24"/>
        </w:rPr>
      </w:pPr>
    </w:p>
    <w:p w:rsidR="00F20EF0" w:rsidRPr="00F20EF0" w:rsidRDefault="000E5EB3" w:rsidP="00F20EF0">
      <w:pPr>
        <w:pStyle w:val="ConsPlusNormal"/>
        <w:jc w:val="center"/>
        <w:outlineLvl w:val="0"/>
        <w:rPr>
          <w:rFonts w:ascii="Times New Roman" w:hAnsi="Times New Roman" w:cs="Times New Roman"/>
          <w:sz w:val="24"/>
          <w:szCs w:val="24"/>
        </w:rPr>
      </w:pPr>
      <w:bookmarkStart w:id="4" w:name="P63"/>
      <w:bookmarkEnd w:id="4"/>
      <w:r>
        <w:rPr>
          <w:rFonts w:ascii="Times New Roman" w:hAnsi="Times New Roman" w:cs="Times New Roman"/>
          <w:sz w:val="24"/>
          <w:szCs w:val="24"/>
          <w:lang w:val="en-US"/>
        </w:rPr>
        <w:t>III</w:t>
      </w:r>
      <w:r w:rsidR="00F20EF0" w:rsidRPr="00F20EF0">
        <w:rPr>
          <w:rFonts w:ascii="Times New Roman" w:hAnsi="Times New Roman" w:cs="Times New Roman"/>
          <w:sz w:val="24"/>
          <w:szCs w:val="24"/>
        </w:rPr>
        <w:t>. Конкурс на включение в кадровый резерв</w:t>
      </w:r>
    </w:p>
    <w:p w:rsidR="00F20EF0" w:rsidRPr="00F20EF0" w:rsidRDefault="00F20EF0" w:rsidP="00F20EF0">
      <w:pPr>
        <w:pStyle w:val="ConsPlusNormal"/>
        <w:ind w:firstLine="540"/>
        <w:jc w:val="both"/>
        <w:rPr>
          <w:rFonts w:ascii="Times New Roman" w:hAnsi="Times New Roman" w:cs="Times New Roman"/>
          <w:sz w:val="24"/>
          <w:szCs w:val="24"/>
        </w:rPr>
      </w:pPr>
    </w:p>
    <w:p w:rsidR="00F20EF0" w:rsidRPr="00F20EF0" w:rsidRDefault="00F20EF0" w:rsidP="00F20EF0">
      <w:pPr>
        <w:pStyle w:val="ConsPlusNormal"/>
        <w:ind w:firstLine="540"/>
        <w:jc w:val="both"/>
        <w:rPr>
          <w:rFonts w:ascii="Times New Roman" w:hAnsi="Times New Roman" w:cs="Times New Roman"/>
          <w:sz w:val="24"/>
          <w:szCs w:val="24"/>
        </w:rPr>
      </w:pPr>
      <w:r w:rsidRPr="00F20EF0">
        <w:rPr>
          <w:rFonts w:ascii="Times New Roman" w:hAnsi="Times New Roman" w:cs="Times New Roman"/>
          <w:sz w:val="24"/>
          <w:szCs w:val="24"/>
        </w:rPr>
        <w:t xml:space="preserve">1. Конкурс на включение муниципальных служащих (граждан) в кадровый резерв (далее - конкурс) объявляется </w:t>
      </w:r>
      <w:r w:rsidR="00741C40">
        <w:rPr>
          <w:rFonts w:ascii="Times New Roman" w:hAnsi="Times New Roman" w:cs="Times New Roman"/>
          <w:sz w:val="24"/>
          <w:szCs w:val="24"/>
        </w:rPr>
        <w:t xml:space="preserve">Распоряжением </w:t>
      </w:r>
      <w:r w:rsidR="00B43DC0">
        <w:rPr>
          <w:rFonts w:ascii="Times New Roman" w:hAnsi="Times New Roman" w:cs="Times New Roman"/>
          <w:sz w:val="24"/>
          <w:szCs w:val="24"/>
        </w:rPr>
        <w:t>Администрации</w:t>
      </w:r>
      <w:r w:rsidRPr="00F20EF0">
        <w:rPr>
          <w:rFonts w:ascii="Times New Roman" w:hAnsi="Times New Roman" w:cs="Times New Roman"/>
          <w:sz w:val="24"/>
          <w:szCs w:val="24"/>
        </w:rPr>
        <w:t>.</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 xml:space="preserve">2. Кадровая работа, связанная с организацией и обеспечением проведения конкурса, осуществляется </w:t>
      </w:r>
      <w:r w:rsidR="00B43DC0">
        <w:rPr>
          <w:rFonts w:ascii="Times New Roman" w:hAnsi="Times New Roman" w:cs="Times New Roman"/>
          <w:sz w:val="24"/>
          <w:szCs w:val="24"/>
        </w:rPr>
        <w:t>отделом</w:t>
      </w:r>
      <w:r w:rsidR="006B00CF" w:rsidRPr="006B00CF">
        <w:rPr>
          <w:rFonts w:ascii="Times New Roman" w:hAnsi="Times New Roman" w:cs="Times New Roman"/>
          <w:sz w:val="24"/>
          <w:szCs w:val="24"/>
        </w:rPr>
        <w:t xml:space="preserve"> </w:t>
      </w:r>
      <w:r w:rsidR="006B00CF" w:rsidRPr="00F20EF0">
        <w:rPr>
          <w:rFonts w:ascii="Times New Roman" w:hAnsi="Times New Roman" w:cs="Times New Roman"/>
          <w:sz w:val="24"/>
          <w:szCs w:val="24"/>
        </w:rPr>
        <w:t>Администрации</w:t>
      </w:r>
      <w:r w:rsidR="00B43DC0">
        <w:rPr>
          <w:rFonts w:ascii="Times New Roman" w:hAnsi="Times New Roman" w:cs="Times New Roman"/>
          <w:sz w:val="24"/>
          <w:szCs w:val="24"/>
        </w:rPr>
        <w:t xml:space="preserve"> </w:t>
      </w:r>
      <w:r w:rsidR="006B00CF">
        <w:rPr>
          <w:rFonts w:ascii="Times New Roman" w:hAnsi="Times New Roman" w:cs="Times New Roman"/>
          <w:sz w:val="24"/>
          <w:szCs w:val="24"/>
        </w:rPr>
        <w:t>по вопросам организационной, кадровой работы и муниципальной службы</w:t>
      </w:r>
      <w:r w:rsidRPr="00F20EF0">
        <w:rPr>
          <w:rFonts w:ascii="Times New Roman" w:hAnsi="Times New Roman" w:cs="Times New Roman"/>
          <w:sz w:val="24"/>
          <w:szCs w:val="24"/>
        </w:rPr>
        <w:t>.</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3. Право на участие в конкурсе имеют граждане, достигшие возраста 18 лет, владеющие государственным языком Российской Федерации и соответствующие иным установленным законодательством Российской Федерации о муниципальной службе требованиям. Муниципальный служащий вправе участвовать в конкурсе на общих основаниях независимо от того, какую должность он замещает на период проведения конкурса.</w:t>
      </w:r>
    </w:p>
    <w:p w:rsidR="00F20EF0" w:rsidRPr="00F20EF0" w:rsidRDefault="00F20EF0" w:rsidP="00741C40">
      <w:pPr>
        <w:pStyle w:val="ConsPlusNormal"/>
        <w:ind w:firstLine="540"/>
        <w:jc w:val="both"/>
        <w:rPr>
          <w:rFonts w:ascii="Times New Roman" w:hAnsi="Times New Roman" w:cs="Times New Roman"/>
          <w:sz w:val="24"/>
          <w:szCs w:val="24"/>
        </w:rPr>
      </w:pPr>
      <w:r w:rsidRPr="00F20EF0">
        <w:rPr>
          <w:rFonts w:ascii="Times New Roman" w:hAnsi="Times New Roman" w:cs="Times New Roman"/>
          <w:sz w:val="24"/>
          <w:szCs w:val="24"/>
        </w:rPr>
        <w:t xml:space="preserve">4. Конкурс проводится конкурсной комиссией, образованной в соответствии с </w:t>
      </w:r>
      <w:r w:rsidR="00741C40">
        <w:rPr>
          <w:rFonts w:ascii="Times New Roman" w:hAnsi="Times New Roman" w:cs="Times New Roman"/>
          <w:sz w:val="24"/>
          <w:szCs w:val="24"/>
        </w:rPr>
        <w:t xml:space="preserve">Распоряжением </w:t>
      </w:r>
      <w:r w:rsidR="006B00CF">
        <w:rPr>
          <w:rFonts w:ascii="Times New Roman" w:hAnsi="Times New Roman" w:cs="Times New Roman"/>
          <w:sz w:val="24"/>
          <w:szCs w:val="24"/>
        </w:rPr>
        <w:t xml:space="preserve">Администрации </w:t>
      </w:r>
      <w:r w:rsidRPr="00F20EF0">
        <w:rPr>
          <w:rFonts w:ascii="Times New Roman" w:hAnsi="Times New Roman" w:cs="Times New Roman"/>
          <w:sz w:val="24"/>
          <w:szCs w:val="24"/>
        </w:rPr>
        <w:t>(далее - конкурсная комиссия).</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5. Конкурс заключается в оценке профессионального уровня, профессиональных и личностных качеств каждого муниципального служащего (гражданина), изъявившего желание участвовать в конкурсе и допущенного к участию в нем (далее - кандидат), исходя из квалификационных требований для замещения соответствующих должностей муниципальной службы.</w:t>
      </w:r>
    </w:p>
    <w:p w:rsidR="006A4C71" w:rsidRDefault="000E5EB3" w:rsidP="006A4C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6. На официальн</w:t>
      </w:r>
      <w:r w:rsidR="006A4C71">
        <w:rPr>
          <w:rFonts w:ascii="Times New Roman" w:hAnsi="Times New Roman" w:cs="Times New Roman"/>
          <w:sz w:val="24"/>
          <w:szCs w:val="24"/>
        </w:rPr>
        <w:t>ом</w:t>
      </w:r>
      <w:r w:rsidR="00F20EF0" w:rsidRPr="00F20EF0">
        <w:rPr>
          <w:rFonts w:ascii="Times New Roman" w:hAnsi="Times New Roman" w:cs="Times New Roman"/>
          <w:sz w:val="24"/>
          <w:szCs w:val="24"/>
        </w:rPr>
        <w:t xml:space="preserve"> сайт</w:t>
      </w:r>
      <w:r w:rsidR="006A4C71">
        <w:rPr>
          <w:rFonts w:ascii="Times New Roman" w:hAnsi="Times New Roman" w:cs="Times New Roman"/>
          <w:sz w:val="24"/>
          <w:szCs w:val="24"/>
        </w:rPr>
        <w:t>е</w:t>
      </w:r>
      <w:r w:rsidR="00F20EF0" w:rsidRPr="00F20EF0">
        <w:rPr>
          <w:rFonts w:ascii="Times New Roman" w:hAnsi="Times New Roman" w:cs="Times New Roman"/>
          <w:sz w:val="24"/>
          <w:szCs w:val="24"/>
        </w:rPr>
        <w:t xml:space="preserve"> Администрации в сети Интернет </w:t>
      </w:r>
      <w:r w:rsidR="006A4C71">
        <w:rPr>
          <w:rFonts w:ascii="Times New Roman" w:hAnsi="Times New Roman" w:cs="Times New Roman"/>
          <w:sz w:val="24"/>
          <w:szCs w:val="24"/>
        </w:rPr>
        <w:t>не позднее чем за 30 дней до дня проведения конкурса размещается объявление о приеме документов для участия в конкурсе, а также следующая информация о конкурсе:</w:t>
      </w:r>
    </w:p>
    <w:p w:rsidR="005A55CF" w:rsidRDefault="006A4C71"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 xml:space="preserve"> </w:t>
      </w:r>
      <w:r w:rsidR="005A55CF">
        <w:rPr>
          <w:rFonts w:ascii="Times New Roman" w:hAnsi="Times New Roman" w:cs="Times New Roman"/>
          <w:sz w:val="24"/>
          <w:szCs w:val="24"/>
        </w:rPr>
        <w:t>-</w:t>
      </w:r>
      <w:r w:rsidR="00F20EF0" w:rsidRPr="00F20EF0">
        <w:rPr>
          <w:rFonts w:ascii="Times New Roman" w:hAnsi="Times New Roman" w:cs="Times New Roman"/>
          <w:sz w:val="24"/>
          <w:szCs w:val="24"/>
        </w:rPr>
        <w:t>наименования должностей муниципальной службы, на включение в кадровый резерв для замещения которых объявлен конкурс;</w:t>
      </w:r>
    </w:p>
    <w:p w:rsidR="005A55CF" w:rsidRDefault="005A55CF" w:rsidP="00F20EF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w:t>
      </w:r>
      <w:r w:rsidR="00F20EF0" w:rsidRPr="00F20EF0">
        <w:rPr>
          <w:rFonts w:ascii="Times New Roman" w:hAnsi="Times New Roman" w:cs="Times New Roman"/>
          <w:sz w:val="24"/>
          <w:szCs w:val="24"/>
        </w:rPr>
        <w:t xml:space="preserve"> квалификационные требования для замещения этих должностей; </w:t>
      </w:r>
    </w:p>
    <w:p w:rsidR="005A55CF" w:rsidRDefault="005A55CF" w:rsidP="00F20EF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 xml:space="preserve">условия прохождения муниципальной службы на этих должностях; </w:t>
      </w:r>
    </w:p>
    <w:p w:rsidR="005A55CF" w:rsidRDefault="005A55CF" w:rsidP="00F20EF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 xml:space="preserve">место и время приема документов, подлежащих представлению в соответствии с настоящим Положением; </w:t>
      </w:r>
    </w:p>
    <w:p w:rsidR="005A55CF" w:rsidRDefault="005A55CF" w:rsidP="00F20EF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 xml:space="preserve">срок, до истечения которого принимаются указанные документы; </w:t>
      </w:r>
    </w:p>
    <w:p w:rsidR="005A55CF" w:rsidRDefault="005A55CF" w:rsidP="00F20EF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 xml:space="preserve">предполагаемая дата проведения конкурса; </w:t>
      </w:r>
    </w:p>
    <w:p w:rsidR="005A55CF" w:rsidRDefault="005A55CF" w:rsidP="00F20EF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 xml:space="preserve">место и порядок его проведения; </w:t>
      </w:r>
    </w:p>
    <w:p w:rsidR="00F20EF0" w:rsidRDefault="005A55CF" w:rsidP="00F20EF0">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другие информационные материалы.</w:t>
      </w:r>
    </w:p>
    <w:p w:rsidR="006A4C71" w:rsidRDefault="006A4C71" w:rsidP="006A4C71">
      <w:pPr>
        <w:autoSpaceDE w:val="0"/>
        <w:autoSpaceDN w:val="0"/>
        <w:adjustRightInd w:val="0"/>
        <w:spacing w:after="0" w:line="240" w:lineRule="auto"/>
        <w:ind w:firstLine="540"/>
        <w:jc w:val="both"/>
        <w:rPr>
          <w:rFonts w:ascii="Times New Roman" w:hAnsi="Times New Roman" w:cs="Times New Roman"/>
          <w:sz w:val="24"/>
          <w:szCs w:val="24"/>
        </w:rPr>
      </w:pPr>
    </w:p>
    <w:p w:rsidR="007E2EAF" w:rsidRDefault="000E5EB3" w:rsidP="007E2EA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00E92">
        <w:rPr>
          <w:rFonts w:ascii="Times New Roman" w:hAnsi="Times New Roman" w:cs="Times New Roman"/>
          <w:sz w:val="24"/>
          <w:szCs w:val="24"/>
        </w:rPr>
        <w:t>7</w:t>
      </w:r>
      <w:r w:rsidR="00F20EF0" w:rsidRPr="00F20EF0">
        <w:rPr>
          <w:rFonts w:ascii="Times New Roman" w:hAnsi="Times New Roman" w:cs="Times New Roman"/>
          <w:sz w:val="24"/>
          <w:szCs w:val="24"/>
        </w:rPr>
        <w:t>.</w:t>
      </w:r>
      <w:r w:rsidR="007E2EAF" w:rsidRPr="007E2EAF">
        <w:rPr>
          <w:rFonts w:ascii="Times New Roman" w:hAnsi="Times New Roman" w:cs="Times New Roman"/>
          <w:sz w:val="24"/>
          <w:szCs w:val="24"/>
        </w:rPr>
        <w:t xml:space="preserve"> </w:t>
      </w:r>
      <w:r w:rsidR="007E2EAF">
        <w:rPr>
          <w:rFonts w:ascii="Times New Roman" w:hAnsi="Times New Roman" w:cs="Times New Roman"/>
          <w:sz w:val="24"/>
          <w:szCs w:val="24"/>
        </w:rPr>
        <w:t xml:space="preserve">Муниципальный служащий (гражданин), изъявивший желание участвовать в конкурсе, представляет </w:t>
      </w:r>
      <w:r w:rsidR="005078A8" w:rsidRPr="00F20EF0">
        <w:rPr>
          <w:rFonts w:ascii="Times New Roman" w:hAnsi="Times New Roman" w:cs="Times New Roman"/>
          <w:sz w:val="24"/>
          <w:szCs w:val="24"/>
        </w:rPr>
        <w:t>на имя</w:t>
      </w:r>
      <w:r w:rsidR="005078A8" w:rsidRPr="00305137">
        <w:rPr>
          <w:rFonts w:ascii="Times New Roman" w:hAnsi="Times New Roman" w:cs="Times New Roman"/>
          <w:sz w:val="24"/>
          <w:szCs w:val="24"/>
        </w:rPr>
        <w:t xml:space="preserve"> </w:t>
      </w:r>
      <w:r w:rsidR="005078A8">
        <w:rPr>
          <w:rFonts w:ascii="Times New Roman" w:hAnsi="Times New Roman" w:cs="Times New Roman"/>
          <w:sz w:val="24"/>
          <w:szCs w:val="24"/>
        </w:rPr>
        <w:t xml:space="preserve">главы </w:t>
      </w:r>
      <w:proofErr w:type="gramStart"/>
      <w:r w:rsidR="005078A8">
        <w:rPr>
          <w:rFonts w:ascii="Times New Roman" w:hAnsi="Times New Roman" w:cs="Times New Roman"/>
          <w:sz w:val="24"/>
          <w:szCs w:val="24"/>
        </w:rPr>
        <w:t>Администрации</w:t>
      </w:r>
      <w:proofErr w:type="gramEnd"/>
      <w:r w:rsidR="005078A8" w:rsidRPr="00305137">
        <w:rPr>
          <w:rFonts w:ascii="Times New Roman" w:hAnsi="Times New Roman" w:cs="Times New Roman"/>
          <w:sz w:val="24"/>
          <w:szCs w:val="24"/>
        </w:rPr>
        <w:t xml:space="preserve"> </w:t>
      </w:r>
      <w:r w:rsidR="007E2EAF">
        <w:rPr>
          <w:rFonts w:ascii="Times New Roman" w:hAnsi="Times New Roman" w:cs="Times New Roman"/>
          <w:sz w:val="24"/>
          <w:szCs w:val="24"/>
        </w:rPr>
        <w:t xml:space="preserve"> следующие документы:</w:t>
      </w:r>
    </w:p>
    <w:p w:rsidR="005078A8" w:rsidRDefault="005078A8" w:rsidP="007E2EAF">
      <w:pPr>
        <w:autoSpaceDE w:val="0"/>
        <w:autoSpaceDN w:val="0"/>
        <w:adjustRightInd w:val="0"/>
        <w:spacing w:after="0" w:line="240" w:lineRule="auto"/>
        <w:jc w:val="both"/>
        <w:rPr>
          <w:rFonts w:ascii="Times New Roman" w:hAnsi="Times New Roman" w:cs="Times New Roman"/>
          <w:sz w:val="24"/>
          <w:szCs w:val="24"/>
        </w:rPr>
      </w:pPr>
    </w:p>
    <w:p w:rsidR="007E2EAF" w:rsidRDefault="007E2EAF" w:rsidP="007E2EA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 xml:space="preserve">1) </w:t>
      </w:r>
      <w:r>
        <w:rPr>
          <w:rFonts w:ascii="Times New Roman" w:hAnsi="Times New Roman" w:cs="Times New Roman"/>
          <w:sz w:val="24"/>
          <w:szCs w:val="24"/>
        </w:rPr>
        <w:t xml:space="preserve">личное заявление кандидата о включении в кадровый резерв </w:t>
      </w:r>
      <w:hyperlink r:id="rId15" w:history="1">
        <w:r>
          <w:rPr>
            <w:rFonts w:ascii="Times New Roman" w:hAnsi="Times New Roman" w:cs="Times New Roman"/>
            <w:color w:val="0000FF"/>
            <w:sz w:val="24"/>
            <w:szCs w:val="24"/>
          </w:rPr>
          <w:t>(приложение N 2)</w:t>
        </w:r>
      </w:hyperlink>
      <w:r>
        <w:rPr>
          <w:rFonts w:ascii="Times New Roman" w:hAnsi="Times New Roman" w:cs="Times New Roman"/>
          <w:sz w:val="24"/>
          <w:szCs w:val="24"/>
        </w:rPr>
        <w:t>;</w:t>
      </w:r>
    </w:p>
    <w:p w:rsidR="007E2EAF" w:rsidRDefault="007E2EAF" w:rsidP="007E2EA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7E2EAF" w:rsidRDefault="007E2EAF" w:rsidP="007E2EA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 xml:space="preserve">2) </w:t>
      </w:r>
      <w:r>
        <w:rPr>
          <w:rFonts w:ascii="Times New Roman" w:hAnsi="Times New Roman" w:cs="Times New Roman"/>
          <w:sz w:val="24"/>
          <w:szCs w:val="24"/>
        </w:rPr>
        <w:t xml:space="preserve">собственноручно заполненную и подписанную </w:t>
      </w:r>
      <w:hyperlink r:id="rId16" w:history="1">
        <w:r>
          <w:rPr>
            <w:rFonts w:ascii="Times New Roman" w:hAnsi="Times New Roman" w:cs="Times New Roman"/>
            <w:color w:val="0000FF"/>
            <w:sz w:val="24"/>
            <w:szCs w:val="24"/>
          </w:rPr>
          <w:t>анкету</w:t>
        </w:r>
      </w:hyperlink>
      <w:r>
        <w:rPr>
          <w:rFonts w:ascii="Times New Roman" w:hAnsi="Times New Roman" w:cs="Times New Roman"/>
          <w:sz w:val="24"/>
          <w:szCs w:val="24"/>
        </w:rPr>
        <w:t xml:space="preserve"> по форме, утвержденной Указом Президента Российской Федерации от 10 октября 2024 года N 870, с приложением фотографии (4 см x 6 см) в количестве 2 штук;</w:t>
      </w:r>
    </w:p>
    <w:p w:rsidR="007E2EAF" w:rsidRDefault="007E2EAF" w:rsidP="007E2EA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копию паспорта или заменяющего его документа (оригинал соответствующего документа предъявляется лично по прибытии на конкурс);</w:t>
      </w:r>
    </w:p>
    <w:p w:rsidR="007E2EAF" w:rsidRDefault="007E2EAF" w:rsidP="007E2EAF">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7E2EAF" w:rsidRDefault="007E2EAF" w:rsidP="007E2EAF">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копии документов об образовании (с вкладным листом)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8) документы воинского учета - для граждан, пребывающих в запасе, и лиц, подлежащих призыву на военную службу;</w:t>
      </w:r>
    </w:p>
    <w:p w:rsidR="00F20EF0" w:rsidRPr="00F20EF0" w:rsidRDefault="00305137" w:rsidP="003051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20EF0" w:rsidRPr="00F20EF0">
        <w:rPr>
          <w:rFonts w:ascii="Times New Roman" w:hAnsi="Times New Roman" w:cs="Times New Roman"/>
          <w:sz w:val="24"/>
          <w:szCs w:val="24"/>
        </w:rPr>
        <w:t>9) заключение медицинской организации об отсутствии заболевания, препятствующего поступлению на муниципальную службу</w:t>
      </w:r>
      <w:r>
        <w:rPr>
          <w:rFonts w:ascii="Times New Roman" w:hAnsi="Times New Roman" w:cs="Times New Roman"/>
          <w:sz w:val="24"/>
          <w:szCs w:val="24"/>
        </w:rPr>
        <w:t xml:space="preserve"> (учетную </w:t>
      </w:r>
      <w:hyperlink r:id="rId17" w:history="1">
        <w:r>
          <w:rPr>
            <w:rFonts w:ascii="Times New Roman" w:hAnsi="Times New Roman" w:cs="Times New Roman"/>
            <w:color w:val="0000FF"/>
            <w:sz w:val="24"/>
            <w:szCs w:val="24"/>
          </w:rPr>
          <w:t>форму</w:t>
        </w:r>
      </w:hyperlink>
      <w:r>
        <w:rPr>
          <w:rFonts w:ascii="Times New Roman" w:hAnsi="Times New Roman" w:cs="Times New Roman"/>
          <w:sz w:val="24"/>
          <w:szCs w:val="24"/>
        </w:rPr>
        <w:t xml:space="preserve"> N 001-ГС/у, утвержденную приказом Министерства здравоохранения Российской Федерации от 14 апреля 2025 года N 201н)</w:t>
      </w:r>
      <w:r w:rsidR="00F20EF0" w:rsidRPr="00F20EF0">
        <w:rPr>
          <w:rFonts w:ascii="Times New Roman" w:hAnsi="Times New Roman" w:cs="Times New Roman"/>
          <w:sz w:val="24"/>
          <w:szCs w:val="24"/>
        </w:rPr>
        <w:t>;</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 xml:space="preserve">11) сведения, предусмотренные </w:t>
      </w:r>
      <w:hyperlink r:id="rId18">
        <w:r w:rsidRPr="00F20EF0">
          <w:rPr>
            <w:rFonts w:ascii="Times New Roman" w:hAnsi="Times New Roman" w:cs="Times New Roman"/>
            <w:color w:val="0000FF"/>
            <w:sz w:val="24"/>
            <w:szCs w:val="24"/>
          </w:rPr>
          <w:t>ст. 15.1</w:t>
        </w:r>
      </w:hyperlink>
      <w:r w:rsidRPr="00F20EF0">
        <w:rPr>
          <w:rFonts w:ascii="Times New Roman" w:hAnsi="Times New Roman" w:cs="Times New Roman"/>
          <w:sz w:val="24"/>
          <w:szCs w:val="24"/>
        </w:rPr>
        <w:t xml:space="preserve"> Федерального закона от 02.03.2007 N 25-ФЗ "О муниципальной службе в Российской Федерации";</w:t>
      </w:r>
    </w:p>
    <w:p w:rsidR="00305137" w:rsidRDefault="001E31A0" w:rsidP="003051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05137">
        <w:rPr>
          <w:rFonts w:ascii="Times New Roman" w:hAnsi="Times New Roman" w:cs="Times New Roman"/>
          <w:sz w:val="24"/>
          <w:szCs w:val="24"/>
        </w:rPr>
        <w:t>12</w:t>
      </w:r>
      <w:r>
        <w:rPr>
          <w:rFonts w:ascii="Times New Roman" w:hAnsi="Times New Roman" w:cs="Times New Roman"/>
          <w:sz w:val="24"/>
          <w:szCs w:val="24"/>
        </w:rPr>
        <w:t>)</w:t>
      </w:r>
      <w:r w:rsidR="00305137">
        <w:rPr>
          <w:rFonts w:ascii="Times New Roman" w:hAnsi="Times New Roman" w:cs="Times New Roman"/>
          <w:sz w:val="24"/>
          <w:szCs w:val="24"/>
        </w:rPr>
        <w:t xml:space="preserve">   согласие на обработку персональных данных </w:t>
      </w:r>
      <w:hyperlink r:id="rId19" w:history="1">
        <w:r w:rsidR="00305137">
          <w:rPr>
            <w:rFonts w:ascii="Times New Roman" w:hAnsi="Times New Roman" w:cs="Times New Roman"/>
            <w:color w:val="0000FF"/>
            <w:sz w:val="24"/>
            <w:szCs w:val="24"/>
          </w:rPr>
          <w:t>(приложение N 3)</w:t>
        </w:r>
      </w:hyperlink>
      <w:r w:rsidR="00305137">
        <w:rPr>
          <w:rFonts w:ascii="Times New Roman" w:hAnsi="Times New Roman" w:cs="Times New Roman"/>
          <w:sz w:val="24"/>
          <w:szCs w:val="24"/>
        </w:rPr>
        <w:t>;</w:t>
      </w:r>
    </w:p>
    <w:p w:rsidR="006A4C71" w:rsidRDefault="006A4C71" w:rsidP="00305137">
      <w:pPr>
        <w:autoSpaceDE w:val="0"/>
        <w:autoSpaceDN w:val="0"/>
        <w:adjustRightInd w:val="0"/>
        <w:spacing w:after="0" w:line="240" w:lineRule="auto"/>
        <w:jc w:val="both"/>
        <w:rPr>
          <w:rFonts w:ascii="Times New Roman" w:hAnsi="Times New Roman" w:cs="Times New Roman"/>
          <w:sz w:val="24"/>
          <w:szCs w:val="24"/>
        </w:rPr>
      </w:pPr>
    </w:p>
    <w:p w:rsidR="00F20EF0" w:rsidRPr="00F20EF0" w:rsidRDefault="001E31A0" w:rsidP="003051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r w:rsidR="00F20EF0" w:rsidRPr="00F20EF0">
        <w:rPr>
          <w:rFonts w:ascii="Times New Roman" w:hAnsi="Times New Roman" w:cs="Times New Roman"/>
          <w:sz w:val="24"/>
          <w:szCs w:val="24"/>
        </w:rPr>
        <w:t>иные документы, предусмотренные</w:t>
      </w:r>
      <w:r w:rsidR="00305137" w:rsidRPr="00305137">
        <w:rPr>
          <w:rFonts w:ascii="Times New Roman" w:hAnsi="Times New Roman" w:cs="Times New Roman"/>
          <w:sz w:val="24"/>
          <w:szCs w:val="24"/>
        </w:rPr>
        <w:t xml:space="preserve"> </w:t>
      </w:r>
      <w:r w:rsidR="00305137">
        <w:rPr>
          <w:rFonts w:ascii="Times New Roman" w:hAnsi="Times New Roman" w:cs="Times New Roman"/>
          <w:sz w:val="24"/>
          <w:szCs w:val="24"/>
        </w:rPr>
        <w:t xml:space="preserve">Федеральным </w:t>
      </w:r>
      <w:hyperlink r:id="rId20" w:history="1">
        <w:r w:rsidR="00305137">
          <w:rPr>
            <w:rFonts w:ascii="Times New Roman" w:hAnsi="Times New Roman" w:cs="Times New Roman"/>
            <w:color w:val="0000FF"/>
            <w:sz w:val="24"/>
            <w:szCs w:val="24"/>
          </w:rPr>
          <w:t>законом</w:t>
        </w:r>
      </w:hyperlink>
      <w:r w:rsidR="00305137">
        <w:rPr>
          <w:rFonts w:ascii="Times New Roman" w:hAnsi="Times New Roman" w:cs="Times New Roman"/>
          <w:sz w:val="24"/>
          <w:szCs w:val="24"/>
        </w:rPr>
        <w:t xml:space="preserve"> от 2 марта 2007 года N 25-ФЗ "О муниципальной службе в Российской Федерации",</w:t>
      </w:r>
      <w:r w:rsidR="00F20EF0" w:rsidRPr="00F20EF0">
        <w:rPr>
          <w:rFonts w:ascii="Times New Roman" w:hAnsi="Times New Roman" w:cs="Times New Roman"/>
          <w:sz w:val="24"/>
          <w:szCs w:val="24"/>
        </w:rPr>
        <w:t xml:space="preserve"> </w:t>
      </w:r>
      <w:r w:rsidR="00305137">
        <w:rPr>
          <w:rFonts w:ascii="Times New Roman" w:hAnsi="Times New Roman" w:cs="Times New Roman"/>
          <w:sz w:val="24"/>
          <w:szCs w:val="24"/>
        </w:rPr>
        <w:t>други</w:t>
      </w:r>
      <w:r>
        <w:rPr>
          <w:rFonts w:ascii="Times New Roman" w:hAnsi="Times New Roman" w:cs="Times New Roman"/>
          <w:sz w:val="24"/>
          <w:szCs w:val="24"/>
        </w:rPr>
        <w:t>м</w:t>
      </w:r>
      <w:r w:rsidR="00305137">
        <w:rPr>
          <w:rFonts w:ascii="Times New Roman" w:hAnsi="Times New Roman" w:cs="Times New Roman"/>
          <w:sz w:val="24"/>
          <w:szCs w:val="24"/>
        </w:rPr>
        <w:t xml:space="preserve">и </w:t>
      </w:r>
      <w:r w:rsidR="00F20EF0" w:rsidRPr="00F20EF0">
        <w:rPr>
          <w:rFonts w:ascii="Times New Roman" w:hAnsi="Times New Roman" w:cs="Times New Roman"/>
          <w:sz w:val="24"/>
          <w:szCs w:val="24"/>
        </w:rPr>
        <w:t>федеральными законами, указами Президента Российской Федерации и постановлениями Правительства Российской Федерации.</w:t>
      </w:r>
    </w:p>
    <w:p w:rsidR="00305137" w:rsidRDefault="00305137" w:rsidP="00305137">
      <w:pPr>
        <w:autoSpaceDE w:val="0"/>
        <w:autoSpaceDN w:val="0"/>
        <w:adjustRightInd w:val="0"/>
        <w:spacing w:after="0" w:line="240" w:lineRule="auto"/>
        <w:jc w:val="both"/>
        <w:rPr>
          <w:rFonts w:ascii="Times New Roman" w:hAnsi="Times New Roman" w:cs="Times New Roman"/>
          <w:sz w:val="24"/>
          <w:szCs w:val="24"/>
        </w:rPr>
      </w:pPr>
    </w:p>
    <w:p w:rsidR="00305137" w:rsidRDefault="001E31A0" w:rsidP="003051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F20EF0" w:rsidRPr="00F20EF0">
        <w:rPr>
          <w:rFonts w:ascii="Times New Roman" w:hAnsi="Times New Roman" w:cs="Times New Roman"/>
          <w:sz w:val="24"/>
          <w:szCs w:val="24"/>
        </w:rPr>
        <w:t>. Муниципальный служащий, изъявивший желание участвовать в конкурсе, проводимом в органе местного самоуправления, в котором он замещает должность муниципальной службы, подает заявление на имя</w:t>
      </w:r>
      <w:r w:rsidR="00305137" w:rsidRPr="00305137">
        <w:rPr>
          <w:rFonts w:ascii="Times New Roman" w:hAnsi="Times New Roman" w:cs="Times New Roman"/>
          <w:sz w:val="24"/>
          <w:szCs w:val="24"/>
        </w:rPr>
        <w:t xml:space="preserve"> </w:t>
      </w:r>
      <w:r w:rsidR="00305137">
        <w:rPr>
          <w:rFonts w:ascii="Times New Roman" w:hAnsi="Times New Roman" w:cs="Times New Roman"/>
          <w:sz w:val="24"/>
          <w:szCs w:val="24"/>
        </w:rPr>
        <w:t xml:space="preserve">главы </w:t>
      </w:r>
      <w:r w:rsidR="00B43B93">
        <w:rPr>
          <w:rFonts w:ascii="Times New Roman" w:hAnsi="Times New Roman" w:cs="Times New Roman"/>
          <w:sz w:val="24"/>
          <w:szCs w:val="24"/>
        </w:rPr>
        <w:t>Администрации</w:t>
      </w:r>
      <w:r w:rsidR="00305137" w:rsidRPr="00305137">
        <w:rPr>
          <w:rFonts w:ascii="Times New Roman" w:hAnsi="Times New Roman" w:cs="Times New Roman"/>
          <w:sz w:val="24"/>
          <w:szCs w:val="24"/>
        </w:rPr>
        <w:t xml:space="preserve"> </w:t>
      </w:r>
      <w:r w:rsidR="00305137">
        <w:rPr>
          <w:rFonts w:ascii="Times New Roman" w:hAnsi="Times New Roman" w:cs="Times New Roman"/>
          <w:sz w:val="24"/>
          <w:szCs w:val="24"/>
        </w:rPr>
        <w:t xml:space="preserve">согласно </w:t>
      </w:r>
      <w:hyperlink r:id="rId21" w:history="1">
        <w:r w:rsidR="00305137">
          <w:rPr>
            <w:rFonts w:ascii="Times New Roman" w:hAnsi="Times New Roman" w:cs="Times New Roman"/>
            <w:color w:val="0000FF"/>
            <w:sz w:val="24"/>
            <w:szCs w:val="24"/>
          </w:rPr>
          <w:t>приложению N</w:t>
        </w:r>
        <w:r w:rsidR="005078A8">
          <w:rPr>
            <w:rFonts w:ascii="Times New Roman" w:hAnsi="Times New Roman" w:cs="Times New Roman"/>
            <w:color w:val="0000FF"/>
            <w:sz w:val="24"/>
            <w:szCs w:val="24"/>
          </w:rPr>
          <w:t>2</w:t>
        </w:r>
        <w:r w:rsidR="00305137">
          <w:rPr>
            <w:rFonts w:ascii="Times New Roman" w:hAnsi="Times New Roman" w:cs="Times New Roman"/>
            <w:color w:val="0000FF"/>
            <w:sz w:val="24"/>
            <w:szCs w:val="24"/>
          </w:rPr>
          <w:t xml:space="preserve"> </w:t>
        </w:r>
      </w:hyperlink>
      <w:r w:rsidR="00305137">
        <w:rPr>
          <w:rFonts w:ascii="Times New Roman" w:hAnsi="Times New Roman" w:cs="Times New Roman"/>
          <w:sz w:val="24"/>
          <w:szCs w:val="24"/>
        </w:rPr>
        <w:t xml:space="preserve"> к настоящему Положению</w:t>
      </w:r>
    </w:p>
    <w:p w:rsidR="00F60894" w:rsidRDefault="001E31A0" w:rsidP="00F60894">
      <w:pPr>
        <w:autoSpaceDE w:val="0"/>
        <w:autoSpaceDN w:val="0"/>
        <w:adjustRightInd w:val="0"/>
        <w:spacing w:after="0" w:line="240" w:lineRule="auto"/>
        <w:jc w:val="both"/>
        <w:rPr>
          <w:rFonts w:ascii="Times New Roman" w:hAnsi="Times New Roman" w:cs="Times New Roman"/>
          <w:sz w:val="24"/>
          <w:szCs w:val="24"/>
        </w:rPr>
      </w:pPr>
      <w:bookmarkStart w:id="5" w:name="P85"/>
      <w:bookmarkEnd w:id="5"/>
      <w:r w:rsidRPr="001E31A0">
        <w:rPr>
          <w:rFonts w:ascii="Times New Roman" w:hAnsi="Times New Roman" w:cs="Times New Roman"/>
          <w:sz w:val="24"/>
          <w:szCs w:val="24"/>
        </w:rPr>
        <w:t>9</w:t>
      </w:r>
      <w:r w:rsidR="00F20EF0" w:rsidRPr="00F20EF0">
        <w:rPr>
          <w:rFonts w:ascii="Times New Roman" w:hAnsi="Times New Roman" w:cs="Times New Roman"/>
          <w:sz w:val="24"/>
          <w:szCs w:val="24"/>
        </w:rPr>
        <w:t xml:space="preserve">. Документы, указанные в </w:t>
      </w:r>
      <w:r w:rsidR="00B43B93" w:rsidRPr="00942B96">
        <w:rPr>
          <w:rFonts w:ascii="Times New Roman" w:hAnsi="Times New Roman" w:cs="Times New Roman"/>
          <w:sz w:val="24"/>
          <w:szCs w:val="24"/>
        </w:rPr>
        <w:t>п.</w:t>
      </w:r>
      <w:r w:rsidR="00900E92" w:rsidRPr="00942B96">
        <w:rPr>
          <w:rFonts w:ascii="Times New Roman" w:hAnsi="Times New Roman" w:cs="Times New Roman"/>
          <w:sz w:val="24"/>
          <w:szCs w:val="24"/>
        </w:rPr>
        <w:t>7</w:t>
      </w:r>
      <w:r w:rsidR="00B43B93" w:rsidRPr="00942B96">
        <w:rPr>
          <w:rFonts w:ascii="Times New Roman" w:hAnsi="Times New Roman" w:cs="Times New Roman"/>
          <w:sz w:val="24"/>
          <w:szCs w:val="24"/>
        </w:rPr>
        <w:t xml:space="preserve"> </w:t>
      </w:r>
      <w:r w:rsidRPr="00942B96">
        <w:rPr>
          <w:rFonts w:ascii="Times New Roman" w:hAnsi="Times New Roman" w:cs="Times New Roman"/>
          <w:sz w:val="24"/>
          <w:szCs w:val="24"/>
        </w:rPr>
        <w:t xml:space="preserve">раздела </w:t>
      </w:r>
      <w:r w:rsidRPr="00942B96">
        <w:rPr>
          <w:rFonts w:ascii="Times New Roman" w:hAnsi="Times New Roman" w:cs="Times New Roman"/>
          <w:sz w:val="24"/>
          <w:szCs w:val="24"/>
          <w:lang w:val="en-US"/>
        </w:rPr>
        <w:t>III</w:t>
      </w:r>
      <w:r w:rsidRPr="001E31A0">
        <w:t xml:space="preserve"> </w:t>
      </w:r>
      <w:r w:rsidR="00F20EF0" w:rsidRPr="00F20EF0">
        <w:rPr>
          <w:rFonts w:ascii="Times New Roman" w:hAnsi="Times New Roman" w:cs="Times New Roman"/>
          <w:sz w:val="24"/>
          <w:szCs w:val="24"/>
        </w:rPr>
        <w:t xml:space="preserve">настоящего Положения, в течение </w:t>
      </w:r>
      <w:r w:rsidR="00305137">
        <w:rPr>
          <w:rFonts w:ascii="Times New Roman" w:hAnsi="Times New Roman" w:cs="Times New Roman"/>
          <w:sz w:val="24"/>
          <w:szCs w:val="24"/>
        </w:rPr>
        <w:t xml:space="preserve">21 </w:t>
      </w:r>
      <w:r w:rsidR="00F20EF0" w:rsidRPr="00F20EF0">
        <w:rPr>
          <w:rFonts w:ascii="Times New Roman" w:hAnsi="Times New Roman" w:cs="Times New Roman"/>
          <w:sz w:val="24"/>
          <w:szCs w:val="24"/>
        </w:rPr>
        <w:t xml:space="preserve">календарных дней со дня размещения объявления об их приеме на официальном сайте </w:t>
      </w:r>
      <w:r w:rsidR="00305137">
        <w:rPr>
          <w:rFonts w:ascii="Times New Roman" w:hAnsi="Times New Roman" w:cs="Times New Roman"/>
          <w:sz w:val="24"/>
          <w:szCs w:val="24"/>
        </w:rPr>
        <w:t xml:space="preserve">Местной администрации г.п. Нарткала </w:t>
      </w:r>
      <w:r w:rsidR="00F60894">
        <w:rPr>
          <w:rFonts w:ascii="Times New Roman" w:hAnsi="Times New Roman" w:cs="Times New Roman"/>
          <w:sz w:val="24"/>
          <w:szCs w:val="24"/>
        </w:rPr>
        <w:t xml:space="preserve">в информационно-телекоммуникационной сети </w:t>
      </w:r>
      <w:r w:rsidR="00F20EF0" w:rsidRPr="00F20EF0">
        <w:rPr>
          <w:rFonts w:ascii="Times New Roman" w:hAnsi="Times New Roman" w:cs="Times New Roman"/>
          <w:sz w:val="24"/>
          <w:szCs w:val="24"/>
        </w:rPr>
        <w:t>в сети Интернет</w:t>
      </w:r>
      <w:r w:rsidR="00F60894">
        <w:rPr>
          <w:rFonts w:ascii="Times New Roman" w:hAnsi="Times New Roman" w:cs="Times New Roman"/>
          <w:sz w:val="24"/>
          <w:szCs w:val="24"/>
        </w:rPr>
        <w:t xml:space="preserve"> </w:t>
      </w:r>
      <w:r w:rsidR="00F60894" w:rsidRPr="00F20EF0">
        <w:rPr>
          <w:rFonts w:ascii="Times New Roman" w:hAnsi="Times New Roman" w:cs="Times New Roman"/>
          <w:sz w:val="24"/>
          <w:szCs w:val="24"/>
        </w:rPr>
        <w:t xml:space="preserve">представляются в Администрацию </w:t>
      </w:r>
      <w:r w:rsidR="00F60894">
        <w:rPr>
          <w:rFonts w:ascii="Times New Roman" w:hAnsi="Times New Roman" w:cs="Times New Roman"/>
          <w:sz w:val="24"/>
          <w:szCs w:val="24"/>
        </w:rPr>
        <w:t>лично, либо посредством направления по почте.</w:t>
      </w:r>
    </w:p>
    <w:p w:rsidR="00F60894" w:rsidRDefault="00F60894" w:rsidP="00F6089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E31A0" w:rsidRPr="001E31A0">
        <w:rPr>
          <w:rFonts w:ascii="Times New Roman" w:hAnsi="Times New Roman" w:cs="Times New Roman"/>
          <w:sz w:val="24"/>
          <w:szCs w:val="24"/>
        </w:rPr>
        <w:t>0</w:t>
      </w:r>
      <w:r>
        <w:rPr>
          <w:rFonts w:ascii="Times New Roman" w:hAnsi="Times New Roman" w:cs="Times New Roman"/>
          <w:sz w:val="24"/>
          <w:szCs w:val="24"/>
        </w:rPr>
        <w:t xml:space="preserve">. Заявление, представленное муниципальным служащим (гражданином), регистрируется в журнале учета заявлений кандидатов для включения в кадровый резерв согласно </w:t>
      </w:r>
      <w:hyperlink r:id="rId22" w:history="1">
        <w:r>
          <w:rPr>
            <w:rFonts w:ascii="Times New Roman" w:hAnsi="Times New Roman" w:cs="Times New Roman"/>
            <w:color w:val="0000FF"/>
            <w:sz w:val="24"/>
            <w:szCs w:val="24"/>
          </w:rPr>
          <w:t xml:space="preserve">приложению N </w:t>
        </w:r>
      </w:hyperlink>
      <w:r w:rsidR="005078A8">
        <w:rPr>
          <w:rFonts w:ascii="Times New Roman" w:hAnsi="Times New Roman" w:cs="Times New Roman"/>
          <w:color w:val="0000FF"/>
          <w:sz w:val="24"/>
          <w:szCs w:val="24"/>
        </w:rPr>
        <w:t>4</w:t>
      </w:r>
      <w:r>
        <w:rPr>
          <w:rFonts w:ascii="Times New Roman" w:hAnsi="Times New Roman" w:cs="Times New Roman"/>
          <w:sz w:val="24"/>
          <w:szCs w:val="24"/>
        </w:rPr>
        <w:t xml:space="preserve"> к настоящему Положению.</w:t>
      </w:r>
    </w:p>
    <w:p w:rsidR="00F60894" w:rsidRDefault="00F60894" w:rsidP="00F6089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E31A0" w:rsidRPr="001E31A0">
        <w:rPr>
          <w:rFonts w:ascii="Times New Roman" w:hAnsi="Times New Roman" w:cs="Times New Roman"/>
          <w:sz w:val="24"/>
          <w:szCs w:val="24"/>
        </w:rPr>
        <w:t>1</w:t>
      </w:r>
      <w:r>
        <w:rPr>
          <w:rFonts w:ascii="Times New Roman" w:hAnsi="Times New Roman" w:cs="Times New Roman"/>
          <w:sz w:val="24"/>
          <w:szCs w:val="24"/>
        </w:rPr>
        <w:t>. Конкурсная комиссия на основе представленных документов проводит проверку достоверности сведений, представленных претендентами на включение в кадровый резерв, и соответствия кандидатов квалификационным требованиям для замещения должностей муниципальной службы. Решение о допуске или недопуске муниципального служащего (гражданина) к участию в конкурсе оформляется протоколом, который подписывается всеми участниками заседания конкурсной комиссии.</w:t>
      </w:r>
    </w:p>
    <w:p w:rsidR="00F20EF0" w:rsidRPr="00F20EF0" w:rsidRDefault="001E31A0" w:rsidP="001E31A0">
      <w:pPr>
        <w:pStyle w:val="ConsPlusNormal"/>
        <w:spacing w:before="220"/>
        <w:jc w:val="both"/>
        <w:rPr>
          <w:rFonts w:ascii="Times New Roman" w:hAnsi="Times New Roman" w:cs="Times New Roman"/>
          <w:sz w:val="24"/>
          <w:szCs w:val="24"/>
        </w:rPr>
      </w:pPr>
      <w:r w:rsidRPr="001E31A0">
        <w:rPr>
          <w:rFonts w:ascii="Times New Roman" w:hAnsi="Times New Roman" w:cs="Times New Roman"/>
          <w:sz w:val="24"/>
          <w:szCs w:val="24"/>
        </w:rPr>
        <w:t>12</w:t>
      </w:r>
      <w:r w:rsidR="00F20EF0" w:rsidRPr="00F20EF0">
        <w:rPr>
          <w:rFonts w:ascii="Times New Roman" w:hAnsi="Times New Roman" w:cs="Times New Roman"/>
          <w:sz w:val="24"/>
          <w:szCs w:val="24"/>
        </w:rPr>
        <w:t xml:space="preserve">. </w:t>
      </w:r>
      <w:r w:rsidR="00000284">
        <w:rPr>
          <w:rFonts w:ascii="Times New Roman" w:hAnsi="Times New Roman" w:cs="Times New Roman"/>
          <w:sz w:val="24"/>
          <w:szCs w:val="24"/>
        </w:rPr>
        <w:t>Муни</w:t>
      </w:r>
      <w:r>
        <w:rPr>
          <w:rFonts w:ascii="Times New Roman" w:hAnsi="Times New Roman" w:cs="Times New Roman"/>
          <w:sz w:val="24"/>
          <w:szCs w:val="24"/>
        </w:rPr>
        <w:t>ц</w:t>
      </w:r>
      <w:r w:rsidR="00000284">
        <w:rPr>
          <w:rFonts w:ascii="Times New Roman" w:hAnsi="Times New Roman" w:cs="Times New Roman"/>
          <w:sz w:val="24"/>
          <w:szCs w:val="24"/>
        </w:rPr>
        <w:t xml:space="preserve">ипальный служащий </w:t>
      </w:r>
      <w:r w:rsidR="00F20EF0" w:rsidRPr="00F20EF0">
        <w:rPr>
          <w:rFonts w:ascii="Times New Roman" w:hAnsi="Times New Roman" w:cs="Times New Roman"/>
          <w:sz w:val="24"/>
          <w:szCs w:val="24"/>
        </w:rPr>
        <w:t>(гражда</w:t>
      </w:r>
      <w:r w:rsidR="00E6665D">
        <w:rPr>
          <w:rFonts w:ascii="Times New Roman" w:hAnsi="Times New Roman" w:cs="Times New Roman"/>
          <w:sz w:val="24"/>
          <w:szCs w:val="24"/>
        </w:rPr>
        <w:t>нин</w:t>
      </w:r>
      <w:r w:rsidR="00F20EF0" w:rsidRPr="00F20EF0">
        <w:rPr>
          <w:rFonts w:ascii="Times New Roman" w:hAnsi="Times New Roman" w:cs="Times New Roman"/>
          <w:sz w:val="24"/>
          <w:szCs w:val="24"/>
        </w:rPr>
        <w:t>) не допускается к участию в конкурсе:</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а) в связи с его несоответствием квалификационным требованиям к уровню профессионального образования, стажу гражданской службы или работы по специальности, направлению подготовки;</w:t>
      </w:r>
    </w:p>
    <w:p w:rsidR="00F20EF0" w:rsidRP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б) в связи с его несоответствием квалификационным требованиям к специальности, направлению подготовки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(в случае если квалификационными требованиями для замещения вакантной должности гражданской службы предусмотрены такие требования);</w:t>
      </w:r>
    </w:p>
    <w:p w:rsidR="00F20EF0" w:rsidRDefault="00F20EF0" w:rsidP="00F20EF0">
      <w:pPr>
        <w:pStyle w:val="ConsPlusNormal"/>
        <w:spacing w:before="220"/>
        <w:ind w:firstLine="540"/>
        <w:jc w:val="both"/>
        <w:rPr>
          <w:rFonts w:ascii="Times New Roman" w:hAnsi="Times New Roman" w:cs="Times New Roman"/>
          <w:sz w:val="24"/>
          <w:szCs w:val="24"/>
        </w:rPr>
      </w:pPr>
      <w:r w:rsidRPr="00F20EF0">
        <w:rPr>
          <w:rFonts w:ascii="Times New Roman" w:hAnsi="Times New Roman" w:cs="Times New Roman"/>
          <w:sz w:val="24"/>
          <w:szCs w:val="24"/>
        </w:rPr>
        <w:t>в) в связи с ограничениями, связанными с поступлением на гражданскую службу и ее прохождением и установленными законодательством Российской Федерации о государственной гражданской службе.</w:t>
      </w:r>
    </w:p>
    <w:p w:rsidR="00E6665D" w:rsidRPr="001E31A0" w:rsidRDefault="00E6665D" w:rsidP="00E6665D">
      <w:pPr>
        <w:pStyle w:val="ConsPlusNormal"/>
        <w:spacing w:before="220"/>
        <w:ind w:firstLine="540"/>
        <w:jc w:val="both"/>
        <w:rPr>
          <w:rFonts w:ascii="Times New Roman" w:hAnsi="Times New Roman" w:cs="Times New Roman"/>
          <w:sz w:val="24"/>
          <w:szCs w:val="24"/>
        </w:rPr>
      </w:pPr>
      <w:r w:rsidRPr="001E31A0">
        <w:rPr>
          <w:rFonts w:ascii="Times New Roman" w:hAnsi="Times New Roman" w:cs="Times New Roman"/>
          <w:sz w:val="24"/>
          <w:szCs w:val="24"/>
        </w:rPr>
        <w:t>г) в связи с несвоевременным представлением документов, представление их не в полном объеме или с нарушением правил оформления;</w:t>
      </w:r>
    </w:p>
    <w:p w:rsidR="00E6665D" w:rsidRPr="001E31A0" w:rsidRDefault="00E6665D" w:rsidP="00E6665D">
      <w:pPr>
        <w:pStyle w:val="ConsPlusNormal"/>
        <w:spacing w:before="220"/>
        <w:ind w:firstLine="540"/>
        <w:jc w:val="both"/>
        <w:rPr>
          <w:rFonts w:ascii="Times New Roman" w:hAnsi="Times New Roman" w:cs="Times New Roman"/>
          <w:sz w:val="24"/>
          <w:szCs w:val="24"/>
        </w:rPr>
      </w:pPr>
      <w:r w:rsidRPr="001E31A0">
        <w:rPr>
          <w:rFonts w:ascii="Times New Roman" w:hAnsi="Times New Roman" w:cs="Times New Roman"/>
          <w:sz w:val="24"/>
          <w:szCs w:val="24"/>
        </w:rPr>
        <w:t>д) в связи с несоответствием сведений, содержащихся в копиях документов, их оригиналам.</w:t>
      </w:r>
    </w:p>
    <w:p w:rsidR="00F20EF0" w:rsidRPr="00F20EF0" w:rsidRDefault="00F20EF0" w:rsidP="001E31A0">
      <w:pPr>
        <w:pStyle w:val="ConsPlusNormal"/>
        <w:spacing w:before="220"/>
        <w:jc w:val="both"/>
        <w:rPr>
          <w:rFonts w:ascii="Times New Roman" w:hAnsi="Times New Roman" w:cs="Times New Roman"/>
          <w:sz w:val="24"/>
          <w:szCs w:val="24"/>
        </w:rPr>
      </w:pPr>
      <w:r w:rsidRPr="00F20EF0">
        <w:rPr>
          <w:rFonts w:ascii="Times New Roman" w:hAnsi="Times New Roman" w:cs="Times New Roman"/>
          <w:sz w:val="24"/>
          <w:szCs w:val="24"/>
        </w:rPr>
        <w:t>1</w:t>
      </w:r>
      <w:r w:rsidR="001E31A0">
        <w:rPr>
          <w:rFonts w:ascii="Times New Roman" w:hAnsi="Times New Roman" w:cs="Times New Roman"/>
          <w:sz w:val="24"/>
          <w:szCs w:val="24"/>
        </w:rPr>
        <w:t>3</w:t>
      </w:r>
      <w:r w:rsidRPr="00F20EF0">
        <w:rPr>
          <w:rFonts w:ascii="Times New Roman" w:hAnsi="Times New Roman" w:cs="Times New Roman"/>
          <w:sz w:val="24"/>
          <w:szCs w:val="24"/>
        </w:rPr>
        <w:t xml:space="preserve">. Муниципальный служащий не допускается к участию в конкурсе в случае наличия у него дисциплинарного взыскания, предусмотренного </w:t>
      </w:r>
      <w:hyperlink r:id="rId23">
        <w:r w:rsidRPr="00F20EF0">
          <w:rPr>
            <w:rFonts w:ascii="Times New Roman" w:hAnsi="Times New Roman" w:cs="Times New Roman"/>
            <w:color w:val="0000FF"/>
            <w:sz w:val="24"/>
            <w:szCs w:val="24"/>
          </w:rPr>
          <w:t>п. 2 ч. 1 ст. 27</w:t>
        </w:r>
      </w:hyperlink>
      <w:r w:rsidRPr="00F20EF0">
        <w:rPr>
          <w:rFonts w:ascii="Times New Roman" w:hAnsi="Times New Roman" w:cs="Times New Roman"/>
          <w:sz w:val="24"/>
          <w:szCs w:val="24"/>
        </w:rPr>
        <w:t xml:space="preserve"> Федерального закона от 02.03.2007 N 25-ФЗ "О муниципальной службе в Российской Федерации".</w:t>
      </w:r>
    </w:p>
    <w:p w:rsidR="00E6665D" w:rsidRDefault="00F20EF0" w:rsidP="001E31A0">
      <w:pPr>
        <w:pStyle w:val="ConsPlusNormal"/>
        <w:spacing w:before="220"/>
        <w:jc w:val="both"/>
        <w:rPr>
          <w:rFonts w:ascii="Times New Roman" w:hAnsi="Times New Roman" w:cs="Times New Roman"/>
          <w:sz w:val="24"/>
          <w:szCs w:val="24"/>
        </w:rPr>
      </w:pPr>
      <w:r w:rsidRPr="00F20EF0">
        <w:rPr>
          <w:rFonts w:ascii="Times New Roman" w:hAnsi="Times New Roman" w:cs="Times New Roman"/>
          <w:sz w:val="24"/>
          <w:szCs w:val="24"/>
        </w:rPr>
        <w:t>1</w:t>
      </w:r>
      <w:r w:rsidR="001E31A0">
        <w:rPr>
          <w:rFonts w:ascii="Times New Roman" w:hAnsi="Times New Roman" w:cs="Times New Roman"/>
          <w:sz w:val="24"/>
          <w:szCs w:val="24"/>
        </w:rPr>
        <w:t>4</w:t>
      </w:r>
      <w:r w:rsidRPr="00F20EF0">
        <w:rPr>
          <w:rFonts w:ascii="Times New Roman" w:hAnsi="Times New Roman" w:cs="Times New Roman"/>
          <w:sz w:val="24"/>
          <w:szCs w:val="24"/>
        </w:rPr>
        <w:t>. Муниципальный служащий (гражданин), не допущенный к участию в конкурсе, информируется представителем нанимателя о причинах отказа в участии в конкурсе в письменной форме</w:t>
      </w:r>
      <w:r w:rsidR="002312FE">
        <w:rPr>
          <w:rFonts w:ascii="Times New Roman" w:hAnsi="Times New Roman" w:cs="Times New Roman"/>
          <w:sz w:val="24"/>
          <w:szCs w:val="24"/>
        </w:rPr>
        <w:t xml:space="preserve"> </w:t>
      </w:r>
      <w:r w:rsidR="004F0AEB">
        <w:rPr>
          <w:rFonts w:ascii="Times New Roman" w:hAnsi="Times New Roman" w:cs="Times New Roman"/>
          <w:sz w:val="24"/>
          <w:szCs w:val="24"/>
        </w:rPr>
        <w:t>согласно приложению №</w:t>
      </w:r>
      <w:r w:rsidR="005078A8">
        <w:rPr>
          <w:rFonts w:ascii="Times New Roman" w:hAnsi="Times New Roman" w:cs="Times New Roman"/>
          <w:sz w:val="24"/>
          <w:szCs w:val="24"/>
        </w:rPr>
        <w:t>5</w:t>
      </w:r>
      <w:r w:rsidR="004F0AEB" w:rsidRPr="004F0AEB">
        <w:t xml:space="preserve"> </w:t>
      </w:r>
      <w:r w:rsidR="004F0AEB" w:rsidRPr="00942B96">
        <w:rPr>
          <w:rFonts w:ascii="Times New Roman" w:hAnsi="Times New Roman" w:cs="Times New Roman"/>
          <w:sz w:val="24"/>
          <w:szCs w:val="24"/>
        </w:rPr>
        <w:t>к настоящему Положению</w:t>
      </w:r>
      <w:r w:rsidR="0057527C" w:rsidRPr="00942B96">
        <w:rPr>
          <w:rFonts w:ascii="Times New Roman" w:hAnsi="Times New Roman" w:cs="Times New Roman"/>
          <w:sz w:val="24"/>
          <w:szCs w:val="24"/>
        </w:rPr>
        <w:t>.</w:t>
      </w:r>
      <w:r w:rsidRPr="00F20EF0">
        <w:rPr>
          <w:rFonts w:ascii="Times New Roman" w:hAnsi="Times New Roman" w:cs="Times New Roman"/>
          <w:sz w:val="24"/>
          <w:szCs w:val="24"/>
        </w:rPr>
        <w:t xml:space="preserve"> </w:t>
      </w:r>
      <w:r w:rsidR="00E6665D">
        <w:rPr>
          <w:rFonts w:ascii="Times New Roman" w:hAnsi="Times New Roman" w:cs="Times New Roman"/>
          <w:sz w:val="24"/>
          <w:szCs w:val="24"/>
        </w:rPr>
        <w:t xml:space="preserve">                      </w:t>
      </w:r>
    </w:p>
    <w:p w:rsidR="00F20EF0" w:rsidRPr="00F20EF0" w:rsidRDefault="00E6665D" w:rsidP="001E31A0">
      <w:pPr>
        <w:pStyle w:val="ConsPlusNormal"/>
        <w:spacing w:before="220"/>
        <w:jc w:val="both"/>
        <w:rPr>
          <w:rFonts w:ascii="Times New Roman" w:hAnsi="Times New Roman" w:cs="Times New Roman"/>
          <w:sz w:val="24"/>
          <w:szCs w:val="24"/>
        </w:rPr>
      </w:pPr>
      <w:r>
        <w:rPr>
          <w:rFonts w:ascii="Times New Roman" w:hAnsi="Times New Roman" w:cs="Times New Roman"/>
          <w:sz w:val="24"/>
          <w:szCs w:val="24"/>
        </w:rPr>
        <w:t>1</w:t>
      </w:r>
      <w:r w:rsidR="001E31A0">
        <w:rPr>
          <w:rFonts w:ascii="Times New Roman" w:hAnsi="Times New Roman" w:cs="Times New Roman"/>
          <w:sz w:val="24"/>
          <w:szCs w:val="24"/>
        </w:rPr>
        <w:t>5</w:t>
      </w:r>
      <w:r>
        <w:rPr>
          <w:rFonts w:ascii="Times New Roman" w:hAnsi="Times New Roman" w:cs="Times New Roman"/>
          <w:sz w:val="24"/>
          <w:szCs w:val="24"/>
        </w:rPr>
        <w:t>. Муниципальный служащий (г</w:t>
      </w:r>
      <w:r w:rsidR="00F20EF0" w:rsidRPr="00F20EF0">
        <w:rPr>
          <w:rFonts w:ascii="Times New Roman" w:hAnsi="Times New Roman" w:cs="Times New Roman"/>
          <w:sz w:val="24"/>
          <w:szCs w:val="24"/>
        </w:rPr>
        <w:t>ражданин</w:t>
      </w:r>
      <w:r>
        <w:rPr>
          <w:rFonts w:ascii="Times New Roman" w:hAnsi="Times New Roman" w:cs="Times New Roman"/>
          <w:sz w:val="24"/>
          <w:szCs w:val="24"/>
        </w:rPr>
        <w:t>)</w:t>
      </w:r>
      <w:r w:rsidR="00F20EF0" w:rsidRPr="00F20EF0">
        <w:rPr>
          <w:rFonts w:ascii="Times New Roman" w:hAnsi="Times New Roman" w:cs="Times New Roman"/>
          <w:sz w:val="24"/>
          <w:szCs w:val="24"/>
        </w:rPr>
        <w:t>, не допущенный к участию в конкурсе, вправе обжаловать это решение в соответствии с законодательством Российской Федерации.</w:t>
      </w:r>
    </w:p>
    <w:p w:rsidR="00E6665D" w:rsidRDefault="00E6665D" w:rsidP="00073B24">
      <w:pPr>
        <w:autoSpaceDE w:val="0"/>
        <w:autoSpaceDN w:val="0"/>
        <w:adjustRightInd w:val="0"/>
        <w:spacing w:after="0" w:line="240" w:lineRule="auto"/>
        <w:jc w:val="both"/>
        <w:rPr>
          <w:rFonts w:ascii="Times New Roman" w:hAnsi="Times New Roman" w:cs="Times New Roman"/>
          <w:sz w:val="24"/>
          <w:szCs w:val="24"/>
        </w:rPr>
      </w:pPr>
    </w:p>
    <w:p w:rsidR="00F20EF0" w:rsidRPr="00F20EF0" w:rsidRDefault="00F20EF0" w:rsidP="001E31A0">
      <w:pPr>
        <w:autoSpaceDE w:val="0"/>
        <w:autoSpaceDN w:val="0"/>
        <w:adjustRightInd w:val="0"/>
        <w:spacing w:after="0" w:line="240" w:lineRule="auto"/>
        <w:jc w:val="both"/>
        <w:rPr>
          <w:rFonts w:ascii="Times New Roman" w:hAnsi="Times New Roman" w:cs="Times New Roman"/>
          <w:sz w:val="24"/>
          <w:szCs w:val="24"/>
        </w:rPr>
      </w:pPr>
      <w:r w:rsidRPr="00F20EF0">
        <w:rPr>
          <w:rFonts w:ascii="Times New Roman" w:hAnsi="Times New Roman" w:cs="Times New Roman"/>
          <w:sz w:val="24"/>
          <w:szCs w:val="24"/>
        </w:rPr>
        <w:t>1</w:t>
      </w:r>
      <w:r w:rsidR="001E31A0">
        <w:rPr>
          <w:rFonts w:ascii="Times New Roman" w:hAnsi="Times New Roman" w:cs="Times New Roman"/>
          <w:sz w:val="24"/>
          <w:szCs w:val="24"/>
        </w:rPr>
        <w:t>6</w:t>
      </w:r>
      <w:r w:rsidRPr="00F20EF0">
        <w:rPr>
          <w:rFonts w:ascii="Times New Roman" w:hAnsi="Times New Roman" w:cs="Times New Roman"/>
          <w:sz w:val="24"/>
          <w:szCs w:val="24"/>
        </w:rPr>
        <w:t>. Решение о дате, месте и времени проведения конкурса принимается</w:t>
      </w:r>
      <w:r w:rsidR="00073B24" w:rsidRPr="00073B24">
        <w:rPr>
          <w:rFonts w:ascii="Times New Roman" w:hAnsi="Times New Roman" w:cs="Times New Roman"/>
          <w:sz w:val="24"/>
          <w:szCs w:val="24"/>
        </w:rPr>
        <w:t xml:space="preserve"> </w:t>
      </w:r>
      <w:r w:rsidR="00073B24">
        <w:rPr>
          <w:rFonts w:ascii="Times New Roman" w:hAnsi="Times New Roman" w:cs="Times New Roman"/>
          <w:sz w:val="24"/>
          <w:szCs w:val="24"/>
        </w:rPr>
        <w:t xml:space="preserve">распоряжением местной администрации. </w:t>
      </w:r>
      <w:r w:rsidRPr="00F20EF0">
        <w:rPr>
          <w:rFonts w:ascii="Times New Roman" w:hAnsi="Times New Roman" w:cs="Times New Roman"/>
          <w:sz w:val="24"/>
          <w:szCs w:val="24"/>
        </w:rPr>
        <w:t xml:space="preserve">Конкурс проводится не позднее чем через </w:t>
      </w:r>
      <w:r w:rsidR="00073B24">
        <w:rPr>
          <w:rFonts w:ascii="Times New Roman" w:hAnsi="Times New Roman" w:cs="Times New Roman"/>
          <w:sz w:val="24"/>
          <w:szCs w:val="24"/>
        </w:rPr>
        <w:t>30</w:t>
      </w:r>
      <w:r w:rsidRPr="00F20EF0">
        <w:rPr>
          <w:rFonts w:ascii="Times New Roman" w:hAnsi="Times New Roman" w:cs="Times New Roman"/>
          <w:sz w:val="24"/>
          <w:szCs w:val="24"/>
        </w:rPr>
        <w:t xml:space="preserve"> календарных дней после дня завершения приема документов для участия в конкурсе.</w:t>
      </w:r>
    </w:p>
    <w:p w:rsidR="00F532BE" w:rsidRPr="00942B96" w:rsidRDefault="00F20EF0" w:rsidP="001E31A0">
      <w:pPr>
        <w:pStyle w:val="ConsPlusNormal"/>
        <w:spacing w:before="220"/>
        <w:jc w:val="both"/>
        <w:rPr>
          <w:rFonts w:ascii="Times New Roman" w:hAnsi="Times New Roman" w:cs="Times New Roman"/>
          <w:sz w:val="24"/>
          <w:szCs w:val="24"/>
        </w:rPr>
      </w:pPr>
      <w:r w:rsidRPr="00F20EF0">
        <w:rPr>
          <w:rFonts w:ascii="Times New Roman" w:hAnsi="Times New Roman" w:cs="Times New Roman"/>
          <w:sz w:val="24"/>
          <w:szCs w:val="24"/>
        </w:rPr>
        <w:t>1</w:t>
      </w:r>
      <w:r w:rsidR="001E31A0">
        <w:rPr>
          <w:rFonts w:ascii="Times New Roman" w:hAnsi="Times New Roman" w:cs="Times New Roman"/>
          <w:sz w:val="24"/>
          <w:szCs w:val="24"/>
        </w:rPr>
        <w:t>7</w:t>
      </w:r>
      <w:r w:rsidRPr="00F20EF0">
        <w:rPr>
          <w:rFonts w:ascii="Times New Roman" w:hAnsi="Times New Roman" w:cs="Times New Roman"/>
          <w:sz w:val="24"/>
          <w:szCs w:val="24"/>
        </w:rPr>
        <w:t xml:space="preserve">. </w:t>
      </w:r>
      <w:r w:rsidR="006A4D65">
        <w:rPr>
          <w:rFonts w:ascii="Times New Roman" w:hAnsi="Times New Roman" w:cs="Times New Roman"/>
          <w:sz w:val="24"/>
          <w:szCs w:val="24"/>
        </w:rPr>
        <w:t>А</w:t>
      </w:r>
      <w:r w:rsidRPr="00F20EF0">
        <w:rPr>
          <w:rFonts w:ascii="Times New Roman" w:hAnsi="Times New Roman" w:cs="Times New Roman"/>
          <w:sz w:val="24"/>
          <w:szCs w:val="24"/>
        </w:rPr>
        <w:t xml:space="preserve">дминистрация не позднее чем за </w:t>
      </w:r>
      <w:r w:rsidR="00073B24">
        <w:rPr>
          <w:rFonts w:ascii="Times New Roman" w:hAnsi="Times New Roman" w:cs="Times New Roman"/>
          <w:sz w:val="24"/>
          <w:szCs w:val="24"/>
        </w:rPr>
        <w:t>15</w:t>
      </w:r>
      <w:r w:rsidRPr="00F20EF0">
        <w:rPr>
          <w:rFonts w:ascii="Times New Roman" w:hAnsi="Times New Roman" w:cs="Times New Roman"/>
          <w:sz w:val="24"/>
          <w:szCs w:val="24"/>
        </w:rPr>
        <w:t xml:space="preserve"> календарных дней до даты проведения конкурса размещает на своем официальном сайте в сети Интернет информацию о дате, месте и времени его проведения, список кандидатов</w:t>
      </w:r>
      <w:r w:rsidR="006C2CDD">
        <w:rPr>
          <w:rFonts w:ascii="Times New Roman" w:hAnsi="Times New Roman" w:cs="Times New Roman"/>
          <w:sz w:val="24"/>
          <w:szCs w:val="24"/>
        </w:rPr>
        <w:t>, допущенных к участию в конкурсе</w:t>
      </w:r>
      <w:r w:rsidRPr="00F20EF0">
        <w:rPr>
          <w:rFonts w:ascii="Times New Roman" w:hAnsi="Times New Roman" w:cs="Times New Roman"/>
          <w:sz w:val="24"/>
          <w:szCs w:val="24"/>
        </w:rPr>
        <w:t xml:space="preserve"> и направляет кандидатам соответствующие сообщения в </w:t>
      </w:r>
      <w:r w:rsidRPr="00942B96">
        <w:rPr>
          <w:rFonts w:ascii="Times New Roman" w:hAnsi="Times New Roman" w:cs="Times New Roman"/>
          <w:sz w:val="24"/>
          <w:szCs w:val="24"/>
        </w:rPr>
        <w:t>письменной форме</w:t>
      </w:r>
      <w:r w:rsidR="00F532BE" w:rsidRPr="00942B96">
        <w:rPr>
          <w:rFonts w:ascii="Times New Roman" w:hAnsi="Times New Roman" w:cs="Times New Roman"/>
          <w:sz w:val="24"/>
          <w:szCs w:val="24"/>
        </w:rPr>
        <w:t xml:space="preserve"> согласно </w:t>
      </w:r>
      <w:hyperlink w:anchor="P716">
        <w:r w:rsidR="00F532BE" w:rsidRPr="00942B96">
          <w:rPr>
            <w:rFonts w:ascii="Times New Roman" w:hAnsi="Times New Roman" w:cs="Times New Roman"/>
            <w:color w:val="0000FF"/>
            <w:sz w:val="24"/>
            <w:szCs w:val="24"/>
          </w:rPr>
          <w:t>приложению N</w:t>
        </w:r>
      </w:hyperlink>
      <w:r w:rsidR="005078A8" w:rsidRPr="00942B96">
        <w:rPr>
          <w:rFonts w:ascii="Times New Roman" w:hAnsi="Times New Roman" w:cs="Times New Roman"/>
          <w:color w:val="0000FF"/>
          <w:sz w:val="24"/>
          <w:szCs w:val="24"/>
        </w:rPr>
        <w:t>6</w:t>
      </w:r>
      <w:r w:rsidR="00F532BE" w:rsidRPr="00942B96">
        <w:rPr>
          <w:rFonts w:ascii="Times New Roman" w:hAnsi="Times New Roman" w:cs="Times New Roman"/>
          <w:sz w:val="24"/>
          <w:szCs w:val="24"/>
        </w:rPr>
        <w:t xml:space="preserve"> к настоящему Положению.</w:t>
      </w:r>
    </w:p>
    <w:p w:rsidR="00900E92" w:rsidRPr="00942B96" w:rsidRDefault="00F20EF0" w:rsidP="00C93F34">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w:t>
      </w:r>
      <w:r w:rsidR="00C83AA5" w:rsidRPr="00942B96">
        <w:rPr>
          <w:rFonts w:ascii="Times New Roman" w:hAnsi="Times New Roman" w:cs="Times New Roman"/>
          <w:sz w:val="24"/>
          <w:szCs w:val="24"/>
        </w:rPr>
        <w:t>8</w:t>
      </w:r>
      <w:r w:rsidRPr="00942B96">
        <w:rPr>
          <w:rFonts w:ascii="Times New Roman" w:hAnsi="Times New Roman" w:cs="Times New Roman"/>
          <w:sz w:val="24"/>
          <w:szCs w:val="24"/>
        </w:rPr>
        <w:t xml:space="preserve">. </w:t>
      </w:r>
      <w:r w:rsidR="00900E92" w:rsidRPr="00942B96">
        <w:rPr>
          <w:rFonts w:ascii="Times New Roman" w:hAnsi="Times New Roman" w:cs="Times New Roman"/>
          <w:sz w:val="24"/>
          <w:szCs w:val="24"/>
        </w:rPr>
        <w:t>При проведени</w:t>
      </w:r>
      <w:r w:rsidR="00296B83" w:rsidRPr="00942B96">
        <w:rPr>
          <w:rFonts w:ascii="Times New Roman" w:hAnsi="Times New Roman" w:cs="Times New Roman"/>
          <w:sz w:val="24"/>
          <w:szCs w:val="24"/>
        </w:rPr>
        <w:t>и</w:t>
      </w:r>
      <w:r w:rsidR="00900E92" w:rsidRPr="00942B96">
        <w:rPr>
          <w:rFonts w:ascii="Times New Roman" w:hAnsi="Times New Roman" w:cs="Times New Roman"/>
          <w:sz w:val="24"/>
          <w:szCs w:val="24"/>
        </w:rPr>
        <w:t xml:space="preserve"> конкурса для оценки профессионального уровня и личностных качеств кандидатов, допущенных к участию в конкурсе, могут применяться следующие конкурсные процедуры:</w:t>
      </w:r>
    </w:p>
    <w:p w:rsidR="00900E92" w:rsidRPr="00942B96" w:rsidRDefault="00900E92" w:rsidP="00900E92">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тестирование;</w:t>
      </w:r>
    </w:p>
    <w:p w:rsidR="00900E92" w:rsidRPr="00942B96" w:rsidRDefault="00900E92" w:rsidP="00900E92">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индивидуальное собеседование;</w:t>
      </w:r>
    </w:p>
    <w:p w:rsidR="00C44E01" w:rsidRPr="00942B96" w:rsidRDefault="00900E92" w:rsidP="00C44E01">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иные, не противоречащие федеральному, республиканскому законодательству и другим нормативным правовым актам Российской Федерации, методы оценки профессиональных и личностных качеств кандидатов</w:t>
      </w:r>
      <w:r w:rsidR="00C44E01" w:rsidRPr="00942B96">
        <w:rPr>
          <w:rFonts w:ascii="Times New Roman" w:hAnsi="Times New Roman" w:cs="Times New Roman"/>
          <w:sz w:val="24"/>
          <w:szCs w:val="24"/>
        </w:rPr>
        <w:t xml:space="preserve">, включая анкетирование, проведение групповых дискуссий, написание реферата, связанным с выполнением должностных обязанностей по должностям муниципальной службы, на включение в кадровый резерв для замещения которых претендуют кандидаты согласно </w:t>
      </w:r>
      <w:hyperlink w:anchor="P740">
        <w:r w:rsidR="00C44E01" w:rsidRPr="00942B96">
          <w:rPr>
            <w:rFonts w:ascii="Times New Roman" w:hAnsi="Times New Roman" w:cs="Times New Roman"/>
            <w:color w:val="0000FF"/>
            <w:sz w:val="24"/>
            <w:szCs w:val="24"/>
          </w:rPr>
          <w:t xml:space="preserve">приложению N </w:t>
        </w:r>
      </w:hyperlink>
      <w:r w:rsidR="005078A8" w:rsidRPr="00942B96">
        <w:rPr>
          <w:rFonts w:ascii="Times New Roman" w:hAnsi="Times New Roman" w:cs="Times New Roman"/>
          <w:color w:val="0000FF"/>
          <w:sz w:val="24"/>
          <w:szCs w:val="24"/>
        </w:rPr>
        <w:t>7</w:t>
      </w:r>
      <w:r w:rsidR="00C44E01" w:rsidRPr="00942B96">
        <w:rPr>
          <w:rFonts w:ascii="Times New Roman" w:hAnsi="Times New Roman" w:cs="Times New Roman"/>
          <w:sz w:val="24"/>
          <w:szCs w:val="24"/>
        </w:rPr>
        <w:t xml:space="preserve"> к настоящему Положению.</w:t>
      </w:r>
    </w:p>
    <w:p w:rsidR="00900E92" w:rsidRPr="00942B96" w:rsidRDefault="00C83AA5" w:rsidP="00C93F34">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19</w:t>
      </w:r>
      <w:r w:rsidR="00900E92" w:rsidRPr="00942B96">
        <w:rPr>
          <w:rFonts w:ascii="Times New Roman" w:hAnsi="Times New Roman" w:cs="Times New Roman"/>
          <w:sz w:val="24"/>
          <w:szCs w:val="24"/>
        </w:rPr>
        <w:t>. Применение тестирования и индивидуального собеседования является обязательным. При этом тестирование предшествует индивидуальному собеседованию.</w:t>
      </w:r>
    </w:p>
    <w:p w:rsidR="00EC33A5" w:rsidRPr="00942B96" w:rsidRDefault="00C93F34" w:rsidP="00C93F34">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2</w:t>
      </w:r>
      <w:r w:rsidR="009549EC" w:rsidRPr="00942B96">
        <w:rPr>
          <w:rFonts w:ascii="Times New Roman" w:hAnsi="Times New Roman" w:cs="Times New Roman"/>
          <w:sz w:val="24"/>
          <w:szCs w:val="24"/>
        </w:rPr>
        <w:t>0</w:t>
      </w:r>
      <w:r w:rsidRPr="00942B96">
        <w:rPr>
          <w:rFonts w:ascii="Times New Roman" w:hAnsi="Times New Roman" w:cs="Times New Roman"/>
          <w:sz w:val="24"/>
          <w:szCs w:val="24"/>
        </w:rPr>
        <w:t xml:space="preserve">. </w:t>
      </w:r>
      <w:r w:rsidR="00900E92" w:rsidRPr="00942B96">
        <w:rPr>
          <w:rFonts w:ascii="Times New Roman" w:hAnsi="Times New Roman" w:cs="Times New Roman"/>
          <w:sz w:val="24"/>
          <w:szCs w:val="24"/>
        </w:rPr>
        <w:t xml:space="preserve">Необходимость применения иных методов оценки профессиональных и личностных качеств кандидатов определяется руководителем структурного подразделения  </w:t>
      </w:r>
      <w:r w:rsidR="001A0959">
        <w:rPr>
          <w:rFonts w:ascii="Times New Roman" w:hAnsi="Times New Roman" w:cs="Times New Roman"/>
          <w:sz w:val="24"/>
          <w:szCs w:val="24"/>
        </w:rPr>
        <w:t>А</w:t>
      </w:r>
      <w:r w:rsidR="00900E92" w:rsidRPr="00942B96">
        <w:rPr>
          <w:rFonts w:ascii="Times New Roman" w:hAnsi="Times New Roman" w:cs="Times New Roman"/>
          <w:sz w:val="24"/>
          <w:szCs w:val="24"/>
        </w:rPr>
        <w:t>дминистрации, на формирование кадрового резерва</w:t>
      </w:r>
      <w:r w:rsidRPr="00942B96">
        <w:rPr>
          <w:rFonts w:ascii="Times New Roman" w:hAnsi="Times New Roman" w:cs="Times New Roman"/>
          <w:sz w:val="24"/>
          <w:szCs w:val="24"/>
        </w:rPr>
        <w:t>,</w:t>
      </w:r>
      <w:r w:rsidR="00900E92" w:rsidRPr="00942B96">
        <w:rPr>
          <w:rFonts w:ascii="Times New Roman" w:hAnsi="Times New Roman" w:cs="Times New Roman"/>
          <w:sz w:val="24"/>
          <w:szCs w:val="24"/>
        </w:rPr>
        <w:t xml:space="preserve"> в котором объявляется конкурс, по согласованию с работодателем.</w:t>
      </w:r>
    </w:p>
    <w:p w:rsidR="00F20EF0"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21</w:t>
      </w:r>
      <w:r w:rsidR="00C83AA5" w:rsidRPr="00942B96">
        <w:rPr>
          <w:rFonts w:ascii="Times New Roman" w:hAnsi="Times New Roman" w:cs="Times New Roman"/>
          <w:sz w:val="24"/>
          <w:szCs w:val="24"/>
        </w:rPr>
        <w:t>. Конкурсные процедуры и заседание конкурсной комиссии проводятся при наличии не менее двух кандидатов.</w:t>
      </w:r>
    </w:p>
    <w:p w:rsidR="00F20EF0"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22</w:t>
      </w:r>
      <w:r w:rsidR="00F20EF0" w:rsidRPr="00942B96">
        <w:rPr>
          <w:rFonts w:ascii="Times New Roman" w:hAnsi="Times New Roman" w:cs="Times New Roman"/>
          <w:sz w:val="24"/>
          <w:szCs w:val="24"/>
        </w:rPr>
        <w:t>.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муниципальной службы, не допускается. Член конкурсной комиссии в случае возникновения у него конфликта интересов, который может повлиять на его объективность при голосовании, обязан заявить об этом и не должен участвовать в заседании конкурсной комиссии. Решения конкурсной комиссии по результатам проведения конкурса принимаются открытым голосованием большинством голосов ее членов, присутствующих на заседании. При равенстве голосов решающим является голос председателя конкурсной комиссии.</w:t>
      </w:r>
    </w:p>
    <w:p w:rsidR="009549EC"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23.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9549EC"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 xml:space="preserve">24.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w:t>
      </w:r>
      <w:hyperlink w:anchor="P852">
        <w:r w:rsidRPr="00942B96">
          <w:rPr>
            <w:rFonts w:ascii="Times New Roman" w:hAnsi="Times New Roman" w:cs="Times New Roman"/>
            <w:color w:val="0000FF"/>
            <w:sz w:val="24"/>
            <w:szCs w:val="24"/>
          </w:rPr>
          <w:t xml:space="preserve">приложению N </w:t>
        </w:r>
      </w:hyperlink>
      <w:r w:rsidR="005078A8" w:rsidRPr="00942B96">
        <w:rPr>
          <w:rFonts w:ascii="Times New Roman" w:hAnsi="Times New Roman" w:cs="Times New Roman"/>
          <w:color w:val="0000FF"/>
          <w:sz w:val="24"/>
          <w:szCs w:val="24"/>
        </w:rPr>
        <w:t>8</w:t>
      </w:r>
      <w:r w:rsidRPr="00942B96">
        <w:rPr>
          <w:rFonts w:ascii="Times New Roman" w:hAnsi="Times New Roman" w:cs="Times New Roman"/>
          <w:sz w:val="24"/>
          <w:szCs w:val="24"/>
        </w:rPr>
        <w:t xml:space="preserve"> к настоящему Положению, результат оценки кандидата при необходимости с краткой мотивировкой, обосновывающей принятое членом конкурсной комиссии решение.</w:t>
      </w:r>
    </w:p>
    <w:p w:rsidR="009549EC"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25.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9549EC"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26. Решение конкурсной комиссии принимается в отсутствие кандидатов и является основанием для включения кандидата (кандидатов) в кадровый резерв для замещения должностей муниципальной службы соответствующей группы, либо отказа во включении кандидата (кандидатов) в кадровый резерв.</w:t>
      </w:r>
    </w:p>
    <w:p w:rsidR="009549EC" w:rsidRPr="00942B96" w:rsidRDefault="009549EC" w:rsidP="009549E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9549EC"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 xml:space="preserve">27. Результаты голосования конкурсной комиссии оформляются протоколом заседания конкурсной комиссии по результатам конкурса на включение в кадровый резерв по форме согласно </w:t>
      </w:r>
      <w:hyperlink w:anchor="P882">
        <w:r w:rsidRPr="00942B96">
          <w:rPr>
            <w:rFonts w:ascii="Times New Roman" w:hAnsi="Times New Roman" w:cs="Times New Roman"/>
            <w:color w:val="0000FF"/>
            <w:sz w:val="24"/>
            <w:szCs w:val="24"/>
          </w:rPr>
          <w:t xml:space="preserve">приложению N </w:t>
        </w:r>
      </w:hyperlink>
      <w:r w:rsidR="005078A8" w:rsidRPr="00942B96">
        <w:rPr>
          <w:rFonts w:ascii="Times New Roman" w:hAnsi="Times New Roman" w:cs="Times New Roman"/>
          <w:color w:val="0000FF"/>
          <w:sz w:val="24"/>
          <w:szCs w:val="24"/>
        </w:rPr>
        <w:t>9</w:t>
      </w:r>
      <w:r w:rsidRPr="00942B96">
        <w:rPr>
          <w:rFonts w:ascii="Times New Roman" w:hAnsi="Times New Roman" w:cs="Times New Roman"/>
          <w:sz w:val="24"/>
          <w:szCs w:val="24"/>
        </w:rPr>
        <w:t xml:space="preserve"> к настоящему Положению.</w:t>
      </w:r>
    </w:p>
    <w:p w:rsidR="009549EC" w:rsidRPr="00942B96" w:rsidRDefault="009549EC" w:rsidP="009549EC">
      <w:pPr>
        <w:pStyle w:val="ConsPlusNormal"/>
        <w:spacing w:before="220"/>
        <w:jc w:val="both"/>
        <w:rPr>
          <w:rFonts w:ascii="Times New Roman" w:hAnsi="Times New Roman" w:cs="Times New Roman"/>
          <w:sz w:val="24"/>
          <w:szCs w:val="24"/>
        </w:rPr>
      </w:pPr>
      <w:bookmarkStart w:id="6" w:name="P177"/>
      <w:bookmarkEnd w:id="6"/>
      <w:r w:rsidRPr="00942B96">
        <w:rPr>
          <w:rFonts w:ascii="Times New Roman" w:hAnsi="Times New Roman" w:cs="Times New Roman"/>
          <w:sz w:val="24"/>
          <w:szCs w:val="24"/>
        </w:rPr>
        <w:t xml:space="preserve">28. Сообщения о результатах конкурса в 7-дневный срок со дня его завершения направляются кандидатам в письменной форме. Информация о результатах конкурса в этот же срок размещается на официальном сайте </w:t>
      </w:r>
      <w:r w:rsidR="001C6972">
        <w:rPr>
          <w:rFonts w:ascii="Times New Roman" w:hAnsi="Times New Roman" w:cs="Times New Roman"/>
          <w:sz w:val="24"/>
          <w:szCs w:val="24"/>
        </w:rPr>
        <w:t>А</w:t>
      </w:r>
      <w:r w:rsidRPr="00942B96">
        <w:rPr>
          <w:rFonts w:ascii="Times New Roman" w:hAnsi="Times New Roman" w:cs="Times New Roman"/>
          <w:sz w:val="24"/>
          <w:szCs w:val="24"/>
        </w:rPr>
        <w:t>дминистрации в информационно-телекоммуникационной сети "Интернет".</w:t>
      </w:r>
    </w:p>
    <w:p w:rsidR="009549EC"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29. По результатам конкурса не позднее 14 дней со дня принятия конкурсной комиссией решения издается распоряжение местной администрации о включении в кадровый резерв кандидата (кандидатов), в отношении которого (которых) принято соответствующее решение.</w:t>
      </w:r>
    </w:p>
    <w:p w:rsidR="009549EC"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 xml:space="preserve">30. Выписка из протокола заседания конкурсной комиссии, содержащая решение об отказе во включении кандидата в кадровый резерв, выдается </w:t>
      </w:r>
      <w:r w:rsidR="001A0959">
        <w:rPr>
          <w:rFonts w:ascii="Times New Roman" w:hAnsi="Times New Roman" w:cs="Times New Roman"/>
          <w:sz w:val="24"/>
          <w:szCs w:val="24"/>
        </w:rPr>
        <w:t xml:space="preserve">отделом по организационной, кадровой  работе и </w:t>
      </w:r>
      <w:r w:rsidRPr="00942B96">
        <w:rPr>
          <w:rFonts w:ascii="Times New Roman" w:hAnsi="Times New Roman" w:cs="Times New Roman"/>
          <w:sz w:val="24"/>
          <w:szCs w:val="24"/>
        </w:rPr>
        <w:t xml:space="preserve"> муниципальной службы </w:t>
      </w:r>
      <w:r w:rsidR="001A0959">
        <w:rPr>
          <w:rFonts w:ascii="Times New Roman" w:hAnsi="Times New Roman" w:cs="Times New Roman"/>
          <w:sz w:val="24"/>
          <w:szCs w:val="24"/>
        </w:rPr>
        <w:t>А</w:t>
      </w:r>
      <w:r w:rsidRPr="00942B96">
        <w:rPr>
          <w:rFonts w:ascii="Times New Roman" w:hAnsi="Times New Roman" w:cs="Times New Roman"/>
          <w:sz w:val="24"/>
          <w:szCs w:val="24"/>
        </w:rPr>
        <w:t>дминистрации кандидату лично либо по его письменному заявлению и направляется ему заказным письмом не позднее чем через три дня со дня подачи заявления.</w:t>
      </w:r>
    </w:p>
    <w:p w:rsidR="009549EC" w:rsidRPr="00942B96" w:rsidRDefault="009549EC" w:rsidP="009549E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Кандидат вправе обжаловать решение конкурсной комиссии в соответствии с законодательством Российской Федерации.</w:t>
      </w:r>
    </w:p>
    <w:p w:rsidR="009549EC"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31. Документы муниципальных служащих (граждан), не допущенных к участию в конкурсе, и кандидатов, которым было отказано во включении в кадровый резерв, могут быть возвращены им по письменному заявлению в течение трех лет со дня завершения конкурса. До истечения этого срока документы хранятся в секторе муниципальной службы и кадров местной администрации, после чего подлежат уничтожению.</w:t>
      </w:r>
    </w:p>
    <w:p w:rsidR="001A0959" w:rsidRPr="00942B96" w:rsidRDefault="001A0959" w:rsidP="009549EC">
      <w:pPr>
        <w:pStyle w:val="ConsPlusNormal"/>
        <w:spacing w:before="220"/>
        <w:jc w:val="both"/>
        <w:rPr>
          <w:rFonts w:ascii="Times New Roman" w:hAnsi="Times New Roman" w:cs="Times New Roman"/>
          <w:sz w:val="24"/>
          <w:szCs w:val="24"/>
        </w:rPr>
      </w:pPr>
    </w:p>
    <w:p w:rsidR="004240A4" w:rsidRPr="00942B96" w:rsidRDefault="009549EC" w:rsidP="009549EC">
      <w:pPr>
        <w:pStyle w:val="ConsPlusNormal"/>
        <w:jc w:val="both"/>
        <w:rPr>
          <w:rFonts w:ascii="Times New Roman" w:hAnsi="Times New Roman" w:cs="Times New Roman"/>
          <w:sz w:val="24"/>
          <w:szCs w:val="24"/>
        </w:rPr>
      </w:pPr>
      <w:r w:rsidRPr="00942B96">
        <w:rPr>
          <w:rFonts w:ascii="Times New Roman" w:hAnsi="Times New Roman" w:cs="Times New Roman"/>
          <w:sz w:val="24"/>
          <w:szCs w:val="24"/>
        </w:rPr>
        <w:t>32.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счет собственных средств.</w:t>
      </w:r>
    </w:p>
    <w:p w:rsidR="0091605C" w:rsidRPr="00942B96" w:rsidRDefault="0056438E" w:rsidP="0091605C">
      <w:pPr>
        <w:pStyle w:val="ConsPlusTitle"/>
        <w:jc w:val="center"/>
        <w:outlineLvl w:val="1"/>
        <w:rPr>
          <w:rFonts w:ascii="Times New Roman" w:hAnsi="Times New Roman" w:cs="Times New Roman"/>
          <w:sz w:val="24"/>
          <w:szCs w:val="24"/>
        </w:rPr>
      </w:pPr>
      <w:r w:rsidRPr="00942B96">
        <w:rPr>
          <w:rFonts w:ascii="Times New Roman" w:hAnsi="Times New Roman" w:cs="Times New Roman"/>
          <w:sz w:val="24"/>
          <w:szCs w:val="24"/>
        </w:rPr>
        <w:t xml:space="preserve"> </w:t>
      </w:r>
    </w:p>
    <w:p w:rsidR="0056438E" w:rsidRPr="00942B96" w:rsidRDefault="0056438E" w:rsidP="0091605C">
      <w:pPr>
        <w:pStyle w:val="ConsPlusTitle"/>
        <w:jc w:val="center"/>
        <w:outlineLvl w:val="1"/>
        <w:rPr>
          <w:rFonts w:ascii="Times New Roman" w:hAnsi="Times New Roman" w:cs="Times New Roman"/>
          <w:sz w:val="24"/>
          <w:szCs w:val="24"/>
        </w:rPr>
      </w:pPr>
      <w:r w:rsidRPr="00942B96">
        <w:rPr>
          <w:rFonts w:ascii="Times New Roman" w:hAnsi="Times New Roman" w:cs="Times New Roman"/>
          <w:sz w:val="24"/>
          <w:szCs w:val="24"/>
        </w:rPr>
        <w:t>IV.</w:t>
      </w:r>
      <w:r w:rsidR="0091605C" w:rsidRPr="00942B96">
        <w:rPr>
          <w:rFonts w:ascii="Times New Roman" w:hAnsi="Times New Roman" w:cs="Times New Roman"/>
          <w:sz w:val="24"/>
          <w:szCs w:val="24"/>
        </w:rPr>
        <w:t xml:space="preserve"> </w:t>
      </w:r>
      <w:r w:rsidRPr="00942B96">
        <w:rPr>
          <w:rFonts w:ascii="Times New Roman" w:hAnsi="Times New Roman" w:cs="Times New Roman"/>
          <w:sz w:val="24"/>
          <w:szCs w:val="24"/>
        </w:rPr>
        <w:t>ПОРЯДОК РАБОТЫ КОНКУРСНОЙ КОМИССИИ ПО ФОРМИРОВАНИЮ</w:t>
      </w:r>
    </w:p>
    <w:p w:rsidR="0056438E" w:rsidRPr="00942B96" w:rsidRDefault="0056438E" w:rsidP="0056438E">
      <w:pPr>
        <w:pStyle w:val="ConsPlusTitle"/>
        <w:jc w:val="center"/>
        <w:rPr>
          <w:rFonts w:ascii="Times New Roman" w:hAnsi="Times New Roman" w:cs="Times New Roman"/>
          <w:sz w:val="24"/>
          <w:szCs w:val="24"/>
        </w:rPr>
      </w:pPr>
      <w:r w:rsidRPr="00942B96">
        <w:rPr>
          <w:rFonts w:ascii="Times New Roman" w:hAnsi="Times New Roman" w:cs="Times New Roman"/>
          <w:sz w:val="24"/>
          <w:szCs w:val="24"/>
        </w:rPr>
        <w:t>КАДРОВОГО РЕЗЕРВА НА МУНИЦИПАЛЬНОЙ СЛУЖБЕ</w:t>
      </w:r>
    </w:p>
    <w:p w:rsidR="0056438E" w:rsidRPr="00942B96" w:rsidRDefault="0056438E" w:rsidP="0056438E">
      <w:pPr>
        <w:pStyle w:val="ConsPlusTitle"/>
        <w:jc w:val="center"/>
        <w:rPr>
          <w:rFonts w:ascii="Times New Roman" w:hAnsi="Times New Roman" w:cs="Times New Roman"/>
          <w:sz w:val="24"/>
          <w:szCs w:val="24"/>
        </w:rPr>
      </w:pPr>
      <w:r w:rsidRPr="00942B96">
        <w:rPr>
          <w:rFonts w:ascii="Times New Roman" w:hAnsi="Times New Roman" w:cs="Times New Roman"/>
          <w:sz w:val="24"/>
          <w:szCs w:val="24"/>
        </w:rPr>
        <w:t>В МЕСТНОЙ АДМИНИСТРАЦИИ</w:t>
      </w:r>
    </w:p>
    <w:p w:rsidR="0056438E" w:rsidRPr="00942B96" w:rsidRDefault="0056438E" w:rsidP="0056438E">
      <w:pPr>
        <w:pStyle w:val="ConsPlusNormal"/>
        <w:jc w:val="both"/>
        <w:rPr>
          <w:rFonts w:ascii="Times New Roman" w:hAnsi="Times New Roman" w:cs="Times New Roman"/>
          <w:sz w:val="24"/>
          <w:szCs w:val="24"/>
        </w:rPr>
      </w:pPr>
    </w:p>
    <w:p w:rsidR="0056438E" w:rsidRPr="00942B96" w:rsidRDefault="009549EC" w:rsidP="009549EC">
      <w:pPr>
        <w:pStyle w:val="ConsPlusNormal"/>
        <w:jc w:val="both"/>
        <w:rPr>
          <w:rFonts w:ascii="Times New Roman" w:hAnsi="Times New Roman" w:cs="Times New Roman"/>
          <w:sz w:val="24"/>
          <w:szCs w:val="24"/>
        </w:rPr>
      </w:pPr>
      <w:r w:rsidRPr="00942B96">
        <w:rPr>
          <w:rFonts w:ascii="Times New Roman" w:hAnsi="Times New Roman" w:cs="Times New Roman"/>
          <w:sz w:val="24"/>
          <w:szCs w:val="24"/>
        </w:rPr>
        <w:t>1</w:t>
      </w:r>
      <w:r w:rsidR="0056438E" w:rsidRPr="00942B96">
        <w:rPr>
          <w:rFonts w:ascii="Times New Roman" w:hAnsi="Times New Roman" w:cs="Times New Roman"/>
          <w:sz w:val="24"/>
          <w:szCs w:val="24"/>
        </w:rPr>
        <w:t xml:space="preserve">. Конкурсная комиссия по формированию кадрового резерва на муниципальной службе в </w:t>
      </w:r>
      <w:r w:rsidR="001A0959">
        <w:rPr>
          <w:rFonts w:ascii="Times New Roman" w:hAnsi="Times New Roman" w:cs="Times New Roman"/>
          <w:sz w:val="24"/>
          <w:szCs w:val="24"/>
        </w:rPr>
        <w:t>А</w:t>
      </w:r>
      <w:r w:rsidR="0056438E" w:rsidRPr="00942B96">
        <w:rPr>
          <w:rFonts w:ascii="Times New Roman" w:hAnsi="Times New Roman" w:cs="Times New Roman"/>
          <w:sz w:val="24"/>
          <w:szCs w:val="24"/>
        </w:rPr>
        <w:t xml:space="preserve">дминистрации (далее - конкурсная комиссия) образуется для проведения конкурсов на формирование кадрового резерва на муниципальной службе в </w:t>
      </w:r>
      <w:r w:rsidR="001A0959">
        <w:rPr>
          <w:rFonts w:ascii="Times New Roman" w:hAnsi="Times New Roman" w:cs="Times New Roman"/>
          <w:sz w:val="24"/>
          <w:szCs w:val="24"/>
        </w:rPr>
        <w:t>А</w:t>
      </w:r>
      <w:r w:rsidR="0056438E" w:rsidRPr="00942B96">
        <w:rPr>
          <w:rFonts w:ascii="Times New Roman" w:hAnsi="Times New Roman" w:cs="Times New Roman"/>
          <w:sz w:val="24"/>
          <w:szCs w:val="24"/>
        </w:rPr>
        <w:t>дминистрации.</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2</w:t>
      </w:r>
      <w:r w:rsidR="0056438E" w:rsidRPr="00942B96">
        <w:rPr>
          <w:rFonts w:ascii="Times New Roman" w:hAnsi="Times New Roman" w:cs="Times New Roman"/>
          <w:sz w:val="24"/>
          <w:szCs w:val="24"/>
        </w:rPr>
        <w:t>. В состав конкурсной комиссии входят председатель конкурсной комиссии, заместитель председателя конкурсной комиссии, секретарь конкурсной комиссии, члены конкурсной комиссии, а также независимые эксперты. Количество независимых экспертов должно составлять не менее одной четверти от общего числа членов конкурсной комиссии.</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Конкурсная комиссия действует на постоянной основе.</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3</w:t>
      </w:r>
      <w:r w:rsidR="0056438E" w:rsidRPr="00942B96">
        <w:rPr>
          <w:rFonts w:ascii="Times New Roman" w:hAnsi="Times New Roman" w:cs="Times New Roman"/>
          <w:sz w:val="24"/>
          <w:szCs w:val="24"/>
        </w:rPr>
        <w:t>. Общий срок пребывания независимого эксперта в конкурсной комиссии не может превышать три года. Исчисление указанного срока осуществляется с момента первого включения независимого эксперта в состав конкурсной комиссии. В указанный срок засчитывается срок пребывания независимого эксперта в аттестационной комиссии местной администрации.</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4</w:t>
      </w:r>
      <w:r w:rsidR="0056438E" w:rsidRPr="00942B96">
        <w:rPr>
          <w:rFonts w:ascii="Times New Roman" w:hAnsi="Times New Roman" w:cs="Times New Roman"/>
          <w:sz w:val="24"/>
          <w:szCs w:val="24"/>
        </w:rPr>
        <w:t>.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комиссии.</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5</w:t>
      </w:r>
      <w:r w:rsidR="0056438E" w:rsidRPr="00942B96">
        <w:rPr>
          <w:rFonts w:ascii="Times New Roman" w:hAnsi="Times New Roman" w:cs="Times New Roman"/>
          <w:sz w:val="24"/>
          <w:szCs w:val="24"/>
        </w:rPr>
        <w:t>. Состав конкурсной комиссии формируется таким образом, чтобы была исключена возможность возникновения конфликта интересов, которая могла бы повлиять на принимаемые комиссией решения.</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6</w:t>
      </w:r>
      <w:r w:rsidR="0056438E" w:rsidRPr="00942B96">
        <w:rPr>
          <w:rFonts w:ascii="Times New Roman" w:hAnsi="Times New Roman" w:cs="Times New Roman"/>
          <w:sz w:val="24"/>
          <w:szCs w:val="24"/>
        </w:rPr>
        <w:t>. Председатель конкурсной комиссии (в его отсутствие - заместитель председателя):</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1) осуществляет общее руководство работой конкурсной комиссии;</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2) определяет дату, время и место проведения заседания конкурсной комиссии;</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3) утверждает повестку дня заседания конкурсной комиссии;</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4) назначает конкурсные процедуры, дату, время, место их проведения;</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5) проводит заседания конкурсной комиссии;</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6) контролирует исполнение решений, принятых конкурсной комиссией.</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7</w:t>
      </w:r>
      <w:r w:rsidR="0056438E" w:rsidRPr="00942B96">
        <w:rPr>
          <w:rFonts w:ascii="Times New Roman" w:hAnsi="Times New Roman" w:cs="Times New Roman"/>
          <w:sz w:val="24"/>
          <w:szCs w:val="24"/>
        </w:rPr>
        <w:t>. Секретарь конкурсной комиссии:</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xml:space="preserve">1) организует размещение на официальном сайте </w:t>
      </w:r>
      <w:r w:rsidR="001A0959">
        <w:rPr>
          <w:rFonts w:ascii="Times New Roman" w:hAnsi="Times New Roman" w:cs="Times New Roman"/>
          <w:sz w:val="24"/>
          <w:szCs w:val="24"/>
        </w:rPr>
        <w:t>А</w:t>
      </w:r>
      <w:r w:rsidRPr="00942B96">
        <w:rPr>
          <w:rFonts w:ascii="Times New Roman" w:hAnsi="Times New Roman" w:cs="Times New Roman"/>
          <w:sz w:val="24"/>
          <w:szCs w:val="24"/>
        </w:rPr>
        <w:t>дминистрации в информационно-телекоммуникационной сети "Интернет" объявления о конкурсе и результатов конкурса;</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xml:space="preserve">2) взаимодействует в установленном порядке со структурными подразделениями </w:t>
      </w:r>
      <w:r w:rsidR="001A0959">
        <w:rPr>
          <w:rFonts w:ascii="Times New Roman" w:hAnsi="Times New Roman" w:cs="Times New Roman"/>
          <w:sz w:val="24"/>
          <w:szCs w:val="24"/>
        </w:rPr>
        <w:t>А</w:t>
      </w:r>
      <w:r w:rsidRPr="00942B96">
        <w:rPr>
          <w:rFonts w:ascii="Times New Roman" w:hAnsi="Times New Roman" w:cs="Times New Roman"/>
          <w:sz w:val="24"/>
          <w:szCs w:val="24"/>
        </w:rPr>
        <w:t>дминистрации, а также с организациями и должностными лицами по вопросам, входящим в компетенцию конкурсной комиссии;</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3) обеспечивает оповещение членов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4) обеспечивает необходимыми материалами для проведения конкурса;</w:t>
      </w:r>
    </w:p>
    <w:p w:rsidR="0056438E" w:rsidRPr="00942B96" w:rsidRDefault="0056438E"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5) организует проведение заседания конкурсной комиссии, подготовку необходимых документов, оформление решений заседаний конкурсной комиссии.</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8</w:t>
      </w:r>
      <w:r w:rsidR="0056438E" w:rsidRPr="00942B96">
        <w:rPr>
          <w:rFonts w:ascii="Times New Roman" w:hAnsi="Times New Roman" w:cs="Times New Roman"/>
          <w:sz w:val="24"/>
          <w:szCs w:val="24"/>
        </w:rPr>
        <w:t>. В период отсутствия секретаря конкурсной комиссии (временная нетрудоспособность, служебная командировка, нахождение в отпуске и др.) по поручению председателя конкурсной комиссии его функции исполняет другой член конкурсной комиссии.</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9</w:t>
      </w:r>
      <w:r w:rsidR="0056438E" w:rsidRPr="00942B96">
        <w:rPr>
          <w:rFonts w:ascii="Times New Roman" w:hAnsi="Times New Roman" w:cs="Times New Roman"/>
          <w:sz w:val="24"/>
          <w:szCs w:val="24"/>
        </w:rPr>
        <w:t>. При проведении конкурсных процедур конкурсная комиссия оценивает кандидатов на основании представленных ими документов об образовании, о прохождении муниципальной службы, об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10</w:t>
      </w:r>
      <w:r w:rsidR="0056438E" w:rsidRPr="00942B96">
        <w:rPr>
          <w:rFonts w:ascii="Times New Roman" w:hAnsi="Times New Roman" w:cs="Times New Roman"/>
          <w:sz w:val="24"/>
          <w:szCs w:val="24"/>
        </w:rPr>
        <w:t>. Заседание конкурсной комиссии проводится при наличии не менее двух кандидатов на одну должность муниципальной службы.</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11</w:t>
      </w:r>
      <w:r w:rsidR="0056438E" w:rsidRPr="00942B96">
        <w:rPr>
          <w:rFonts w:ascii="Times New Roman" w:hAnsi="Times New Roman" w:cs="Times New Roman"/>
          <w:sz w:val="24"/>
          <w:szCs w:val="24"/>
        </w:rPr>
        <w:t>. Заседание конкурсной комиссии считается правомочным, если на нем присутствует не менее двух третей от общего числа ее членов.</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12</w:t>
      </w:r>
      <w:r w:rsidR="0056438E" w:rsidRPr="00942B96">
        <w:rPr>
          <w:rFonts w:ascii="Times New Roman" w:hAnsi="Times New Roman" w:cs="Times New Roman"/>
          <w:sz w:val="24"/>
          <w:szCs w:val="24"/>
        </w:rPr>
        <w:t>. Решение конкурсной комиссии по итогам проведения конкурса принимается в отсутствие кандидатов открытым голосованием простым большинством голосов лиц, входящих в состав конкурсной комиссии, присутствующих на заседании. При равенстве голосов решающим является голос председателя конкурсной комиссии. При вынесении окончательного решения конкурсной комиссии учитывается общее количество баллов, полученных кандидатом при прохождении конкурсных процедур.</w:t>
      </w:r>
    </w:p>
    <w:p w:rsidR="0056438E" w:rsidRPr="00942B96" w:rsidRDefault="009549EC" w:rsidP="009549E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13</w:t>
      </w:r>
      <w:r w:rsidR="0056438E" w:rsidRPr="00942B96">
        <w:rPr>
          <w:rFonts w:ascii="Times New Roman" w:hAnsi="Times New Roman" w:cs="Times New Roman"/>
          <w:sz w:val="24"/>
          <w:szCs w:val="24"/>
        </w:rPr>
        <w:t xml:space="preserve">. Решение конкурсной комиссии по итогам проведения конкурса доводится участникам конкурса в письменной форме в соответствии с </w:t>
      </w:r>
      <w:hyperlink w:anchor="P177">
        <w:r w:rsidR="0056438E" w:rsidRPr="00942B96">
          <w:rPr>
            <w:rFonts w:ascii="Times New Roman" w:hAnsi="Times New Roman" w:cs="Times New Roman"/>
            <w:color w:val="0000FF"/>
            <w:sz w:val="24"/>
            <w:szCs w:val="24"/>
          </w:rPr>
          <w:t xml:space="preserve">пунктом </w:t>
        </w:r>
      </w:hyperlink>
      <w:r w:rsidR="0091605C" w:rsidRPr="00942B96">
        <w:rPr>
          <w:rFonts w:ascii="Times New Roman" w:hAnsi="Times New Roman" w:cs="Times New Roman"/>
          <w:color w:val="0000FF"/>
          <w:sz w:val="24"/>
          <w:szCs w:val="24"/>
        </w:rPr>
        <w:t>28</w:t>
      </w:r>
      <w:r w:rsidR="0056438E" w:rsidRPr="00942B96">
        <w:rPr>
          <w:rFonts w:ascii="Times New Roman" w:hAnsi="Times New Roman" w:cs="Times New Roman"/>
          <w:sz w:val="24"/>
          <w:szCs w:val="24"/>
        </w:rPr>
        <w:t xml:space="preserve"> раздела III настоящего Положения.</w:t>
      </w:r>
    </w:p>
    <w:p w:rsidR="0056438E" w:rsidRPr="00942B96" w:rsidRDefault="0091605C" w:rsidP="0091605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14</w:t>
      </w:r>
      <w:r w:rsidR="0056438E" w:rsidRPr="00942B96">
        <w:rPr>
          <w:rFonts w:ascii="Times New Roman" w:hAnsi="Times New Roman" w:cs="Times New Roman"/>
          <w:sz w:val="24"/>
          <w:szCs w:val="24"/>
        </w:rPr>
        <w:t>. Протокол конкурсной комиссии подписывается лицами, входящими в состав конкурсной комиссии, принявшими участие в ее заседании.</w:t>
      </w:r>
    </w:p>
    <w:p w:rsidR="00AD5617" w:rsidRPr="00942B96" w:rsidRDefault="00AD5617" w:rsidP="00AD5617">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 xml:space="preserve">15. По результатам конкурса на включение в кадровый резерв издается </w:t>
      </w:r>
      <w:r w:rsidR="001C6972">
        <w:rPr>
          <w:rFonts w:ascii="Times New Roman" w:hAnsi="Times New Roman" w:cs="Times New Roman"/>
          <w:sz w:val="24"/>
          <w:szCs w:val="24"/>
        </w:rPr>
        <w:t>Р</w:t>
      </w:r>
      <w:r w:rsidRPr="00942B96">
        <w:rPr>
          <w:rFonts w:ascii="Times New Roman" w:hAnsi="Times New Roman" w:cs="Times New Roman"/>
          <w:sz w:val="24"/>
          <w:szCs w:val="24"/>
        </w:rPr>
        <w:t xml:space="preserve">аспоряжение  </w:t>
      </w:r>
      <w:r w:rsidR="001C6972">
        <w:rPr>
          <w:rFonts w:ascii="Times New Roman" w:hAnsi="Times New Roman" w:cs="Times New Roman"/>
          <w:sz w:val="24"/>
          <w:szCs w:val="24"/>
        </w:rPr>
        <w:t>А</w:t>
      </w:r>
      <w:r w:rsidRPr="00942B96">
        <w:rPr>
          <w:rFonts w:ascii="Times New Roman" w:hAnsi="Times New Roman" w:cs="Times New Roman"/>
          <w:sz w:val="24"/>
          <w:szCs w:val="24"/>
        </w:rPr>
        <w:t>дминистрации.</w:t>
      </w:r>
    </w:p>
    <w:p w:rsidR="0056438E" w:rsidRPr="00942B96" w:rsidRDefault="0091605C" w:rsidP="0091605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15</w:t>
      </w:r>
      <w:r w:rsidR="0056438E" w:rsidRPr="00942B96">
        <w:rPr>
          <w:rFonts w:ascii="Times New Roman" w:hAnsi="Times New Roman" w:cs="Times New Roman"/>
          <w:sz w:val="24"/>
          <w:szCs w:val="24"/>
        </w:rPr>
        <w:t xml:space="preserve">. </w:t>
      </w:r>
      <w:r w:rsidR="00AD5617" w:rsidRPr="00942B96">
        <w:rPr>
          <w:rFonts w:ascii="Times New Roman" w:hAnsi="Times New Roman" w:cs="Times New Roman"/>
          <w:sz w:val="24"/>
          <w:szCs w:val="24"/>
        </w:rPr>
        <w:t xml:space="preserve">Распоряжение </w:t>
      </w:r>
      <w:r w:rsidR="001C6972">
        <w:rPr>
          <w:rFonts w:ascii="Times New Roman" w:hAnsi="Times New Roman" w:cs="Times New Roman"/>
          <w:sz w:val="24"/>
          <w:szCs w:val="24"/>
        </w:rPr>
        <w:t>А</w:t>
      </w:r>
      <w:r w:rsidR="00AD5617" w:rsidRPr="00942B96">
        <w:rPr>
          <w:rFonts w:ascii="Times New Roman" w:hAnsi="Times New Roman" w:cs="Times New Roman"/>
          <w:sz w:val="24"/>
          <w:szCs w:val="24"/>
        </w:rPr>
        <w:t xml:space="preserve">дминистрации </w:t>
      </w:r>
      <w:r w:rsidR="0056438E" w:rsidRPr="00942B96">
        <w:rPr>
          <w:rFonts w:ascii="Times New Roman" w:hAnsi="Times New Roman" w:cs="Times New Roman"/>
          <w:sz w:val="24"/>
          <w:szCs w:val="24"/>
        </w:rPr>
        <w:t xml:space="preserve"> является основанием для включения в кадровый резерв или отказа во включении в кадровый резерв.</w:t>
      </w:r>
    </w:p>
    <w:p w:rsidR="0056438E" w:rsidRPr="00942B96" w:rsidRDefault="0091605C" w:rsidP="0091605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w:t>
      </w:r>
      <w:r w:rsidR="0056438E" w:rsidRPr="00942B96">
        <w:rPr>
          <w:rFonts w:ascii="Times New Roman" w:hAnsi="Times New Roman" w:cs="Times New Roman"/>
          <w:sz w:val="24"/>
          <w:szCs w:val="24"/>
        </w:rPr>
        <w:t xml:space="preserve">6. Информация о результатах конкурса размещается на официальном сайте местной администрации </w:t>
      </w:r>
      <w:r w:rsidR="00930CF6">
        <w:rPr>
          <w:rFonts w:ascii="Times New Roman" w:hAnsi="Times New Roman" w:cs="Times New Roman"/>
          <w:sz w:val="24"/>
          <w:szCs w:val="24"/>
        </w:rPr>
        <w:t>г.п. Нарткала Урванского</w:t>
      </w:r>
      <w:r w:rsidR="0056438E" w:rsidRPr="00942B96">
        <w:rPr>
          <w:rFonts w:ascii="Times New Roman" w:hAnsi="Times New Roman" w:cs="Times New Roman"/>
          <w:sz w:val="24"/>
          <w:szCs w:val="24"/>
        </w:rPr>
        <w:t xml:space="preserve"> муниципального района Кабардино-Балкарской Республики в информационно-телекоммуникационной сети "Интернет" в 7-дневный срок со дня его завершения.</w:t>
      </w:r>
    </w:p>
    <w:p w:rsidR="0056438E" w:rsidRPr="00942B96" w:rsidRDefault="0091605C" w:rsidP="0091605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17</w:t>
      </w:r>
      <w:r w:rsidR="0056438E" w:rsidRPr="00942B96">
        <w:rPr>
          <w:rFonts w:ascii="Times New Roman" w:hAnsi="Times New Roman" w:cs="Times New Roman"/>
          <w:sz w:val="24"/>
          <w:szCs w:val="24"/>
        </w:rPr>
        <w:t>. Если в результате проведения конкурса не были выявлены кандидаты, отвечающие квалификационным требованиям к должности муниципальной службы, на которую объявлен конкурс на формирование кадрового резерва, представитель нанимателя может принять решение о проведении повторного конкурса.</w:t>
      </w:r>
    </w:p>
    <w:p w:rsidR="0056438E" w:rsidRPr="00942B96" w:rsidRDefault="0091605C" w:rsidP="0091605C">
      <w:pPr>
        <w:pStyle w:val="ConsPlusNormal"/>
        <w:spacing w:before="220"/>
        <w:jc w:val="both"/>
        <w:rPr>
          <w:rFonts w:ascii="Times New Roman" w:hAnsi="Times New Roman" w:cs="Times New Roman"/>
          <w:sz w:val="24"/>
          <w:szCs w:val="24"/>
        </w:rPr>
      </w:pPr>
      <w:r w:rsidRPr="00942B96">
        <w:rPr>
          <w:rFonts w:ascii="Times New Roman" w:hAnsi="Times New Roman" w:cs="Times New Roman"/>
          <w:sz w:val="24"/>
          <w:szCs w:val="24"/>
        </w:rPr>
        <w:t>18</w:t>
      </w:r>
      <w:r w:rsidR="0056438E" w:rsidRPr="00942B96">
        <w:rPr>
          <w:rFonts w:ascii="Times New Roman" w:hAnsi="Times New Roman" w:cs="Times New Roman"/>
          <w:sz w:val="24"/>
          <w:szCs w:val="24"/>
        </w:rPr>
        <w:t>. Организационное обеспечение деятельности конкурсной комиссии осуществляет сектор муниципальной службы и кадров местной администрации, материально-техническое - управление бухгалтерского учета и отчетности, муниципальных закупок и контроля местной администрации.</w:t>
      </w:r>
    </w:p>
    <w:p w:rsidR="0056438E" w:rsidRPr="00942B96" w:rsidRDefault="0056438E" w:rsidP="0056438E">
      <w:pPr>
        <w:pStyle w:val="ConsPlusNormal"/>
        <w:jc w:val="both"/>
        <w:rPr>
          <w:rFonts w:ascii="Times New Roman" w:hAnsi="Times New Roman" w:cs="Times New Roman"/>
          <w:sz w:val="24"/>
          <w:szCs w:val="24"/>
        </w:rPr>
      </w:pPr>
    </w:p>
    <w:p w:rsidR="0056438E" w:rsidRPr="00942B96" w:rsidRDefault="0056438E" w:rsidP="0091605C">
      <w:pPr>
        <w:pStyle w:val="ConsPlusTitle"/>
        <w:jc w:val="center"/>
        <w:outlineLvl w:val="1"/>
        <w:rPr>
          <w:rFonts w:ascii="Times New Roman" w:hAnsi="Times New Roman" w:cs="Times New Roman"/>
          <w:sz w:val="24"/>
          <w:szCs w:val="24"/>
        </w:rPr>
      </w:pPr>
      <w:r w:rsidRPr="00942B96">
        <w:rPr>
          <w:rFonts w:ascii="Times New Roman" w:hAnsi="Times New Roman" w:cs="Times New Roman"/>
          <w:sz w:val="24"/>
          <w:szCs w:val="24"/>
        </w:rPr>
        <w:t xml:space="preserve"> V.</w:t>
      </w:r>
      <w:r w:rsidR="0091605C" w:rsidRPr="00942B96">
        <w:rPr>
          <w:rFonts w:ascii="Times New Roman" w:hAnsi="Times New Roman" w:cs="Times New Roman"/>
          <w:sz w:val="24"/>
          <w:szCs w:val="24"/>
        </w:rPr>
        <w:t xml:space="preserve"> </w:t>
      </w:r>
      <w:r w:rsidRPr="00942B96">
        <w:rPr>
          <w:rFonts w:ascii="Times New Roman" w:hAnsi="Times New Roman" w:cs="Times New Roman"/>
          <w:sz w:val="24"/>
          <w:szCs w:val="24"/>
        </w:rPr>
        <w:t>ПОРЯДОК РАБОТЫ С КАДРОВЫМ РЕЗЕРВОМ</w:t>
      </w:r>
    </w:p>
    <w:p w:rsidR="0056438E" w:rsidRPr="00942B96" w:rsidRDefault="0056438E" w:rsidP="0056438E">
      <w:pPr>
        <w:pStyle w:val="ConsPlusNormal"/>
        <w:jc w:val="both"/>
        <w:rPr>
          <w:rFonts w:ascii="Times New Roman" w:hAnsi="Times New Roman" w:cs="Times New Roman"/>
          <w:sz w:val="24"/>
          <w:szCs w:val="24"/>
        </w:rPr>
      </w:pPr>
    </w:p>
    <w:p w:rsidR="0056438E" w:rsidRPr="00942B96" w:rsidRDefault="0091605C" w:rsidP="0056438E">
      <w:pPr>
        <w:pStyle w:val="ConsPlusNormal"/>
        <w:ind w:firstLine="540"/>
        <w:jc w:val="both"/>
        <w:rPr>
          <w:rFonts w:ascii="Times New Roman" w:hAnsi="Times New Roman" w:cs="Times New Roman"/>
          <w:sz w:val="24"/>
          <w:szCs w:val="24"/>
        </w:rPr>
      </w:pPr>
      <w:r w:rsidRPr="00942B96">
        <w:rPr>
          <w:rFonts w:ascii="Times New Roman" w:hAnsi="Times New Roman" w:cs="Times New Roman"/>
          <w:sz w:val="24"/>
          <w:szCs w:val="24"/>
        </w:rPr>
        <w:t>1</w:t>
      </w:r>
      <w:r w:rsidR="0056438E" w:rsidRPr="00942B96">
        <w:rPr>
          <w:rFonts w:ascii="Times New Roman" w:hAnsi="Times New Roman" w:cs="Times New Roman"/>
          <w:sz w:val="24"/>
          <w:szCs w:val="24"/>
        </w:rPr>
        <w:t xml:space="preserve">. На каждого муниципального служащего (гражданина), включаемого в кадровый резерв, </w:t>
      </w:r>
      <w:r w:rsidR="00AD5617" w:rsidRPr="00942B96">
        <w:rPr>
          <w:rFonts w:ascii="Times New Roman" w:hAnsi="Times New Roman" w:cs="Times New Roman"/>
          <w:sz w:val="24"/>
          <w:szCs w:val="24"/>
        </w:rPr>
        <w:t xml:space="preserve">отделом по вопросам организационной, кадровой работы и </w:t>
      </w:r>
      <w:r w:rsidR="0056438E" w:rsidRPr="00942B96">
        <w:rPr>
          <w:rFonts w:ascii="Times New Roman" w:hAnsi="Times New Roman" w:cs="Times New Roman"/>
          <w:sz w:val="24"/>
          <w:szCs w:val="24"/>
        </w:rPr>
        <w:t xml:space="preserve">муниципальной службы </w:t>
      </w:r>
      <w:r w:rsidR="00AD5617" w:rsidRPr="00942B96">
        <w:rPr>
          <w:rFonts w:ascii="Times New Roman" w:hAnsi="Times New Roman" w:cs="Times New Roman"/>
          <w:sz w:val="24"/>
          <w:szCs w:val="24"/>
        </w:rPr>
        <w:t>А</w:t>
      </w:r>
      <w:r w:rsidR="0056438E" w:rsidRPr="00942B96">
        <w:rPr>
          <w:rFonts w:ascii="Times New Roman" w:hAnsi="Times New Roman" w:cs="Times New Roman"/>
          <w:sz w:val="24"/>
          <w:szCs w:val="24"/>
        </w:rPr>
        <w:t xml:space="preserve">дминистрации подготавливается в электронном виде справка по форме согласно </w:t>
      </w:r>
      <w:hyperlink w:anchor="P994">
        <w:r w:rsidR="0056438E" w:rsidRPr="00942B96">
          <w:rPr>
            <w:rFonts w:ascii="Times New Roman" w:hAnsi="Times New Roman" w:cs="Times New Roman"/>
            <w:color w:val="0000FF"/>
            <w:sz w:val="24"/>
            <w:szCs w:val="24"/>
          </w:rPr>
          <w:t>приложению N 1</w:t>
        </w:r>
      </w:hyperlink>
      <w:r w:rsidR="005078A8" w:rsidRPr="00942B96">
        <w:rPr>
          <w:rFonts w:ascii="Times New Roman" w:hAnsi="Times New Roman" w:cs="Times New Roman"/>
          <w:color w:val="0000FF"/>
          <w:sz w:val="24"/>
          <w:szCs w:val="24"/>
        </w:rPr>
        <w:t>0</w:t>
      </w:r>
      <w:r w:rsidR="0056438E" w:rsidRPr="00942B96">
        <w:rPr>
          <w:rFonts w:ascii="Times New Roman" w:hAnsi="Times New Roman" w:cs="Times New Roman"/>
          <w:sz w:val="24"/>
          <w:szCs w:val="24"/>
        </w:rPr>
        <w:t xml:space="preserve"> к настоящему Положению.</w:t>
      </w:r>
    </w:p>
    <w:p w:rsidR="0056438E" w:rsidRPr="00942B96" w:rsidRDefault="0091605C"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2</w:t>
      </w:r>
      <w:r w:rsidR="0056438E" w:rsidRPr="00942B96">
        <w:rPr>
          <w:rFonts w:ascii="Times New Roman" w:hAnsi="Times New Roman" w:cs="Times New Roman"/>
          <w:sz w:val="24"/>
          <w:szCs w:val="24"/>
        </w:rPr>
        <w:t xml:space="preserve">. Копия распоряжения местной администрации о включении муниципального служащего (гражданина) в кадровый резерв или об исключении муниципального служащего (гражданина) из кадрового резерва направляется (выдается) </w:t>
      </w:r>
      <w:r w:rsidR="005E4F27" w:rsidRPr="00942B96">
        <w:rPr>
          <w:rFonts w:ascii="Times New Roman" w:hAnsi="Times New Roman" w:cs="Times New Roman"/>
          <w:sz w:val="24"/>
          <w:szCs w:val="24"/>
        </w:rPr>
        <w:t xml:space="preserve">отделом по вопросам организационной, кадровой работы и муниципальной службы Администрации </w:t>
      </w:r>
      <w:r w:rsidR="0056438E" w:rsidRPr="00942B96">
        <w:rPr>
          <w:rFonts w:ascii="Times New Roman" w:hAnsi="Times New Roman" w:cs="Times New Roman"/>
          <w:sz w:val="24"/>
          <w:szCs w:val="24"/>
        </w:rPr>
        <w:t>муниципальному служащему (гражданину) в течение 14 дней со дня издания распоряжения.</w:t>
      </w:r>
    </w:p>
    <w:p w:rsidR="0056438E" w:rsidRPr="00942B96" w:rsidRDefault="0091605C"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3</w:t>
      </w:r>
      <w:r w:rsidR="0056438E" w:rsidRPr="00942B96">
        <w:rPr>
          <w:rFonts w:ascii="Times New Roman" w:hAnsi="Times New Roman" w:cs="Times New Roman"/>
          <w:sz w:val="24"/>
          <w:szCs w:val="24"/>
        </w:rPr>
        <w:t>. В личных делах муниципальных служащих хранятся копии распоряжения местной администрации о включении в кадровый резерв и об исключении из кадрового резерва.</w:t>
      </w:r>
    </w:p>
    <w:p w:rsidR="0056438E" w:rsidRPr="00942B96" w:rsidRDefault="0091605C"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4</w:t>
      </w:r>
      <w:r w:rsidR="0056438E" w:rsidRPr="00942B96">
        <w:rPr>
          <w:rFonts w:ascii="Times New Roman" w:hAnsi="Times New Roman" w:cs="Times New Roman"/>
          <w:sz w:val="24"/>
          <w:szCs w:val="24"/>
        </w:rPr>
        <w:t xml:space="preserve">. Сведения о муниципальных служащих (гражданах), включенных в кадровый резерв, размещаются на официальном сайте </w:t>
      </w:r>
      <w:r w:rsidR="001C6972">
        <w:rPr>
          <w:rFonts w:ascii="Times New Roman" w:hAnsi="Times New Roman" w:cs="Times New Roman"/>
          <w:sz w:val="24"/>
          <w:szCs w:val="24"/>
        </w:rPr>
        <w:t>А</w:t>
      </w:r>
      <w:r w:rsidR="0056438E" w:rsidRPr="00942B96">
        <w:rPr>
          <w:rFonts w:ascii="Times New Roman" w:hAnsi="Times New Roman" w:cs="Times New Roman"/>
          <w:sz w:val="24"/>
          <w:szCs w:val="24"/>
        </w:rPr>
        <w:t>дминистрации в информационно-телекоммуникационной сети "Интернет".</w:t>
      </w:r>
    </w:p>
    <w:p w:rsidR="0056438E" w:rsidRPr="00942B96" w:rsidRDefault="0091605C"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5</w:t>
      </w:r>
      <w:r w:rsidR="0056438E" w:rsidRPr="00942B96">
        <w:rPr>
          <w:rFonts w:ascii="Times New Roman" w:hAnsi="Times New Roman" w:cs="Times New Roman"/>
          <w:sz w:val="24"/>
          <w:szCs w:val="24"/>
        </w:rPr>
        <w:t xml:space="preserve">. Информация о мероприятиях по профессиональному развитию муниципального служащего (гражданина), состоящего в кадровом резерве, отражается в справке согласно </w:t>
      </w:r>
      <w:hyperlink w:anchor="P994">
        <w:r w:rsidR="0056438E" w:rsidRPr="00942B96">
          <w:rPr>
            <w:rFonts w:ascii="Times New Roman" w:hAnsi="Times New Roman" w:cs="Times New Roman"/>
            <w:color w:val="0000FF"/>
            <w:sz w:val="24"/>
            <w:szCs w:val="24"/>
          </w:rPr>
          <w:t>приложению N 1</w:t>
        </w:r>
      </w:hyperlink>
      <w:r w:rsidR="005078A8" w:rsidRPr="00942B96">
        <w:rPr>
          <w:rFonts w:ascii="Times New Roman" w:hAnsi="Times New Roman" w:cs="Times New Roman"/>
          <w:color w:val="0000FF"/>
          <w:sz w:val="24"/>
          <w:szCs w:val="24"/>
        </w:rPr>
        <w:t>0</w:t>
      </w:r>
      <w:r w:rsidR="0056438E" w:rsidRPr="00942B96">
        <w:rPr>
          <w:rFonts w:ascii="Times New Roman" w:hAnsi="Times New Roman" w:cs="Times New Roman"/>
          <w:sz w:val="24"/>
          <w:szCs w:val="24"/>
        </w:rPr>
        <w:t xml:space="preserve"> к настоящему Положению.</w:t>
      </w:r>
    </w:p>
    <w:p w:rsidR="005E4F27" w:rsidRPr="00942B96" w:rsidRDefault="001C6972" w:rsidP="005E4F2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5.1.</w:t>
      </w:r>
      <w:r w:rsidR="005E4F27" w:rsidRPr="00942B96">
        <w:rPr>
          <w:rFonts w:ascii="Times New Roman" w:hAnsi="Times New Roman" w:cs="Times New Roman"/>
          <w:sz w:val="24"/>
          <w:szCs w:val="24"/>
        </w:rPr>
        <w:t>Заместители Главы Администрации,</w:t>
      </w:r>
      <w:r w:rsidR="003A6998" w:rsidRPr="00942B96">
        <w:rPr>
          <w:rFonts w:ascii="Times New Roman" w:hAnsi="Times New Roman" w:cs="Times New Roman"/>
          <w:sz w:val="24"/>
          <w:szCs w:val="24"/>
        </w:rPr>
        <w:t xml:space="preserve"> р</w:t>
      </w:r>
      <w:r w:rsidR="005E4F27" w:rsidRPr="00942B96">
        <w:rPr>
          <w:rFonts w:ascii="Times New Roman" w:hAnsi="Times New Roman" w:cs="Times New Roman"/>
          <w:sz w:val="24"/>
          <w:szCs w:val="24"/>
        </w:rPr>
        <w:t>уководители структурных подразделений  Администрации осуществляют руководство индивидуальной подготовкой кандидатов, зачисленных в кадровый резерв.</w:t>
      </w:r>
    </w:p>
    <w:p w:rsidR="005E4F27" w:rsidRPr="00942B96" w:rsidRDefault="001C6972" w:rsidP="005E4F27">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 xml:space="preserve">5.2. </w:t>
      </w:r>
      <w:r w:rsidR="005E4F27" w:rsidRPr="00942B96">
        <w:rPr>
          <w:rFonts w:ascii="Times New Roman" w:hAnsi="Times New Roman" w:cs="Times New Roman"/>
          <w:sz w:val="24"/>
          <w:szCs w:val="24"/>
        </w:rPr>
        <w:t xml:space="preserve">Руководители структурных подразделений аппарата Администрации составляют для лиц, включенных в кадровый резерв на замещение должностей муниципальной службы своего подразделения, </w:t>
      </w:r>
      <w:r w:rsidR="00FF6F3A" w:rsidRPr="00942B96">
        <w:rPr>
          <w:rFonts w:ascii="Times New Roman" w:hAnsi="Times New Roman" w:cs="Times New Roman"/>
          <w:sz w:val="24"/>
          <w:szCs w:val="24"/>
        </w:rPr>
        <w:t xml:space="preserve">делают </w:t>
      </w:r>
      <w:r w:rsidR="005E4F27" w:rsidRPr="00942B96">
        <w:rPr>
          <w:rFonts w:ascii="Times New Roman" w:hAnsi="Times New Roman" w:cs="Times New Roman"/>
          <w:sz w:val="24"/>
          <w:szCs w:val="24"/>
        </w:rPr>
        <w:t>ежегодно заключение о возможности или невозможности рекомендовать кандидата на замещение вакантной должности муниципальной службы.</w:t>
      </w:r>
    </w:p>
    <w:p w:rsidR="005E4F27" w:rsidRPr="00942B96" w:rsidRDefault="005E4F27" w:rsidP="005E4F27">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5.</w:t>
      </w:r>
      <w:r w:rsidR="001C6972">
        <w:rPr>
          <w:rFonts w:ascii="Times New Roman" w:hAnsi="Times New Roman" w:cs="Times New Roman"/>
          <w:sz w:val="24"/>
          <w:szCs w:val="24"/>
        </w:rPr>
        <w:t>3</w:t>
      </w:r>
      <w:r w:rsidRPr="00942B96">
        <w:rPr>
          <w:rFonts w:ascii="Times New Roman" w:hAnsi="Times New Roman" w:cs="Times New Roman"/>
          <w:sz w:val="24"/>
          <w:szCs w:val="24"/>
        </w:rPr>
        <w:t>.</w:t>
      </w:r>
      <w:r w:rsidR="001C6972" w:rsidRPr="001C6972">
        <w:rPr>
          <w:rFonts w:ascii="Times New Roman" w:hAnsi="Times New Roman" w:cs="Times New Roman"/>
          <w:sz w:val="24"/>
          <w:szCs w:val="24"/>
        </w:rPr>
        <w:t xml:space="preserve"> </w:t>
      </w:r>
      <w:r w:rsidR="001C6972">
        <w:rPr>
          <w:rFonts w:ascii="Times New Roman" w:hAnsi="Times New Roman" w:cs="Times New Roman"/>
          <w:sz w:val="24"/>
          <w:szCs w:val="24"/>
        </w:rPr>
        <w:t xml:space="preserve">Отдел </w:t>
      </w:r>
      <w:r w:rsidR="001C6972" w:rsidRPr="00942B96">
        <w:rPr>
          <w:rFonts w:ascii="Times New Roman" w:hAnsi="Times New Roman" w:cs="Times New Roman"/>
          <w:sz w:val="24"/>
          <w:szCs w:val="24"/>
        </w:rPr>
        <w:t>по вопросам организационной, кадровой работы и муниципальной службы Администрации</w:t>
      </w:r>
      <w:r w:rsidRPr="00942B96">
        <w:rPr>
          <w:rFonts w:ascii="Times New Roman" w:hAnsi="Times New Roman" w:cs="Times New Roman"/>
          <w:sz w:val="24"/>
          <w:szCs w:val="24"/>
        </w:rPr>
        <w:t>:</w:t>
      </w:r>
    </w:p>
    <w:p w:rsidR="005E4F27" w:rsidRPr="00942B96" w:rsidRDefault="005E4F27" w:rsidP="005E4F27">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организует изучение муниципальных законов, нормативно-правовых актов вышестоящих органов, постановлений Администрации лицами, зачисленными в кадровый резерв на замещение должностей муниципальной службы;</w:t>
      </w:r>
    </w:p>
    <w:p w:rsidR="005E4F27" w:rsidRPr="00942B96" w:rsidRDefault="005E4F27" w:rsidP="005E4F27">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вносит предложения по совершенствованию работы с кадровым резервом</w:t>
      </w:r>
    </w:p>
    <w:p w:rsidR="00FF6F3A" w:rsidRPr="00942B96" w:rsidRDefault="00FF6F3A" w:rsidP="00FF6F3A">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xml:space="preserve">- </w:t>
      </w:r>
      <w:r w:rsidR="001C6972">
        <w:rPr>
          <w:rFonts w:ascii="Times New Roman" w:hAnsi="Times New Roman" w:cs="Times New Roman"/>
          <w:sz w:val="24"/>
          <w:szCs w:val="24"/>
        </w:rPr>
        <w:t>п</w:t>
      </w:r>
      <w:r w:rsidRPr="00942B96">
        <w:rPr>
          <w:rFonts w:ascii="Times New Roman" w:hAnsi="Times New Roman" w:cs="Times New Roman"/>
          <w:sz w:val="24"/>
          <w:szCs w:val="24"/>
        </w:rPr>
        <w:t>роводит мониторинг количественного и качественного состава кадрового резерва органа и поддерживает учет кадрового резерва в актуальном состоянии.</w:t>
      </w:r>
    </w:p>
    <w:p w:rsidR="00FF6F3A" w:rsidRPr="00942B96" w:rsidRDefault="00FF6F3A" w:rsidP="00FF6F3A">
      <w:pPr>
        <w:pStyle w:val="ConsPlusNormal"/>
        <w:ind w:firstLine="540"/>
        <w:jc w:val="both"/>
        <w:rPr>
          <w:rFonts w:ascii="Times New Roman" w:hAnsi="Times New Roman" w:cs="Times New Roman"/>
          <w:sz w:val="24"/>
          <w:szCs w:val="24"/>
        </w:rPr>
      </w:pPr>
    </w:p>
    <w:p w:rsidR="0056438E" w:rsidRPr="00942B96" w:rsidRDefault="0091605C" w:rsidP="0056438E">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6</w:t>
      </w:r>
      <w:r w:rsidR="0056438E" w:rsidRPr="00942B96">
        <w:rPr>
          <w:rFonts w:ascii="Times New Roman" w:hAnsi="Times New Roman" w:cs="Times New Roman"/>
          <w:sz w:val="24"/>
          <w:szCs w:val="24"/>
        </w:rPr>
        <w:t xml:space="preserve">. Назначение муниципального служащего (гражданина), состоящего в кадровом резерве, на вакантную должность муниципальной службы осуществляется с его согласия по решению </w:t>
      </w:r>
      <w:r w:rsidR="001C6972">
        <w:rPr>
          <w:rFonts w:ascii="Times New Roman" w:hAnsi="Times New Roman" w:cs="Times New Roman"/>
          <w:sz w:val="24"/>
          <w:szCs w:val="24"/>
        </w:rPr>
        <w:t>Г</w:t>
      </w:r>
      <w:r w:rsidR="0056438E" w:rsidRPr="00942B96">
        <w:rPr>
          <w:rFonts w:ascii="Times New Roman" w:hAnsi="Times New Roman" w:cs="Times New Roman"/>
          <w:sz w:val="24"/>
          <w:szCs w:val="24"/>
        </w:rPr>
        <w:t>лавы администрации в пределах группы должностей муниципальной службы, для замещения которых муниципальный служащий (гражданин) включен в кадровый резерв.</w:t>
      </w:r>
    </w:p>
    <w:p w:rsidR="004240A4" w:rsidRPr="00942B96" w:rsidRDefault="004240A4" w:rsidP="00F20EF0">
      <w:pPr>
        <w:pStyle w:val="ConsPlusNormal"/>
        <w:ind w:firstLine="540"/>
        <w:jc w:val="both"/>
        <w:rPr>
          <w:rFonts w:ascii="Times New Roman" w:hAnsi="Times New Roman" w:cs="Times New Roman"/>
          <w:sz w:val="24"/>
          <w:szCs w:val="24"/>
        </w:rPr>
      </w:pPr>
    </w:p>
    <w:p w:rsidR="0091605C" w:rsidRPr="00942B96" w:rsidRDefault="0091605C" w:rsidP="0091605C">
      <w:pPr>
        <w:pStyle w:val="ConsPlusTitle"/>
        <w:jc w:val="center"/>
        <w:outlineLvl w:val="1"/>
        <w:rPr>
          <w:rFonts w:ascii="Times New Roman" w:hAnsi="Times New Roman" w:cs="Times New Roman"/>
          <w:sz w:val="24"/>
          <w:szCs w:val="24"/>
        </w:rPr>
      </w:pPr>
      <w:r w:rsidRPr="00942B96">
        <w:rPr>
          <w:rFonts w:ascii="Times New Roman" w:hAnsi="Times New Roman" w:cs="Times New Roman"/>
          <w:sz w:val="24"/>
          <w:szCs w:val="24"/>
        </w:rPr>
        <w:t xml:space="preserve"> VI. ИСКЛЮЧЕНИЕ ИЗ КАДРОВОГО РЕЗЕРВА</w:t>
      </w:r>
    </w:p>
    <w:p w:rsidR="0091605C" w:rsidRPr="00942B96" w:rsidRDefault="0091605C" w:rsidP="0091605C">
      <w:pPr>
        <w:pStyle w:val="ConsPlusNormal"/>
        <w:jc w:val="both"/>
        <w:rPr>
          <w:rFonts w:ascii="Times New Roman" w:hAnsi="Times New Roman" w:cs="Times New Roman"/>
          <w:sz w:val="24"/>
          <w:szCs w:val="24"/>
        </w:rPr>
      </w:pPr>
    </w:p>
    <w:p w:rsidR="0091605C" w:rsidRPr="00942B96" w:rsidRDefault="0091605C" w:rsidP="0091605C">
      <w:pPr>
        <w:pStyle w:val="ConsPlusNormal"/>
        <w:jc w:val="both"/>
        <w:rPr>
          <w:rFonts w:ascii="Times New Roman" w:hAnsi="Times New Roman" w:cs="Times New Roman"/>
          <w:sz w:val="24"/>
          <w:szCs w:val="24"/>
        </w:rPr>
      </w:pPr>
      <w:bookmarkStart w:id="7" w:name="P237"/>
      <w:bookmarkEnd w:id="7"/>
      <w:r w:rsidRPr="00942B96">
        <w:rPr>
          <w:rFonts w:ascii="Times New Roman" w:hAnsi="Times New Roman" w:cs="Times New Roman"/>
          <w:sz w:val="24"/>
          <w:szCs w:val="24"/>
        </w:rPr>
        <w:t>1. Основаниями исключения муниципального служащего из кадрового резерва являются:</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1) личное заявление;</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2) назначение на должность муниципальной службы в порядке должностного роста, для замещения которой муниципальный служащий включен в кадровый резерв;</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3) повторный отказ от предложения о замещении вакантной должности муниципальной службы, предложенной ему в порядке должностного роста;</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xml:space="preserve">4) увольнение с муниципальной службы по основаниям, предусмотренным </w:t>
      </w:r>
      <w:hyperlink r:id="rId24">
        <w:r w:rsidRPr="00942B96">
          <w:rPr>
            <w:rFonts w:ascii="Times New Roman" w:hAnsi="Times New Roman" w:cs="Times New Roman"/>
            <w:color w:val="0000FF"/>
            <w:sz w:val="24"/>
            <w:szCs w:val="24"/>
          </w:rPr>
          <w:t>пункт</w:t>
        </w:r>
        <w:r w:rsidR="001F10E1">
          <w:rPr>
            <w:rFonts w:ascii="Times New Roman" w:hAnsi="Times New Roman" w:cs="Times New Roman"/>
            <w:color w:val="0000FF"/>
            <w:sz w:val="24"/>
            <w:szCs w:val="24"/>
          </w:rPr>
          <w:t xml:space="preserve">ом </w:t>
        </w:r>
        <w:r w:rsidRPr="00942B96">
          <w:rPr>
            <w:rFonts w:ascii="Times New Roman" w:hAnsi="Times New Roman" w:cs="Times New Roman"/>
            <w:color w:val="0000FF"/>
            <w:sz w:val="24"/>
            <w:szCs w:val="24"/>
          </w:rPr>
          <w:t>3 части 1 статьи 19</w:t>
        </w:r>
      </w:hyperlink>
      <w:r w:rsidRPr="00942B96">
        <w:rPr>
          <w:rFonts w:ascii="Times New Roman" w:hAnsi="Times New Roman" w:cs="Times New Roman"/>
          <w:sz w:val="24"/>
          <w:szCs w:val="24"/>
        </w:rPr>
        <w:t xml:space="preserve"> Федерального закона о муниципальной службе, </w:t>
      </w:r>
      <w:hyperlink r:id="rId25">
        <w:r w:rsidRPr="00942B96">
          <w:rPr>
            <w:rFonts w:ascii="Times New Roman" w:hAnsi="Times New Roman" w:cs="Times New Roman"/>
            <w:color w:val="0000FF"/>
            <w:sz w:val="24"/>
            <w:szCs w:val="24"/>
          </w:rPr>
          <w:t>пунктами 8</w:t>
        </w:r>
      </w:hyperlink>
      <w:r w:rsidRPr="00942B96">
        <w:rPr>
          <w:rFonts w:ascii="Times New Roman" w:hAnsi="Times New Roman" w:cs="Times New Roman"/>
          <w:sz w:val="24"/>
          <w:szCs w:val="24"/>
        </w:rPr>
        <w:t xml:space="preserve">, </w:t>
      </w:r>
      <w:hyperlink r:id="rId26">
        <w:r w:rsidRPr="00942B96">
          <w:rPr>
            <w:rFonts w:ascii="Times New Roman" w:hAnsi="Times New Roman" w:cs="Times New Roman"/>
            <w:color w:val="0000FF"/>
            <w:sz w:val="24"/>
            <w:szCs w:val="24"/>
          </w:rPr>
          <w:t>9</w:t>
        </w:r>
      </w:hyperlink>
      <w:r w:rsidRPr="00942B96">
        <w:rPr>
          <w:rFonts w:ascii="Times New Roman" w:hAnsi="Times New Roman" w:cs="Times New Roman"/>
          <w:sz w:val="24"/>
          <w:szCs w:val="24"/>
        </w:rPr>
        <w:t xml:space="preserve">, </w:t>
      </w:r>
      <w:hyperlink r:id="rId27">
        <w:r w:rsidRPr="00942B96">
          <w:rPr>
            <w:rFonts w:ascii="Times New Roman" w:hAnsi="Times New Roman" w:cs="Times New Roman"/>
            <w:color w:val="0000FF"/>
            <w:sz w:val="24"/>
            <w:szCs w:val="24"/>
          </w:rPr>
          <w:t>11 части 1 статьи 77</w:t>
        </w:r>
      </w:hyperlink>
      <w:r w:rsidRPr="00942B96">
        <w:rPr>
          <w:rFonts w:ascii="Times New Roman" w:hAnsi="Times New Roman" w:cs="Times New Roman"/>
          <w:sz w:val="24"/>
          <w:szCs w:val="24"/>
        </w:rPr>
        <w:t xml:space="preserve"> Трудового кодекса Российской Федерации;</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5) смерть (гибель) муниципального служащего либо признание муниципального служащего безвестно отсутствующим или объявление его умершим решением суда, вступившим в законную силу;</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6) применение административного наказания в виде дисквалификации;</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7) приобретение муниципальным служащим статуса иностранного агента;</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xml:space="preserve">8) наступление и (или) обнаружение обстоятельств, препятствующих поступлению на муниципальную службу, установленных </w:t>
      </w:r>
      <w:hyperlink r:id="rId28">
        <w:r w:rsidRPr="00942B96">
          <w:rPr>
            <w:rFonts w:ascii="Times New Roman" w:hAnsi="Times New Roman" w:cs="Times New Roman"/>
            <w:color w:val="0000FF"/>
            <w:sz w:val="24"/>
            <w:szCs w:val="24"/>
          </w:rPr>
          <w:t>статьей 13</w:t>
        </w:r>
      </w:hyperlink>
      <w:r w:rsidRPr="00942B96">
        <w:rPr>
          <w:rFonts w:ascii="Times New Roman" w:hAnsi="Times New Roman" w:cs="Times New Roman"/>
          <w:sz w:val="24"/>
          <w:szCs w:val="24"/>
        </w:rPr>
        <w:t xml:space="preserve"> Федерального закона от 02.03.2007 N 25-ФЗ "О муниципальной службе в Российской Федерации";</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9) непрерывное пребывание в кадровом резерве более трех лет.</w:t>
      </w:r>
    </w:p>
    <w:p w:rsidR="0091605C" w:rsidRPr="00942B96" w:rsidRDefault="0091605C" w:rsidP="0091605C">
      <w:pPr>
        <w:pStyle w:val="ConsPlusNormal"/>
        <w:spacing w:before="220"/>
        <w:jc w:val="both"/>
        <w:rPr>
          <w:rFonts w:ascii="Times New Roman" w:hAnsi="Times New Roman" w:cs="Times New Roman"/>
          <w:sz w:val="24"/>
          <w:szCs w:val="24"/>
        </w:rPr>
      </w:pPr>
      <w:bookmarkStart w:id="8" w:name="P247"/>
      <w:bookmarkEnd w:id="8"/>
      <w:r w:rsidRPr="00942B96">
        <w:rPr>
          <w:rFonts w:ascii="Times New Roman" w:hAnsi="Times New Roman" w:cs="Times New Roman"/>
          <w:sz w:val="24"/>
          <w:szCs w:val="24"/>
        </w:rPr>
        <w:t>2. Основаниями исключения гражданина из кадрового резерва являются:</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1) личное заявление;</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2) издание распоряжения местной администрации о назначении его на должность муниципальной службы из кадрового резерва;</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3)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xml:space="preserve">4) наступление и (или) обнаружение обстоятельств, препятствующих поступлению на муниципальную службу, установленных </w:t>
      </w:r>
      <w:hyperlink r:id="rId29">
        <w:r w:rsidRPr="00942B96">
          <w:rPr>
            <w:rFonts w:ascii="Times New Roman" w:hAnsi="Times New Roman" w:cs="Times New Roman"/>
            <w:color w:val="0000FF"/>
            <w:sz w:val="24"/>
            <w:szCs w:val="24"/>
          </w:rPr>
          <w:t>статьей 13</w:t>
        </w:r>
      </w:hyperlink>
      <w:r w:rsidRPr="00942B96">
        <w:rPr>
          <w:rFonts w:ascii="Times New Roman" w:hAnsi="Times New Roman" w:cs="Times New Roman"/>
          <w:sz w:val="24"/>
          <w:szCs w:val="24"/>
        </w:rPr>
        <w:t xml:space="preserve"> Федерального закона от 02.03.2007 N 25-ФЗ "О муниципальной службе в Российской Федерации";</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5) повторный отказ от предложенной для замещения вакантной должности муниципальной службы;</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6) непрерывное пребывание в кадровом резерве более трех лет.</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3. Исключение муниципального служащего (гражданина) из кадрового резерва оформляется распоряжением местной администрации.</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xml:space="preserve">77. Решение принимается в течение трех рабочих дней со дня наступления или обнаружения оснований, предусмотренных </w:t>
      </w:r>
      <w:hyperlink w:anchor="P237">
        <w:r w:rsidRPr="00942B96">
          <w:rPr>
            <w:rFonts w:ascii="Times New Roman" w:hAnsi="Times New Roman" w:cs="Times New Roman"/>
            <w:color w:val="0000FF"/>
            <w:sz w:val="24"/>
            <w:szCs w:val="24"/>
          </w:rPr>
          <w:t xml:space="preserve">пунктами </w:t>
        </w:r>
      </w:hyperlink>
      <w:r w:rsidRPr="00942B96">
        <w:rPr>
          <w:rFonts w:ascii="Times New Roman" w:hAnsi="Times New Roman" w:cs="Times New Roman"/>
          <w:color w:val="0000FF"/>
          <w:sz w:val="24"/>
          <w:szCs w:val="24"/>
        </w:rPr>
        <w:t>1,2</w:t>
      </w:r>
      <w:r w:rsidRPr="00942B96">
        <w:rPr>
          <w:rFonts w:ascii="Times New Roman" w:hAnsi="Times New Roman" w:cs="Times New Roman"/>
          <w:sz w:val="24"/>
          <w:szCs w:val="24"/>
        </w:rPr>
        <w:t xml:space="preserve"> настоящего раздела, и в течение трех рабочих дней со дня принятия направляется муниципальному служащему (гражданину), состоявшему в кадровом резерве.</w:t>
      </w:r>
    </w:p>
    <w:p w:rsidR="0091605C" w:rsidRPr="00942B96" w:rsidRDefault="0091605C" w:rsidP="0091605C">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 xml:space="preserve">78. Копия </w:t>
      </w:r>
      <w:r w:rsidR="001F10E1">
        <w:rPr>
          <w:rFonts w:ascii="Times New Roman" w:hAnsi="Times New Roman" w:cs="Times New Roman"/>
          <w:sz w:val="24"/>
          <w:szCs w:val="24"/>
        </w:rPr>
        <w:t>Р</w:t>
      </w:r>
      <w:r w:rsidRPr="00942B96">
        <w:rPr>
          <w:rFonts w:ascii="Times New Roman" w:hAnsi="Times New Roman" w:cs="Times New Roman"/>
          <w:sz w:val="24"/>
          <w:szCs w:val="24"/>
        </w:rPr>
        <w:t xml:space="preserve">аспоряжения </w:t>
      </w:r>
      <w:r w:rsidR="001F10E1">
        <w:rPr>
          <w:rFonts w:ascii="Times New Roman" w:hAnsi="Times New Roman" w:cs="Times New Roman"/>
          <w:sz w:val="24"/>
          <w:szCs w:val="24"/>
        </w:rPr>
        <w:t>А</w:t>
      </w:r>
      <w:r w:rsidRPr="00942B96">
        <w:rPr>
          <w:rFonts w:ascii="Times New Roman" w:hAnsi="Times New Roman" w:cs="Times New Roman"/>
          <w:sz w:val="24"/>
          <w:szCs w:val="24"/>
        </w:rPr>
        <w:t>дминистрации об исключении муниципального служащего из кадрового резерва приобщается к личному делу муниципального служащего.</w:t>
      </w:r>
    </w:p>
    <w:p w:rsidR="0091605C" w:rsidRPr="00942B96" w:rsidRDefault="0091605C" w:rsidP="0091605C">
      <w:pPr>
        <w:pStyle w:val="ConsPlusNormal"/>
        <w:jc w:val="both"/>
        <w:rPr>
          <w:rFonts w:ascii="Times New Roman" w:hAnsi="Times New Roman" w:cs="Times New Roman"/>
          <w:sz w:val="24"/>
          <w:szCs w:val="24"/>
        </w:rPr>
      </w:pPr>
    </w:p>
    <w:p w:rsidR="00F20EF0" w:rsidRPr="00942B96" w:rsidRDefault="00F20EF0" w:rsidP="00056A96">
      <w:pPr>
        <w:pStyle w:val="ConsPlusNormal"/>
        <w:spacing w:before="220"/>
        <w:ind w:firstLine="540"/>
        <w:jc w:val="both"/>
        <w:rPr>
          <w:rFonts w:ascii="Times New Roman" w:hAnsi="Times New Roman" w:cs="Times New Roman"/>
          <w:sz w:val="24"/>
          <w:szCs w:val="24"/>
        </w:rPr>
      </w:pPr>
      <w:r w:rsidRPr="00942B96">
        <w:rPr>
          <w:rFonts w:ascii="Times New Roman" w:hAnsi="Times New Roman" w:cs="Times New Roman"/>
          <w:sz w:val="24"/>
          <w:szCs w:val="24"/>
        </w:rPr>
        <w:t>.</w:t>
      </w:r>
      <w:r w:rsidR="00056A96" w:rsidRPr="00942B96">
        <w:rPr>
          <w:rFonts w:ascii="Times New Roman" w:hAnsi="Times New Roman" w:cs="Times New Roman"/>
          <w:sz w:val="24"/>
          <w:szCs w:val="24"/>
        </w:rPr>
        <w:t xml:space="preserve"> </w:t>
      </w:r>
    </w:p>
    <w:p w:rsidR="0098635B" w:rsidRPr="00942B96" w:rsidRDefault="0098635B" w:rsidP="00F20EF0">
      <w:pPr>
        <w:spacing w:line="240" w:lineRule="auto"/>
        <w:rPr>
          <w:rFonts w:ascii="Times New Roman" w:hAnsi="Times New Roman" w:cs="Times New Roman"/>
          <w:sz w:val="24"/>
          <w:szCs w:val="24"/>
        </w:rPr>
      </w:pPr>
    </w:p>
    <w:p w:rsidR="004F0AEB" w:rsidRPr="00942B96" w:rsidRDefault="004F0AEB" w:rsidP="00F20EF0">
      <w:pPr>
        <w:spacing w:line="240" w:lineRule="auto"/>
        <w:rPr>
          <w:rFonts w:ascii="Times New Roman" w:hAnsi="Times New Roman" w:cs="Times New Roman"/>
          <w:sz w:val="24"/>
          <w:szCs w:val="24"/>
        </w:rPr>
      </w:pPr>
    </w:p>
    <w:p w:rsidR="004F0AEB" w:rsidRPr="00942B96" w:rsidRDefault="004F0AEB" w:rsidP="00F20EF0">
      <w:pPr>
        <w:spacing w:line="240" w:lineRule="auto"/>
        <w:rPr>
          <w:rFonts w:ascii="Times New Roman" w:hAnsi="Times New Roman" w:cs="Times New Roman"/>
          <w:sz w:val="24"/>
          <w:szCs w:val="24"/>
        </w:rPr>
      </w:pPr>
    </w:p>
    <w:p w:rsidR="004F0AEB" w:rsidRPr="00942B96" w:rsidRDefault="004F0AEB" w:rsidP="00F20EF0">
      <w:pPr>
        <w:spacing w:line="240" w:lineRule="auto"/>
        <w:rPr>
          <w:rFonts w:ascii="Times New Roman" w:hAnsi="Times New Roman" w:cs="Times New Roman"/>
          <w:sz w:val="24"/>
          <w:szCs w:val="24"/>
        </w:rPr>
      </w:pPr>
    </w:p>
    <w:p w:rsidR="004F0AEB" w:rsidRPr="00942B96" w:rsidRDefault="004F0AEB" w:rsidP="00F20EF0">
      <w:pPr>
        <w:spacing w:line="240" w:lineRule="auto"/>
        <w:rPr>
          <w:rFonts w:ascii="Times New Roman" w:hAnsi="Times New Roman" w:cs="Times New Roman"/>
          <w:sz w:val="24"/>
          <w:szCs w:val="24"/>
        </w:rPr>
      </w:pPr>
    </w:p>
    <w:p w:rsidR="004F0AEB" w:rsidRPr="00942B96" w:rsidRDefault="004F0AEB" w:rsidP="00F20EF0">
      <w:pPr>
        <w:spacing w:line="240" w:lineRule="auto"/>
        <w:rPr>
          <w:rFonts w:ascii="Times New Roman" w:hAnsi="Times New Roman" w:cs="Times New Roman"/>
          <w:sz w:val="24"/>
          <w:szCs w:val="24"/>
        </w:rPr>
      </w:pPr>
    </w:p>
    <w:p w:rsidR="004F0AEB" w:rsidRDefault="004F0AEB" w:rsidP="00F20EF0">
      <w:pPr>
        <w:spacing w:line="240" w:lineRule="auto"/>
        <w:rPr>
          <w:rFonts w:ascii="Times New Roman" w:hAnsi="Times New Roman" w:cs="Times New Roman"/>
          <w:sz w:val="24"/>
          <w:szCs w:val="24"/>
        </w:rPr>
      </w:pPr>
    </w:p>
    <w:p w:rsidR="004F0AEB" w:rsidRDefault="004F0AEB" w:rsidP="00F20EF0">
      <w:pPr>
        <w:spacing w:line="240" w:lineRule="auto"/>
        <w:rPr>
          <w:rFonts w:ascii="Times New Roman" w:hAnsi="Times New Roman" w:cs="Times New Roman"/>
          <w:sz w:val="24"/>
          <w:szCs w:val="24"/>
        </w:rPr>
      </w:pPr>
    </w:p>
    <w:p w:rsidR="004F0AEB" w:rsidRDefault="004F0AEB" w:rsidP="00F20EF0">
      <w:pPr>
        <w:spacing w:line="240" w:lineRule="auto"/>
        <w:rPr>
          <w:rFonts w:ascii="Times New Roman" w:hAnsi="Times New Roman" w:cs="Times New Roman"/>
          <w:sz w:val="24"/>
          <w:szCs w:val="24"/>
        </w:rPr>
        <w:sectPr w:rsidR="004F0AEB" w:rsidSect="005078A8">
          <w:pgSz w:w="11906" w:h="16838"/>
          <w:pgMar w:top="1134" w:right="850" w:bottom="1134" w:left="1418" w:header="708" w:footer="708" w:gutter="0"/>
          <w:cols w:space="708"/>
          <w:docGrid w:linePitch="360"/>
        </w:sectPr>
      </w:pPr>
    </w:p>
    <w:p w:rsidR="004F0AEB" w:rsidRPr="001F10E1" w:rsidRDefault="004F0AEB" w:rsidP="004F0AEB">
      <w:pPr>
        <w:pStyle w:val="ConsPlusNormal"/>
        <w:jc w:val="right"/>
        <w:outlineLvl w:val="1"/>
        <w:rPr>
          <w:rFonts w:ascii="Times New Roman" w:hAnsi="Times New Roman" w:cs="Times New Roman"/>
        </w:rPr>
      </w:pPr>
      <w:r w:rsidRPr="001F10E1">
        <w:rPr>
          <w:rFonts w:ascii="Times New Roman" w:hAnsi="Times New Roman" w:cs="Times New Roman"/>
        </w:rPr>
        <w:t>Приложение N 1</w:t>
      </w:r>
    </w:p>
    <w:p w:rsidR="004F0AEB" w:rsidRPr="001F10E1" w:rsidRDefault="004F0AEB" w:rsidP="004F0AEB">
      <w:pPr>
        <w:pStyle w:val="ConsPlusNormal"/>
        <w:jc w:val="right"/>
        <w:rPr>
          <w:rFonts w:ascii="Times New Roman" w:hAnsi="Times New Roman" w:cs="Times New Roman"/>
        </w:rPr>
      </w:pPr>
      <w:r w:rsidRPr="001F10E1">
        <w:rPr>
          <w:rFonts w:ascii="Times New Roman" w:hAnsi="Times New Roman" w:cs="Times New Roman"/>
        </w:rPr>
        <w:t>к Положению</w:t>
      </w:r>
    </w:p>
    <w:p w:rsidR="004F0AEB" w:rsidRPr="001F10E1" w:rsidRDefault="004F0AEB" w:rsidP="004F0AEB">
      <w:pPr>
        <w:pStyle w:val="ConsPlusNormal"/>
        <w:jc w:val="both"/>
        <w:rPr>
          <w:rFonts w:ascii="Times New Roman" w:hAnsi="Times New Roman" w:cs="Times New Roman"/>
        </w:rPr>
      </w:pPr>
    </w:p>
    <w:tbl>
      <w:tblPr>
        <w:tblW w:w="14601" w:type="dxa"/>
        <w:tblLayout w:type="fixed"/>
        <w:tblCellMar>
          <w:top w:w="102" w:type="dxa"/>
          <w:left w:w="62" w:type="dxa"/>
          <w:bottom w:w="102" w:type="dxa"/>
          <w:right w:w="62" w:type="dxa"/>
        </w:tblCellMar>
        <w:tblLook w:val="04A0"/>
      </w:tblPr>
      <w:tblGrid>
        <w:gridCol w:w="14601"/>
      </w:tblGrid>
      <w:tr w:rsidR="004F0AEB" w:rsidRPr="001F10E1" w:rsidTr="004F0AEB">
        <w:tc>
          <w:tcPr>
            <w:tcW w:w="14601" w:type="dxa"/>
            <w:tcBorders>
              <w:top w:val="nil"/>
              <w:left w:val="nil"/>
              <w:bottom w:val="nil"/>
              <w:right w:val="nil"/>
            </w:tcBorders>
          </w:tcPr>
          <w:p w:rsidR="004F0AEB" w:rsidRPr="001F10E1" w:rsidRDefault="004F0AEB" w:rsidP="009A52E0">
            <w:pPr>
              <w:pStyle w:val="ConsPlusNormal"/>
              <w:jc w:val="center"/>
              <w:rPr>
                <w:rFonts w:ascii="Times New Roman" w:hAnsi="Times New Roman" w:cs="Times New Roman"/>
                <w:sz w:val="24"/>
                <w:szCs w:val="24"/>
              </w:rPr>
            </w:pPr>
            <w:bookmarkStart w:id="9" w:name="P265"/>
            <w:bookmarkEnd w:id="9"/>
            <w:r w:rsidRPr="001F10E1">
              <w:rPr>
                <w:rFonts w:ascii="Times New Roman" w:hAnsi="Times New Roman" w:cs="Times New Roman"/>
                <w:sz w:val="24"/>
                <w:szCs w:val="24"/>
              </w:rPr>
              <w:t>Список</w:t>
            </w:r>
          </w:p>
          <w:p w:rsidR="001F10E1" w:rsidRDefault="004F0AEB" w:rsidP="004F0AEB">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лиц, включенных в кадровый резерв на муниципальной службе в местной администрации г.п. Нарткала</w:t>
            </w:r>
          </w:p>
          <w:p w:rsidR="004F0AEB" w:rsidRPr="001F10E1" w:rsidRDefault="004F0AEB" w:rsidP="004F0AEB">
            <w:pPr>
              <w:pStyle w:val="ConsPlusNormal"/>
              <w:jc w:val="center"/>
              <w:rPr>
                <w:rFonts w:ascii="Times New Roman" w:hAnsi="Times New Roman" w:cs="Times New Roman"/>
              </w:rPr>
            </w:pPr>
            <w:r w:rsidRPr="001F10E1">
              <w:rPr>
                <w:rFonts w:ascii="Times New Roman" w:hAnsi="Times New Roman" w:cs="Times New Roman"/>
                <w:sz w:val="24"/>
                <w:szCs w:val="24"/>
              </w:rPr>
              <w:t xml:space="preserve"> Урванского муниципального района КБР</w:t>
            </w:r>
          </w:p>
        </w:tc>
      </w:tr>
    </w:tbl>
    <w:p w:rsidR="004F0AEB" w:rsidRPr="001F10E1" w:rsidRDefault="004F0AEB" w:rsidP="004F0AEB">
      <w:pPr>
        <w:pStyle w:val="ConsPlusNormal"/>
        <w:jc w:val="both"/>
        <w:rPr>
          <w:rFonts w:ascii="Times New Roman" w:hAnsi="Times New Roman" w:cs="Times New Roman"/>
        </w:rPr>
      </w:pPr>
    </w:p>
    <w:tbl>
      <w:tblPr>
        <w:tblW w:w="0" w:type="auto"/>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020"/>
        <w:gridCol w:w="1191"/>
        <w:gridCol w:w="1417"/>
        <w:gridCol w:w="1814"/>
        <w:gridCol w:w="1757"/>
        <w:gridCol w:w="1304"/>
        <w:gridCol w:w="1361"/>
        <w:gridCol w:w="1531"/>
        <w:gridCol w:w="1644"/>
      </w:tblGrid>
      <w:tr w:rsidR="004F0AEB" w:rsidRPr="001F10E1" w:rsidTr="004F0AEB">
        <w:tc>
          <w:tcPr>
            <w:tcW w:w="567"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N п/п</w:t>
            </w:r>
          </w:p>
        </w:tc>
        <w:tc>
          <w:tcPr>
            <w:tcW w:w="1020"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Фамилия, имя, отчество</w:t>
            </w:r>
          </w:p>
        </w:tc>
        <w:tc>
          <w:tcPr>
            <w:tcW w:w="1191"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Дата рождения</w:t>
            </w:r>
          </w:p>
        </w:tc>
        <w:tc>
          <w:tcPr>
            <w:tcW w:w="1417"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Замещаемая должность (дата назначения)</w:t>
            </w:r>
          </w:p>
        </w:tc>
        <w:tc>
          <w:tcPr>
            <w:tcW w:w="1814"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Образование (какой вуз, когда окончил), сведения о профессиональной переподготовке, повышении квалификации</w:t>
            </w:r>
          </w:p>
        </w:tc>
        <w:tc>
          <w:tcPr>
            <w:tcW w:w="1757"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Стаж муниципальной службы (стаж работы по специальности)</w:t>
            </w:r>
          </w:p>
        </w:tc>
        <w:tc>
          <w:tcPr>
            <w:tcW w:w="1304"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Период нахождения в кадровом резерве</w:t>
            </w:r>
          </w:p>
        </w:tc>
        <w:tc>
          <w:tcPr>
            <w:tcW w:w="1361"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Должность муниципальной службы для замещения</w:t>
            </w:r>
          </w:p>
        </w:tc>
        <w:tc>
          <w:tcPr>
            <w:tcW w:w="1531"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Отметка о назначении на должность (дата и номер распоряжения)</w:t>
            </w:r>
          </w:p>
        </w:tc>
        <w:tc>
          <w:tcPr>
            <w:tcW w:w="1644"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Отметка об отказе от замещения вакантной должности, исключения из кадрового резерва с указанием причины</w:t>
            </w:r>
          </w:p>
        </w:tc>
      </w:tr>
      <w:tr w:rsidR="004F0AEB" w:rsidRPr="001F10E1" w:rsidTr="004F0AEB">
        <w:tc>
          <w:tcPr>
            <w:tcW w:w="567"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1</w:t>
            </w:r>
          </w:p>
        </w:tc>
        <w:tc>
          <w:tcPr>
            <w:tcW w:w="1020"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2</w:t>
            </w:r>
          </w:p>
        </w:tc>
        <w:tc>
          <w:tcPr>
            <w:tcW w:w="1191"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3</w:t>
            </w:r>
          </w:p>
        </w:tc>
        <w:tc>
          <w:tcPr>
            <w:tcW w:w="1417"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4</w:t>
            </w:r>
          </w:p>
        </w:tc>
        <w:tc>
          <w:tcPr>
            <w:tcW w:w="1814"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5</w:t>
            </w:r>
          </w:p>
        </w:tc>
        <w:tc>
          <w:tcPr>
            <w:tcW w:w="1757"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6</w:t>
            </w:r>
          </w:p>
        </w:tc>
        <w:tc>
          <w:tcPr>
            <w:tcW w:w="1304"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7</w:t>
            </w:r>
          </w:p>
        </w:tc>
        <w:tc>
          <w:tcPr>
            <w:tcW w:w="1361"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8</w:t>
            </w:r>
          </w:p>
        </w:tc>
        <w:tc>
          <w:tcPr>
            <w:tcW w:w="1531"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9</w:t>
            </w:r>
          </w:p>
        </w:tc>
        <w:tc>
          <w:tcPr>
            <w:tcW w:w="1644" w:type="dxa"/>
          </w:tcPr>
          <w:p w:rsidR="004F0AEB" w:rsidRPr="001F10E1" w:rsidRDefault="004F0AEB" w:rsidP="009A52E0">
            <w:pPr>
              <w:pStyle w:val="ConsPlusNormal"/>
              <w:jc w:val="center"/>
              <w:rPr>
                <w:rFonts w:ascii="Times New Roman" w:hAnsi="Times New Roman" w:cs="Times New Roman"/>
              </w:rPr>
            </w:pPr>
            <w:r w:rsidRPr="001F10E1">
              <w:rPr>
                <w:rFonts w:ascii="Times New Roman" w:hAnsi="Times New Roman" w:cs="Times New Roman"/>
              </w:rPr>
              <w:t>10</w:t>
            </w:r>
          </w:p>
        </w:tc>
      </w:tr>
      <w:tr w:rsidR="004F0AEB" w:rsidRPr="001F10E1" w:rsidTr="004F0AEB">
        <w:tc>
          <w:tcPr>
            <w:tcW w:w="13606" w:type="dxa"/>
            <w:gridSpan w:val="10"/>
          </w:tcPr>
          <w:p w:rsidR="004F0AEB" w:rsidRPr="001F10E1" w:rsidRDefault="004F0AEB" w:rsidP="009A52E0">
            <w:pPr>
              <w:pStyle w:val="ConsPlusNormal"/>
              <w:rPr>
                <w:rFonts w:ascii="Times New Roman" w:hAnsi="Times New Roman" w:cs="Times New Roman"/>
              </w:rPr>
            </w:pPr>
            <w:r w:rsidRPr="001F10E1">
              <w:rPr>
                <w:rFonts w:ascii="Times New Roman" w:hAnsi="Times New Roman" w:cs="Times New Roman"/>
              </w:rPr>
              <w:t>Высшая группа должностей</w:t>
            </w:r>
          </w:p>
        </w:tc>
      </w:tr>
      <w:tr w:rsidR="004F0AEB" w:rsidRPr="001F10E1" w:rsidTr="004F0AEB">
        <w:tc>
          <w:tcPr>
            <w:tcW w:w="567" w:type="dxa"/>
          </w:tcPr>
          <w:p w:rsidR="004F0AEB" w:rsidRPr="001F10E1" w:rsidRDefault="004F0AEB" w:rsidP="009A52E0">
            <w:pPr>
              <w:pStyle w:val="ConsPlusNormal"/>
              <w:rPr>
                <w:rFonts w:ascii="Times New Roman" w:hAnsi="Times New Roman" w:cs="Times New Roman"/>
              </w:rPr>
            </w:pPr>
          </w:p>
        </w:tc>
        <w:tc>
          <w:tcPr>
            <w:tcW w:w="1020" w:type="dxa"/>
          </w:tcPr>
          <w:p w:rsidR="004F0AEB" w:rsidRPr="001F10E1" w:rsidRDefault="004F0AEB" w:rsidP="009A52E0">
            <w:pPr>
              <w:pStyle w:val="ConsPlusNormal"/>
              <w:rPr>
                <w:rFonts w:ascii="Times New Roman" w:hAnsi="Times New Roman" w:cs="Times New Roman"/>
              </w:rPr>
            </w:pPr>
          </w:p>
        </w:tc>
        <w:tc>
          <w:tcPr>
            <w:tcW w:w="1191" w:type="dxa"/>
          </w:tcPr>
          <w:p w:rsidR="004F0AEB" w:rsidRPr="001F10E1" w:rsidRDefault="004F0AEB" w:rsidP="009A52E0">
            <w:pPr>
              <w:pStyle w:val="ConsPlusNormal"/>
              <w:rPr>
                <w:rFonts w:ascii="Times New Roman" w:hAnsi="Times New Roman" w:cs="Times New Roman"/>
              </w:rPr>
            </w:pPr>
          </w:p>
        </w:tc>
        <w:tc>
          <w:tcPr>
            <w:tcW w:w="1417" w:type="dxa"/>
          </w:tcPr>
          <w:p w:rsidR="004F0AEB" w:rsidRPr="001F10E1" w:rsidRDefault="004F0AEB" w:rsidP="009A52E0">
            <w:pPr>
              <w:pStyle w:val="ConsPlusNormal"/>
              <w:rPr>
                <w:rFonts w:ascii="Times New Roman" w:hAnsi="Times New Roman" w:cs="Times New Roman"/>
              </w:rPr>
            </w:pPr>
          </w:p>
        </w:tc>
        <w:tc>
          <w:tcPr>
            <w:tcW w:w="1814" w:type="dxa"/>
          </w:tcPr>
          <w:p w:rsidR="004F0AEB" w:rsidRPr="001F10E1" w:rsidRDefault="004F0AEB" w:rsidP="009A52E0">
            <w:pPr>
              <w:pStyle w:val="ConsPlusNormal"/>
              <w:rPr>
                <w:rFonts w:ascii="Times New Roman" w:hAnsi="Times New Roman" w:cs="Times New Roman"/>
              </w:rPr>
            </w:pPr>
          </w:p>
        </w:tc>
        <w:tc>
          <w:tcPr>
            <w:tcW w:w="1757" w:type="dxa"/>
          </w:tcPr>
          <w:p w:rsidR="004F0AEB" w:rsidRPr="001F10E1" w:rsidRDefault="004F0AEB" w:rsidP="009A52E0">
            <w:pPr>
              <w:pStyle w:val="ConsPlusNormal"/>
              <w:rPr>
                <w:rFonts w:ascii="Times New Roman" w:hAnsi="Times New Roman" w:cs="Times New Roman"/>
              </w:rPr>
            </w:pPr>
          </w:p>
        </w:tc>
        <w:tc>
          <w:tcPr>
            <w:tcW w:w="1304" w:type="dxa"/>
          </w:tcPr>
          <w:p w:rsidR="004F0AEB" w:rsidRPr="001F10E1" w:rsidRDefault="004F0AEB" w:rsidP="009A52E0">
            <w:pPr>
              <w:pStyle w:val="ConsPlusNormal"/>
              <w:rPr>
                <w:rFonts w:ascii="Times New Roman" w:hAnsi="Times New Roman" w:cs="Times New Roman"/>
              </w:rPr>
            </w:pPr>
          </w:p>
        </w:tc>
        <w:tc>
          <w:tcPr>
            <w:tcW w:w="1361" w:type="dxa"/>
          </w:tcPr>
          <w:p w:rsidR="004F0AEB" w:rsidRPr="001F10E1" w:rsidRDefault="004F0AEB" w:rsidP="009A52E0">
            <w:pPr>
              <w:pStyle w:val="ConsPlusNormal"/>
              <w:rPr>
                <w:rFonts w:ascii="Times New Roman" w:hAnsi="Times New Roman" w:cs="Times New Roman"/>
              </w:rPr>
            </w:pPr>
          </w:p>
        </w:tc>
        <w:tc>
          <w:tcPr>
            <w:tcW w:w="1531" w:type="dxa"/>
          </w:tcPr>
          <w:p w:rsidR="004F0AEB" w:rsidRPr="001F10E1" w:rsidRDefault="004F0AEB" w:rsidP="009A52E0">
            <w:pPr>
              <w:pStyle w:val="ConsPlusNormal"/>
              <w:rPr>
                <w:rFonts w:ascii="Times New Roman" w:hAnsi="Times New Roman" w:cs="Times New Roman"/>
              </w:rPr>
            </w:pPr>
          </w:p>
        </w:tc>
        <w:tc>
          <w:tcPr>
            <w:tcW w:w="1644" w:type="dxa"/>
          </w:tcPr>
          <w:p w:rsidR="004F0AEB" w:rsidRPr="001F10E1" w:rsidRDefault="004F0AEB" w:rsidP="009A52E0">
            <w:pPr>
              <w:pStyle w:val="ConsPlusNormal"/>
              <w:rPr>
                <w:rFonts w:ascii="Times New Roman" w:hAnsi="Times New Roman" w:cs="Times New Roman"/>
              </w:rPr>
            </w:pPr>
          </w:p>
        </w:tc>
      </w:tr>
      <w:tr w:rsidR="004F0AEB" w:rsidRPr="001F10E1" w:rsidTr="004F0AEB">
        <w:tc>
          <w:tcPr>
            <w:tcW w:w="13606" w:type="dxa"/>
            <w:gridSpan w:val="10"/>
          </w:tcPr>
          <w:p w:rsidR="004F0AEB" w:rsidRPr="001F10E1" w:rsidRDefault="004F0AEB" w:rsidP="009A52E0">
            <w:pPr>
              <w:pStyle w:val="ConsPlusNormal"/>
              <w:rPr>
                <w:rFonts w:ascii="Times New Roman" w:hAnsi="Times New Roman" w:cs="Times New Roman"/>
              </w:rPr>
            </w:pPr>
            <w:r w:rsidRPr="001F10E1">
              <w:rPr>
                <w:rFonts w:ascii="Times New Roman" w:hAnsi="Times New Roman" w:cs="Times New Roman"/>
              </w:rPr>
              <w:t>Главная группа должностей</w:t>
            </w:r>
          </w:p>
        </w:tc>
      </w:tr>
      <w:tr w:rsidR="004F0AEB" w:rsidRPr="001F10E1" w:rsidTr="004F0AEB">
        <w:tc>
          <w:tcPr>
            <w:tcW w:w="567" w:type="dxa"/>
          </w:tcPr>
          <w:p w:rsidR="004F0AEB" w:rsidRPr="001F10E1" w:rsidRDefault="004F0AEB" w:rsidP="009A52E0">
            <w:pPr>
              <w:pStyle w:val="ConsPlusNormal"/>
              <w:rPr>
                <w:rFonts w:ascii="Times New Roman" w:hAnsi="Times New Roman" w:cs="Times New Roman"/>
              </w:rPr>
            </w:pPr>
          </w:p>
        </w:tc>
        <w:tc>
          <w:tcPr>
            <w:tcW w:w="1020" w:type="dxa"/>
          </w:tcPr>
          <w:p w:rsidR="004F0AEB" w:rsidRPr="001F10E1" w:rsidRDefault="004F0AEB" w:rsidP="009A52E0">
            <w:pPr>
              <w:pStyle w:val="ConsPlusNormal"/>
              <w:rPr>
                <w:rFonts w:ascii="Times New Roman" w:hAnsi="Times New Roman" w:cs="Times New Roman"/>
              </w:rPr>
            </w:pPr>
          </w:p>
        </w:tc>
        <w:tc>
          <w:tcPr>
            <w:tcW w:w="1191" w:type="dxa"/>
          </w:tcPr>
          <w:p w:rsidR="004F0AEB" w:rsidRPr="001F10E1" w:rsidRDefault="004F0AEB" w:rsidP="009A52E0">
            <w:pPr>
              <w:pStyle w:val="ConsPlusNormal"/>
              <w:rPr>
                <w:rFonts w:ascii="Times New Roman" w:hAnsi="Times New Roman" w:cs="Times New Roman"/>
              </w:rPr>
            </w:pPr>
          </w:p>
        </w:tc>
        <w:tc>
          <w:tcPr>
            <w:tcW w:w="1417" w:type="dxa"/>
          </w:tcPr>
          <w:p w:rsidR="004F0AEB" w:rsidRPr="001F10E1" w:rsidRDefault="004F0AEB" w:rsidP="009A52E0">
            <w:pPr>
              <w:pStyle w:val="ConsPlusNormal"/>
              <w:rPr>
                <w:rFonts w:ascii="Times New Roman" w:hAnsi="Times New Roman" w:cs="Times New Roman"/>
              </w:rPr>
            </w:pPr>
          </w:p>
        </w:tc>
        <w:tc>
          <w:tcPr>
            <w:tcW w:w="1814" w:type="dxa"/>
          </w:tcPr>
          <w:p w:rsidR="004F0AEB" w:rsidRPr="001F10E1" w:rsidRDefault="004F0AEB" w:rsidP="009A52E0">
            <w:pPr>
              <w:pStyle w:val="ConsPlusNormal"/>
              <w:rPr>
                <w:rFonts w:ascii="Times New Roman" w:hAnsi="Times New Roman" w:cs="Times New Roman"/>
              </w:rPr>
            </w:pPr>
          </w:p>
        </w:tc>
        <w:tc>
          <w:tcPr>
            <w:tcW w:w="1757" w:type="dxa"/>
          </w:tcPr>
          <w:p w:rsidR="004F0AEB" w:rsidRPr="001F10E1" w:rsidRDefault="004F0AEB" w:rsidP="009A52E0">
            <w:pPr>
              <w:pStyle w:val="ConsPlusNormal"/>
              <w:rPr>
                <w:rFonts w:ascii="Times New Roman" w:hAnsi="Times New Roman" w:cs="Times New Roman"/>
              </w:rPr>
            </w:pPr>
          </w:p>
        </w:tc>
        <w:tc>
          <w:tcPr>
            <w:tcW w:w="1304" w:type="dxa"/>
          </w:tcPr>
          <w:p w:rsidR="004F0AEB" w:rsidRPr="001F10E1" w:rsidRDefault="004F0AEB" w:rsidP="009A52E0">
            <w:pPr>
              <w:pStyle w:val="ConsPlusNormal"/>
              <w:rPr>
                <w:rFonts w:ascii="Times New Roman" w:hAnsi="Times New Roman" w:cs="Times New Roman"/>
              </w:rPr>
            </w:pPr>
          </w:p>
        </w:tc>
        <w:tc>
          <w:tcPr>
            <w:tcW w:w="1361" w:type="dxa"/>
          </w:tcPr>
          <w:p w:rsidR="004F0AEB" w:rsidRPr="001F10E1" w:rsidRDefault="004F0AEB" w:rsidP="009A52E0">
            <w:pPr>
              <w:pStyle w:val="ConsPlusNormal"/>
              <w:rPr>
                <w:rFonts w:ascii="Times New Roman" w:hAnsi="Times New Roman" w:cs="Times New Roman"/>
              </w:rPr>
            </w:pPr>
          </w:p>
        </w:tc>
        <w:tc>
          <w:tcPr>
            <w:tcW w:w="1531" w:type="dxa"/>
          </w:tcPr>
          <w:p w:rsidR="004F0AEB" w:rsidRPr="001F10E1" w:rsidRDefault="004F0AEB" w:rsidP="009A52E0">
            <w:pPr>
              <w:pStyle w:val="ConsPlusNormal"/>
              <w:rPr>
                <w:rFonts w:ascii="Times New Roman" w:hAnsi="Times New Roman" w:cs="Times New Roman"/>
              </w:rPr>
            </w:pPr>
          </w:p>
        </w:tc>
        <w:tc>
          <w:tcPr>
            <w:tcW w:w="1644" w:type="dxa"/>
          </w:tcPr>
          <w:p w:rsidR="004F0AEB" w:rsidRPr="001F10E1" w:rsidRDefault="004F0AEB" w:rsidP="009A52E0">
            <w:pPr>
              <w:pStyle w:val="ConsPlusNormal"/>
              <w:rPr>
                <w:rFonts w:ascii="Times New Roman" w:hAnsi="Times New Roman" w:cs="Times New Roman"/>
              </w:rPr>
            </w:pPr>
          </w:p>
        </w:tc>
      </w:tr>
      <w:tr w:rsidR="004F0AEB" w:rsidRPr="001F10E1" w:rsidTr="004F0AEB">
        <w:tc>
          <w:tcPr>
            <w:tcW w:w="13606" w:type="dxa"/>
            <w:gridSpan w:val="10"/>
          </w:tcPr>
          <w:p w:rsidR="004F0AEB" w:rsidRPr="001F10E1" w:rsidRDefault="004F0AEB" w:rsidP="009A52E0">
            <w:pPr>
              <w:pStyle w:val="ConsPlusNormal"/>
              <w:rPr>
                <w:rFonts w:ascii="Times New Roman" w:hAnsi="Times New Roman" w:cs="Times New Roman"/>
              </w:rPr>
            </w:pPr>
            <w:r w:rsidRPr="001F10E1">
              <w:rPr>
                <w:rFonts w:ascii="Times New Roman" w:hAnsi="Times New Roman" w:cs="Times New Roman"/>
              </w:rPr>
              <w:t>Ведущая группа должностей</w:t>
            </w:r>
          </w:p>
        </w:tc>
      </w:tr>
      <w:tr w:rsidR="004F0AEB" w:rsidRPr="001F10E1" w:rsidTr="004F0AEB">
        <w:tc>
          <w:tcPr>
            <w:tcW w:w="567" w:type="dxa"/>
          </w:tcPr>
          <w:p w:rsidR="004F0AEB" w:rsidRPr="001F10E1" w:rsidRDefault="004F0AEB" w:rsidP="009A52E0">
            <w:pPr>
              <w:pStyle w:val="ConsPlusNormal"/>
              <w:rPr>
                <w:rFonts w:ascii="Times New Roman" w:hAnsi="Times New Roman" w:cs="Times New Roman"/>
              </w:rPr>
            </w:pPr>
          </w:p>
        </w:tc>
        <w:tc>
          <w:tcPr>
            <w:tcW w:w="1020" w:type="dxa"/>
          </w:tcPr>
          <w:p w:rsidR="004F0AEB" w:rsidRPr="001F10E1" w:rsidRDefault="004F0AEB" w:rsidP="009A52E0">
            <w:pPr>
              <w:pStyle w:val="ConsPlusNormal"/>
              <w:rPr>
                <w:rFonts w:ascii="Times New Roman" w:hAnsi="Times New Roman" w:cs="Times New Roman"/>
              </w:rPr>
            </w:pPr>
          </w:p>
        </w:tc>
        <w:tc>
          <w:tcPr>
            <w:tcW w:w="1191" w:type="dxa"/>
          </w:tcPr>
          <w:p w:rsidR="004F0AEB" w:rsidRPr="001F10E1" w:rsidRDefault="004F0AEB" w:rsidP="009A52E0">
            <w:pPr>
              <w:pStyle w:val="ConsPlusNormal"/>
              <w:rPr>
                <w:rFonts w:ascii="Times New Roman" w:hAnsi="Times New Roman" w:cs="Times New Roman"/>
              </w:rPr>
            </w:pPr>
          </w:p>
        </w:tc>
        <w:tc>
          <w:tcPr>
            <w:tcW w:w="1417" w:type="dxa"/>
          </w:tcPr>
          <w:p w:rsidR="004F0AEB" w:rsidRPr="001F10E1" w:rsidRDefault="004F0AEB" w:rsidP="009A52E0">
            <w:pPr>
              <w:pStyle w:val="ConsPlusNormal"/>
              <w:rPr>
                <w:rFonts w:ascii="Times New Roman" w:hAnsi="Times New Roman" w:cs="Times New Roman"/>
              </w:rPr>
            </w:pPr>
          </w:p>
        </w:tc>
        <w:tc>
          <w:tcPr>
            <w:tcW w:w="1814" w:type="dxa"/>
          </w:tcPr>
          <w:p w:rsidR="004F0AEB" w:rsidRPr="001F10E1" w:rsidRDefault="004F0AEB" w:rsidP="009A52E0">
            <w:pPr>
              <w:pStyle w:val="ConsPlusNormal"/>
              <w:rPr>
                <w:rFonts w:ascii="Times New Roman" w:hAnsi="Times New Roman" w:cs="Times New Roman"/>
              </w:rPr>
            </w:pPr>
          </w:p>
        </w:tc>
        <w:tc>
          <w:tcPr>
            <w:tcW w:w="1757" w:type="dxa"/>
          </w:tcPr>
          <w:p w:rsidR="004F0AEB" w:rsidRPr="001F10E1" w:rsidRDefault="004F0AEB" w:rsidP="009A52E0">
            <w:pPr>
              <w:pStyle w:val="ConsPlusNormal"/>
              <w:rPr>
                <w:rFonts w:ascii="Times New Roman" w:hAnsi="Times New Roman" w:cs="Times New Roman"/>
              </w:rPr>
            </w:pPr>
          </w:p>
        </w:tc>
        <w:tc>
          <w:tcPr>
            <w:tcW w:w="1304" w:type="dxa"/>
          </w:tcPr>
          <w:p w:rsidR="004F0AEB" w:rsidRPr="001F10E1" w:rsidRDefault="004F0AEB" w:rsidP="009A52E0">
            <w:pPr>
              <w:pStyle w:val="ConsPlusNormal"/>
              <w:rPr>
                <w:rFonts w:ascii="Times New Roman" w:hAnsi="Times New Roman" w:cs="Times New Roman"/>
              </w:rPr>
            </w:pPr>
          </w:p>
        </w:tc>
        <w:tc>
          <w:tcPr>
            <w:tcW w:w="1361" w:type="dxa"/>
          </w:tcPr>
          <w:p w:rsidR="004F0AEB" w:rsidRPr="001F10E1" w:rsidRDefault="004F0AEB" w:rsidP="009A52E0">
            <w:pPr>
              <w:pStyle w:val="ConsPlusNormal"/>
              <w:rPr>
                <w:rFonts w:ascii="Times New Roman" w:hAnsi="Times New Roman" w:cs="Times New Roman"/>
              </w:rPr>
            </w:pPr>
          </w:p>
        </w:tc>
        <w:tc>
          <w:tcPr>
            <w:tcW w:w="1531" w:type="dxa"/>
          </w:tcPr>
          <w:p w:rsidR="004F0AEB" w:rsidRPr="001F10E1" w:rsidRDefault="004F0AEB" w:rsidP="009A52E0">
            <w:pPr>
              <w:pStyle w:val="ConsPlusNormal"/>
              <w:rPr>
                <w:rFonts w:ascii="Times New Roman" w:hAnsi="Times New Roman" w:cs="Times New Roman"/>
              </w:rPr>
            </w:pPr>
          </w:p>
        </w:tc>
        <w:tc>
          <w:tcPr>
            <w:tcW w:w="1644" w:type="dxa"/>
          </w:tcPr>
          <w:p w:rsidR="004F0AEB" w:rsidRPr="001F10E1" w:rsidRDefault="004F0AEB" w:rsidP="009A52E0">
            <w:pPr>
              <w:pStyle w:val="ConsPlusNormal"/>
              <w:rPr>
                <w:rFonts w:ascii="Times New Roman" w:hAnsi="Times New Roman" w:cs="Times New Roman"/>
              </w:rPr>
            </w:pPr>
          </w:p>
        </w:tc>
      </w:tr>
    </w:tbl>
    <w:p w:rsidR="009A52E0" w:rsidRPr="001F10E1" w:rsidRDefault="009A52E0" w:rsidP="004F0AEB">
      <w:pPr>
        <w:pStyle w:val="ConsPlusNormal"/>
        <w:rPr>
          <w:rFonts w:ascii="Times New Roman" w:hAnsi="Times New Roman" w:cs="Times New Roman"/>
        </w:rPr>
      </w:pPr>
    </w:p>
    <w:p w:rsidR="009A52E0" w:rsidRPr="001F10E1" w:rsidRDefault="009A52E0" w:rsidP="009A52E0">
      <w:pPr>
        <w:rPr>
          <w:rFonts w:ascii="Times New Roman" w:hAnsi="Times New Roman" w:cs="Times New Roman"/>
          <w:lang w:eastAsia="ru-RU"/>
        </w:rPr>
      </w:pPr>
    </w:p>
    <w:p w:rsidR="009A52E0" w:rsidRPr="001F10E1" w:rsidRDefault="009A52E0" w:rsidP="009A52E0">
      <w:pPr>
        <w:rPr>
          <w:sz w:val="24"/>
          <w:szCs w:val="24"/>
          <w:lang w:eastAsia="ru-RU"/>
        </w:rPr>
        <w:sectPr w:rsidR="009A52E0" w:rsidRPr="001F10E1" w:rsidSect="004F0AEB">
          <w:pgSz w:w="16838" w:h="11906" w:orient="landscape"/>
          <w:pgMar w:top="851" w:right="1134" w:bottom="1701" w:left="1134" w:header="0" w:footer="0" w:gutter="0"/>
          <w:cols w:space="720"/>
          <w:titlePg/>
        </w:sectPr>
      </w:pPr>
      <w:r w:rsidRPr="001F10E1">
        <w:rPr>
          <w:rFonts w:ascii="Times New Roman" w:eastAsia="Times New Roman" w:hAnsi="Times New Roman" w:cs="Times New Roman"/>
          <w:sz w:val="24"/>
          <w:szCs w:val="24"/>
          <w:lang w:eastAsia="ru-RU"/>
        </w:rPr>
        <w:t xml:space="preserve">Глава  местной администрации </w:t>
      </w:r>
      <w:proofErr w:type="gramStart"/>
      <w:r w:rsidRPr="001F10E1">
        <w:rPr>
          <w:rFonts w:ascii="Times New Roman" w:eastAsia="Times New Roman" w:hAnsi="Times New Roman" w:cs="Times New Roman"/>
          <w:sz w:val="24"/>
          <w:szCs w:val="24"/>
          <w:lang w:eastAsia="ru-RU"/>
        </w:rPr>
        <w:t>г</w:t>
      </w:r>
      <w:proofErr w:type="gramEnd"/>
      <w:r w:rsidRPr="001F10E1">
        <w:rPr>
          <w:rFonts w:ascii="Times New Roman" w:eastAsia="Times New Roman" w:hAnsi="Times New Roman" w:cs="Times New Roman"/>
          <w:sz w:val="24"/>
          <w:szCs w:val="24"/>
          <w:lang w:eastAsia="ru-RU"/>
        </w:rPr>
        <w:t>. Нарткала       ________________________            _______________________________</w:t>
      </w:r>
      <w:r w:rsidRPr="001F10E1">
        <w:rPr>
          <w:rFonts w:ascii="Calibri" w:eastAsia="Times New Roman" w:hAnsi="Calibri" w:cs="Calibri"/>
          <w:sz w:val="24"/>
          <w:szCs w:val="24"/>
          <w:lang w:eastAsia="ru-RU"/>
        </w:rPr>
        <w:t xml:space="preserve">                                  </w:t>
      </w:r>
    </w:p>
    <w:p w:rsidR="009A52E0" w:rsidRPr="001F10E1" w:rsidRDefault="009A52E0" w:rsidP="009A52E0">
      <w:pPr>
        <w:pStyle w:val="ConsPlusNormal"/>
        <w:jc w:val="right"/>
        <w:outlineLvl w:val="1"/>
        <w:rPr>
          <w:rFonts w:ascii="Times New Roman" w:hAnsi="Times New Roman" w:cs="Times New Roman"/>
          <w:sz w:val="24"/>
          <w:szCs w:val="24"/>
        </w:rPr>
      </w:pPr>
      <w:r w:rsidRPr="001F10E1">
        <w:rPr>
          <w:rFonts w:ascii="Times New Roman" w:hAnsi="Times New Roman" w:cs="Times New Roman"/>
          <w:sz w:val="24"/>
          <w:szCs w:val="24"/>
        </w:rPr>
        <w:t>Приложение N 2</w:t>
      </w:r>
    </w:p>
    <w:p w:rsidR="009A52E0" w:rsidRPr="001F10E1" w:rsidRDefault="009A52E0" w:rsidP="009A52E0">
      <w:pPr>
        <w:pStyle w:val="ConsPlusNormal"/>
        <w:jc w:val="right"/>
        <w:rPr>
          <w:rFonts w:ascii="Times New Roman" w:hAnsi="Times New Roman" w:cs="Times New Roman"/>
          <w:szCs w:val="22"/>
        </w:rPr>
      </w:pPr>
      <w:r w:rsidRPr="001F10E1">
        <w:rPr>
          <w:rFonts w:ascii="Times New Roman" w:hAnsi="Times New Roman" w:cs="Times New Roman"/>
          <w:sz w:val="24"/>
          <w:szCs w:val="24"/>
        </w:rPr>
        <w:t>к Положению</w:t>
      </w:r>
    </w:p>
    <w:p w:rsidR="009A52E0" w:rsidRPr="001F10E1" w:rsidRDefault="009A52E0" w:rsidP="009A52E0">
      <w:pPr>
        <w:pStyle w:val="ConsPlusNormal"/>
        <w:jc w:val="both"/>
        <w:rPr>
          <w:rFonts w:ascii="Times New Roman" w:hAnsi="Times New Roman" w:cs="Times New Roman"/>
          <w:sz w:val="24"/>
          <w:szCs w:val="24"/>
        </w:rPr>
      </w:pPr>
    </w:p>
    <w:p w:rsidR="009A52E0" w:rsidRPr="001F10E1" w:rsidRDefault="009A52E0" w:rsidP="001F10E1">
      <w:pPr>
        <w:pStyle w:val="ConsPlusNonformat"/>
        <w:jc w:val="right"/>
        <w:rPr>
          <w:rFonts w:ascii="Times New Roman" w:hAnsi="Times New Roman" w:cs="Times New Roman"/>
          <w:sz w:val="24"/>
          <w:szCs w:val="24"/>
        </w:rPr>
      </w:pPr>
      <w:r w:rsidRPr="001F10E1">
        <w:rPr>
          <w:rFonts w:ascii="Times New Roman" w:hAnsi="Times New Roman" w:cs="Times New Roman"/>
          <w:sz w:val="24"/>
          <w:szCs w:val="24"/>
        </w:rPr>
        <w:t xml:space="preserve">                                     Главе местной администрации г.п. Нарткала</w:t>
      </w:r>
    </w:p>
    <w:p w:rsidR="009A52E0" w:rsidRPr="001F10E1" w:rsidRDefault="009A52E0" w:rsidP="001F10E1">
      <w:pPr>
        <w:pStyle w:val="ConsPlusNonformat"/>
        <w:jc w:val="right"/>
        <w:rPr>
          <w:rFonts w:ascii="Times New Roman" w:hAnsi="Times New Roman" w:cs="Times New Roman"/>
          <w:sz w:val="24"/>
          <w:szCs w:val="24"/>
        </w:rPr>
      </w:pPr>
      <w:r w:rsidRPr="001F10E1">
        <w:rPr>
          <w:rFonts w:ascii="Times New Roman" w:hAnsi="Times New Roman" w:cs="Times New Roman"/>
          <w:sz w:val="24"/>
          <w:szCs w:val="24"/>
        </w:rPr>
        <w:t xml:space="preserve">                                     Урванского муниципального района КБР</w:t>
      </w:r>
    </w:p>
    <w:p w:rsidR="009A52E0" w:rsidRPr="001F10E1" w:rsidRDefault="009A52E0" w:rsidP="001F10E1">
      <w:pPr>
        <w:pStyle w:val="ConsPlusNonformat"/>
        <w:jc w:val="right"/>
        <w:rPr>
          <w:rFonts w:ascii="Times New Roman" w:hAnsi="Times New Roman" w:cs="Times New Roman"/>
          <w:sz w:val="24"/>
          <w:szCs w:val="24"/>
        </w:rPr>
      </w:pPr>
      <w:r w:rsidRPr="001F10E1">
        <w:rPr>
          <w:rFonts w:ascii="Times New Roman" w:hAnsi="Times New Roman" w:cs="Times New Roman"/>
          <w:sz w:val="24"/>
          <w:szCs w:val="24"/>
        </w:rPr>
        <w:t xml:space="preserve">                                       ____________________________________</w:t>
      </w:r>
    </w:p>
    <w:p w:rsidR="009A52E0" w:rsidRPr="001F10E1" w:rsidRDefault="009A52E0" w:rsidP="001F10E1">
      <w:pPr>
        <w:pStyle w:val="ConsPlusNonformat"/>
        <w:jc w:val="right"/>
        <w:rPr>
          <w:rFonts w:ascii="Times New Roman" w:hAnsi="Times New Roman" w:cs="Times New Roman"/>
          <w:sz w:val="24"/>
          <w:szCs w:val="24"/>
        </w:rPr>
      </w:pPr>
      <w:r w:rsidRPr="001F10E1">
        <w:rPr>
          <w:rFonts w:ascii="Times New Roman" w:hAnsi="Times New Roman" w:cs="Times New Roman"/>
          <w:sz w:val="24"/>
          <w:szCs w:val="24"/>
        </w:rPr>
        <w:t xml:space="preserve">                                                      (Ф.И.О.)</w:t>
      </w:r>
    </w:p>
    <w:p w:rsidR="009A52E0" w:rsidRPr="001F10E1" w:rsidRDefault="009A52E0" w:rsidP="001F10E1">
      <w:pPr>
        <w:pStyle w:val="ConsPlusNonformat"/>
        <w:jc w:val="right"/>
        <w:rPr>
          <w:rFonts w:ascii="Times New Roman" w:hAnsi="Times New Roman" w:cs="Times New Roman"/>
          <w:sz w:val="24"/>
          <w:szCs w:val="24"/>
        </w:rPr>
      </w:pPr>
      <w:r w:rsidRPr="001F10E1">
        <w:rPr>
          <w:rFonts w:ascii="Times New Roman" w:hAnsi="Times New Roman" w:cs="Times New Roman"/>
          <w:sz w:val="24"/>
          <w:szCs w:val="24"/>
        </w:rPr>
        <w:t xml:space="preserve">                                       ___________________________________,</w:t>
      </w:r>
    </w:p>
    <w:p w:rsidR="009A52E0" w:rsidRPr="001F10E1" w:rsidRDefault="009A52E0" w:rsidP="001F10E1">
      <w:pPr>
        <w:pStyle w:val="ConsPlusNonformat"/>
        <w:jc w:val="right"/>
        <w:rPr>
          <w:rFonts w:ascii="Times New Roman" w:hAnsi="Times New Roman" w:cs="Times New Roman"/>
          <w:sz w:val="24"/>
          <w:szCs w:val="24"/>
        </w:rPr>
      </w:pPr>
      <w:r w:rsidRPr="001F10E1">
        <w:rPr>
          <w:rFonts w:ascii="Times New Roman" w:hAnsi="Times New Roman" w:cs="Times New Roman"/>
          <w:sz w:val="24"/>
          <w:szCs w:val="24"/>
        </w:rPr>
        <w:t xml:space="preserve">                                                      (Ф.И.О.)</w:t>
      </w:r>
    </w:p>
    <w:p w:rsidR="009A52E0" w:rsidRPr="001F10E1" w:rsidRDefault="009A52E0" w:rsidP="001F10E1">
      <w:pPr>
        <w:pStyle w:val="ConsPlusNonformat"/>
        <w:jc w:val="right"/>
        <w:rPr>
          <w:rFonts w:ascii="Times New Roman" w:hAnsi="Times New Roman" w:cs="Times New Roman"/>
          <w:sz w:val="24"/>
          <w:szCs w:val="24"/>
        </w:rPr>
      </w:pPr>
      <w:r w:rsidRPr="001F10E1">
        <w:rPr>
          <w:rFonts w:ascii="Times New Roman" w:hAnsi="Times New Roman" w:cs="Times New Roman"/>
          <w:sz w:val="24"/>
          <w:szCs w:val="24"/>
        </w:rPr>
        <w:t xml:space="preserve">                                       адрес (занимаемая должность): ______</w:t>
      </w:r>
    </w:p>
    <w:p w:rsidR="009A52E0" w:rsidRPr="001F10E1" w:rsidRDefault="009A52E0" w:rsidP="001F10E1">
      <w:pPr>
        <w:pStyle w:val="ConsPlusNonformat"/>
        <w:jc w:val="right"/>
        <w:rPr>
          <w:rFonts w:ascii="Times New Roman" w:hAnsi="Times New Roman" w:cs="Times New Roman"/>
          <w:sz w:val="24"/>
          <w:szCs w:val="24"/>
        </w:rPr>
      </w:pPr>
      <w:r w:rsidRPr="001F10E1">
        <w:rPr>
          <w:rFonts w:ascii="Times New Roman" w:hAnsi="Times New Roman" w:cs="Times New Roman"/>
          <w:sz w:val="24"/>
          <w:szCs w:val="24"/>
        </w:rPr>
        <w:t xml:space="preserve">                                       ____________________________________</w:t>
      </w:r>
    </w:p>
    <w:p w:rsidR="009A52E0" w:rsidRPr="001F10E1" w:rsidRDefault="009A52E0" w:rsidP="001F10E1">
      <w:pPr>
        <w:pStyle w:val="ConsPlusNonformat"/>
        <w:jc w:val="right"/>
        <w:rPr>
          <w:rFonts w:ascii="Times New Roman" w:hAnsi="Times New Roman" w:cs="Times New Roman"/>
          <w:sz w:val="24"/>
          <w:szCs w:val="24"/>
        </w:rPr>
      </w:pPr>
      <w:r w:rsidRPr="001F10E1">
        <w:rPr>
          <w:rFonts w:ascii="Times New Roman" w:hAnsi="Times New Roman" w:cs="Times New Roman"/>
          <w:sz w:val="24"/>
          <w:szCs w:val="24"/>
        </w:rPr>
        <w:t xml:space="preserve">                                       контакты: __________________________</w:t>
      </w:r>
    </w:p>
    <w:p w:rsidR="009A52E0" w:rsidRPr="001F10E1" w:rsidRDefault="009A52E0" w:rsidP="009A52E0">
      <w:pPr>
        <w:pStyle w:val="ConsPlusNonformat"/>
        <w:jc w:val="both"/>
        <w:rPr>
          <w:rFonts w:ascii="Times New Roman" w:hAnsi="Times New Roman" w:cs="Times New Roman"/>
          <w:sz w:val="24"/>
          <w:szCs w:val="24"/>
        </w:rPr>
      </w:pPr>
    </w:p>
    <w:p w:rsidR="009A52E0" w:rsidRPr="001F10E1" w:rsidRDefault="009A52E0" w:rsidP="009A52E0">
      <w:pPr>
        <w:pStyle w:val="ConsPlusNonformat"/>
        <w:jc w:val="both"/>
        <w:rPr>
          <w:rFonts w:ascii="Times New Roman" w:hAnsi="Times New Roman" w:cs="Times New Roman"/>
          <w:sz w:val="24"/>
          <w:szCs w:val="24"/>
        </w:rPr>
      </w:pPr>
      <w:bookmarkStart w:id="10" w:name="P353"/>
      <w:bookmarkEnd w:id="10"/>
      <w:r w:rsidRPr="001F10E1">
        <w:rPr>
          <w:rFonts w:ascii="Times New Roman" w:hAnsi="Times New Roman" w:cs="Times New Roman"/>
          <w:sz w:val="24"/>
          <w:szCs w:val="24"/>
        </w:rPr>
        <w:t xml:space="preserve">                              </w:t>
      </w:r>
    </w:p>
    <w:p w:rsidR="009A52E0" w:rsidRPr="001F10E1" w:rsidRDefault="009A52E0" w:rsidP="001F10E1">
      <w:pPr>
        <w:pStyle w:val="ConsPlusNonformat"/>
        <w:jc w:val="center"/>
        <w:rPr>
          <w:rFonts w:ascii="Times New Roman" w:hAnsi="Times New Roman" w:cs="Times New Roman"/>
          <w:sz w:val="24"/>
          <w:szCs w:val="24"/>
        </w:rPr>
      </w:pPr>
      <w:r w:rsidRPr="001F10E1">
        <w:rPr>
          <w:rFonts w:ascii="Times New Roman" w:hAnsi="Times New Roman" w:cs="Times New Roman"/>
          <w:sz w:val="24"/>
          <w:szCs w:val="24"/>
        </w:rPr>
        <w:t>Заявление</w:t>
      </w:r>
    </w:p>
    <w:p w:rsidR="009A52E0" w:rsidRPr="001F10E1" w:rsidRDefault="009A52E0" w:rsidP="009A52E0">
      <w:pPr>
        <w:pStyle w:val="ConsPlusNonformat"/>
        <w:jc w:val="both"/>
        <w:rPr>
          <w:rFonts w:ascii="Times New Roman" w:hAnsi="Times New Roman" w:cs="Times New Roman"/>
          <w:sz w:val="24"/>
          <w:szCs w:val="24"/>
        </w:rPr>
      </w:pP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Прошу допустить меня к участию в конкурсе по формированию кадрового</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резерва   на   муниципальной   службе   в  местной  администрации  </w:t>
      </w:r>
      <w:proofErr w:type="gramStart"/>
      <w:r w:rsidRPr="001F10E1">
        <w:rPr>
          <w:rFonts w:ascii="Times New Roman" w:hAnsi="Times New Roman" w:cs="Times New Roman"/>
          <w:sz w:val="24"/>
          <w:szCs w:val="24"/>
        </w:rPr>
        <w:t>г</w:t>
      </w:r>
      <w:proofErr w:type="gramEnd"/>
      <w:r w:rsidRPr="001F10E1">
        <w:rPr>
          <w:rFonts w:ascii="Times New Roman" w:hAnsi="Times New Roman" w:cs="Times New Roman"/>
          <w:sz w:val="24"/>
          <w:szCs w:val="24"/>
        </w:rPr>
        <w:t>.п. Нарткала</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Урванского муниципального района КБР на должность____________________________</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___________________________________________________________________________</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(наименование должности и структурного подразделения)</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С условиями конкурса ознакомлен(а).</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К заявлению прилагаю:</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___________________________________________________________________________</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___________________________________________________________________________</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___________________________________________________________________________</w:t>
      </w:r>
    </w:p>
    <w:p w:rsidR="009A52E0" w:rsidRPr="001F10E1" w:rsidRDefault="009A52E0" w:rsidP="009A52E0">
      <w:pPr>
        <w:pStyle w:val="ConsPlusNonformat"/>
        <w:jc w:val="both"/>
        <w:rPr>
          <w:rFonts w:ascii="Times New Roman" w:hAnsi="Times New Roman" w:cs="Times New Roman"/>
          <w:sz w:val="24"/>
          <w:szCs w:val="24"/>
        </w:rPr>
      </w:pP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___________ _____________ ______________________________</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(дата)      (подпись)        (расшифровка подписи)</w:t>
      </w:r>
    </w:p>
    <w:p w:rsidR="009A52E0" w:rsidRPr="001F10E1" w:rsidRDefault="009A52E0" w:rsidP="009A52E0">
      <w:pPr>
        <w:pStyle w:val="ConsPlusNonformat"/>
        <w:jc w:val="both"/>
        <w:rPr>
          <w:rFonts w:ascii="Times New Roman" w:hAnsi="Times New Roman" w:cs="Times New Roman"/>
          <w:sz w:val="24"/>
          <w:szCs w:val="24"/>
        </w:rPr>
      </w:pPr>
    </w:p>
    <w:p w:rsidR="009A52E0" w:rsidRPr="001F10E1" w:rsidRDefault="009A52E0" w:rsidP="009A52E0">
      <w:pPr>
        <w:pStyle w:val="ConsPlusNonformat"/>
        <w:jc w:val="both"/>
        <w:rPr>
          <w:rFonts w:ascii="Times New Roman" w:hAnsi="Times New Roman" w:cs="Times New Roman"/>
          <w:sz w:val="24"/>
          <w:szCs w:val="24"/>
        </w:rPr>
      </w:pPr>
    </w:p>
    <w:p w:rsidR="009A52E0" w:rsidRPr="001F10E1" w:rsidRDefault="009A52E0" w:rsidP="009A52E0">
      <w:pPr>
        <w:pStyle w:val="ConsPlusNonformat"/>
        <w:jc w:val="both"/>
        <w:rPr>
          <w:rFonts w:ascii="Times New Roman" w:hAnsi="Times New Roman" w:cs="Times New Roman"/>
          <w:sz w:val="24"/>
          <w:szCs w:val="24"/>
        </w:rPr>
      </w:pP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Заявление зарегистрировано в журнале регистрации:</w:t>
      </w:r>
    </w:p>
    <w:p w:rsidR="009A52E0" w:rsidRPr="001F10E1" w:rsidRDefault="009A52E0" w:rsidP="009A52E0">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N ____ "___" ________ 20__ г.</w:t>
      </w:r>
    </w:p>
    <w:p w:rsidR="009A52E0" w:rsidRPr="001F10E1" w:rsidRDefault="009A52E0" w:rsidP="009A52E0">
      <w:pPr>
        <w:pStyle w:val="ConsPlusNormal"/>
        <w:jc w:val="both"/>
        <w:rPr>
          <w:rFonts w:ascii="Times New Roman" w:hAnsi="Times New Roman" w:cs="Times New Roman"/>
          <w:sz w:val="24"/>
          <w:szCs w:val="24"/>
        </w:rPr>
      </w:pPr>
    </w:p>
    <w:p w:rsidR="009A52E0" w:rsidRPr="001F10E1" w:rsidRDefault="009A52E0" w:rsidP="009A52E0">
      <w:pPr>
        <w:pStyle w:val="ConsPlusNormal"/>
        <w:jc w:val="both"/>
        <w:rPr>
          <w:rFonts w:ascii="Times New Roman" w:hAnsi="Times New Roman" w:cs="Times New Roman"/>
        </w:rPr>
      </w:pPr>
    </w:p>
    <w:p w:rsidR="009A52E0" w:rsidRPr="001F10E1" w:rsidRDefault="009A52E0" w:rsidP="009A52E0">
      <w:pPr>
        <w:pStyle w:val="ConsPlusNormal"/>
        <w:jc w:val="both"/>
        <w:rPr>
          <w:rFonts w:ascii="Times New Roman" w:hAnsi="Times New Roman" w:cs="Times New Roman"/>
        </w:rPr>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Default="009A52E0" w:rsidP="009A52E0">
      <w:pPr>
        <w:pStyle w:val="ConsPlusNormal"/>
        <w:jc w:val="both"/>
      </w:pPr>
    </w:p>
    <w:p w:rsidR="009A52E0" w:rsidRPr="001F10E1" w:rsidRDefault="009A52E0" w:rsidP="009A52E0">
      <w:pPr>
        <w:pStyle w:val="ConsPlusNormal"/>
        <w:jc w:val="right"/>
        <w:outlineLvl w:val="1"/>
        <w:rPr>
          <w:rFonts w:ascii="Times New Roman" w:hAnsi="Times New Roman" w:cs="Times New Roman"/>
          <w:szCs w:val="22"/>
        </w:rPr>
      </w:pPr>
      <w:r w:rsidRPr="001F10E1">
        <w:rPr>
          <w:rFonts w:ascii="Times New Roman" w:hAnsi="Times New Roman" w:cs="Times New Roman"/>
          <w:szCs w:val="22"/>
        </w:rPr>
        <w:t>Приложение N 3</w:t>
      </w:r>
    </w:p>
    <w:p w:rsidR="009A52E0" w:rsidRPr="001F10E1" w:rsidRDefault="009A52E0" w:rsidP="009A52E0">
      <w:pPr>
        <w:pStyle w:val="ConsPlusNormal"/>
        <w:jc w:val="right"/>
        <w:rPr>
          <w:rFonts w:ascii="Times New Roman" w:hAnsi="Times New Roman" w:cs="Times New Roman"/>
          <w:szCs w:val="22"/>
        </w:rPr>
      </w:pPr>
      <w:r w:rsidRPr="001F10E1">
        <w:rPr>
          <w:rFonts w:ascii="Times New Roman" w:hAnsi="Times New Roman" w:cs="Times New Roman"/>
          <w:szCs w:val="22"/>
        </w:rPr>
        <w:t>к Положению</w:t>
      </w:r>
    </w:p>
    <w:p w:rsidR="009A52E0" w:rsidRPr="001F10E1" w:rsidRDefault="009A52E0" w:rsidP="009A52E0">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tblPr>
      <w:tblGrid>
        <w:gridCol w:w="9071"/>
      </w:tblGrid>
      <w:tr w:rsidR="009A52E0" w:rsidRPr="001F10E1" w:rsidTr="009A52E0">
        <w:tc>
          <w:tcPr>
            <w:tcW w:w="9071" w:type="dxa"/>
            <w:tcBorders>
              <w:top w:val="nil"/>
              <w:left w:val="nil"/>
              <w:bottom w:val="nil"/>
              <w:right w:val="nil"/>
            </w:tcBorders>
          </w:tcPr>
          <w:p w:rsidR="009A52E0" w:rsidRPr="001F10E1" w:rsidRDefault="009A52E0" w:rsidP="009C324B">
            <w:pPr>
              <w:pStyle w:val="ConsPlusNormal"/>
              <w:jc w:val="center"/>
              <w:rPr>
                <w:rFonts w:ascii="Times New Roman" w:hAnsi="Times New Roman" w:cs="Times New Roman"/>
                <w:szCs w:val="22"/>
              </w:rPr>
            </w:pPr>
            <w:bookmarkStart w:id="11" w:name="P379"/>
            <w:bookmarkEnd w:id="11"/>
            <w:r w:rsidRPr="001F10E1">
              <w:rPr>
                <w:rFonts w:ascii="Times New Roman" w:hAnsi="Times New Roman" w:cs="Times New Roman"/>
                <w:szCs w:val="22"/>
              </w:rPr>
              <w:t>СОГЛАСИЕ НА ОБРАБОТКУ ПЕРСОНАЛЬНЫХ ДАННЫХ</w:t>
            </w:r>
          </w:p>
        </w:tc>
      </w:tr>
    </w:tbl>
    <w:p w:rsidR="009A52E0" w:rsidRPr="001F10E1" w:rsidRDefault="009A52E0" w:rsidP="009C324B">
      <w:pPr>
        <w:pStyle w:val="ConsPlusNormal"/>
        <w:jc w:val="both"/>
        <w:rPr>
          <w:rFonts w:ascii="Times New Roman" w:hAnsi="Times New Roman" w:cs="Times New Roman"/>
          <w:szCs w:val="22"/>
        </w:rPr>
      </w:pPr>
    </w:p>
    <w:tbl>
      <w:tblPr>
        <w:tblW w:w="0" w:type="auto"/>
        <w:tblInd w:w="-142" w:type="dxa"/>
        <w:tblLayout w:type="fixed"/>
        <w:tblCellMar>
          <w:top w:w="102" w:type="dxa"/>
          <w:left w:w="62" w:type="dxa"/>
          <w:bottom w:w="102" w:type="dxa"/>
          <w:right w:w="62" w:type="dxa"/>
        </w:tblCellMar>
        <w:tblLook w:val="04A0"/>
      </w:tblPr>
      <w:tblGrid>
        <w:gridCol w:w="142"/>
        <w:gridCol w:w="793"/>
        <w:gridCol w:w="715"/>
        <w:gridCol w:w="1512"/>
        <w:gridCol w:w="561"/>
        <w:gridCol w:w="554"/>
        <w:gridCol w:w="759"/>
        <w:gridCol w:w="985"/>
        <w:gridCol w:w="3203"/>
        <w:gridCol w:w="273"/>
        <w:gridCol w:w="284"/>
      </w:tblGrid>
      <w:tr w:rsidR="009A52E0" w:rsidRPr="001F10E1" w:rsidTr="009C324B">
        <w:tc>
          <w:tcPr>
            <w:tcW w:w="935" w:type="dxa"/>
            <w:gridSpan w:val="2"/>
            <w:tcBorders>
              <w:top w:val="nil"/>
              <w:left w:val="nil"/>
              <w:bottom w:val="nil"/>
              <w:right w:val="nil"/>
            </w:tcBorders>
          </w:tcPr>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Я,</w:t>
            </w:r>
          </w:p>
        </w:tc>
        <w:tc>
          <w:tcPr>
            <w:tcW w:w="8846" w:type="dxa"/>
            <w:gridSpan w:val="9"/>
            <w:tcBorders>
              <w:top w:val="nil"/>
              <w:left w:val="nil"/>
              <w:bottom w:val="single" w:sz="4" w:space="0" w:color="auto"/>
              <w:right w:val="nil"/>
            </w:tcBorders>
          </w:tcPr>
          <w:p w:rsidR="009A52E0" w:rsidRPr="001F10E1" w:rsidRDefault="009A52E0" w:rsidP="009C324B">
            <w:pPr>
              <w:pStyle w:val="ConsPlusNormal"/>
              <w:rPr>
                <w:rFonts w:ascii="Times New Roman" w:hAnsi="Times New Roman" w:cs="Times New Roman"/>
                <w:szCs w:val="22"/>
              </w:rPr>
            </w:pPr>
          </w:p>
        </w:tc>
      </w:tr>
      <w:tr w:rsidR="009A52E0" w:rsidRPr="001F10E1" w:rsidTr="009C324B">
        <w:tc>
          <w:tcPr>
            <w:tcW w:w="935" w:type="dxa"/>
            <w:gridSpan w:val="2"/>
            <w:tcBorders>
              <w:top w:val="nil"/>
              <w:left w:val="nil"/>
              <w:bottom w:val="nil"/>
              <w:right w:val="nil"/>
            </w:tcBorders>
          </w:tcPr>
          <w:p w:rsidR="009A52E0" w:rsidRPr="001F10E1" w:rsidRDefault="009A52E0" w:rsidP="009A52E0">
            <w:pPr>
              <w:pStyle w:val="ConsPlusNormal"/>
              <w:rPr>
                <w:rFonts w:ascii="Times New Roman" w:hAnsi="Times New Roman" w:cs="Times New Roman"/>
                <w:szCs w:val="22"/>
              </w:rPr>
            </w:pPr>
          </w:p>
        </w:tc>
        <w:tc>
          <w:tcPr>
            <w:tcW w:w="8846" w:type="dxa"/>
            <w:gridSpan w:val="9"/>
            <w:tcBorders>
              <w:top w:val="single" w:sz="4" w:space="0" w:color="auto"/>
              <w:left w:val="nil"/>
              <w:bottom w:val="nil"/>
              <w:right w:val="nil"/>
            </w:tcBorders>
          </w:tcPr>
          <w:p w:rsidR="009A52E0" w:rsidRPr="001F10E1" w:rsidRDefault="009A52E0" w:rsidP="009A52E0">
            <w:pPr>
              <w:pStyle w:val="ConsPlusNormal"/>
              <w:jc w:val="center"/>
              <w:rPr>
                <w:rFonts w:ascii="Times New Roman" w:hAnsi="Times New Roman" w:cs="Times New Roman"/>
                <w:szCs w:val="22"/>
              </w:rPr>
            </w:pPr>
            <w:r w:rsidRPr="001F10E1">
              <w:rPr>
                <w:rFonts w:ascii="Times New Roman" w:hAnsi="Times New Roman" w:cs="Times New Roman"/>
                <w:szCs w:val="22"/>
              </w:rPr>
              <w:t>фамилия, имя, отчество (при наличии)</w:t>
            </w:r>
          </w:p>
        </w:tc>
      </w:tr>
      <w:tr w:rsidR="009A52E0" w:rsidRPr="001F10E1" w:rsidTr="009C324B">
        <w:tc>
          <w:tcPr>
            <w:tcW w:w="9781" w:type="dxa"/>
            <w:gridSpan w:val="11"/>
            <w:tcBorders>
              <w:top w:val="nil"/>
              <w:left w:val="nil"/>
              <w:bottom w:val="single" w:sz="4" w:space="0" w:color="auto"/>
              <w:right w:val="nil"/>
            </w:tcBorders>
          </w:tcPr>
          <w:p w:rsidR="009A52E0" w:rsidRPr="001F10E1" w:rsidRDefault="009A52E0" w:rsidP="009A52E0">
            <w:pPr>
              <w:pStyle w:val="ConsPlusNormal"/>
              <w:jc w:val="right"/>
              <w:rPr>
                <w:rFonts w:ascii="Times New Roman" w:hAnsi="Times New Roman" w:cs="Times New Roman"/>
                <w:szCs w:val="22"/>
              </w:rPr>
            </w:pPr>
            <w:r w:rsidRPr="001F10E1">
              <w:rPr>
                <w:rFonts w:ascii="Times New Roman" w:hAnsi="Times New Roman" w:cs="Times New Roman"/>
                <w:szCs w:val="22"/>
              </w:rPr>
              <w:t>,</w:t>
            </w:r>
          </w:p>
        </w:tc>
      </w:tr>
      <w:tr w:rsidR="009A52E0" w:rsidRPr="001F10E1" w:rsidTr="009C324B">
        <w:tblPrEx>
          <w:tblBorders>
            <w:insideH w:val="single" w:sz="4" w:space="0" w:color="auto"/>
          </w:tblBorders>
        </w:tblPrEx>
        <w:tc>
          <w:tcPr>
            <w:tcW w:w="1650" w:type="dxa"/>
            <w:gridSpan w:val="3"/>
            <w:tcBorders>
              <w:top w:val="single" w:sz="4" w:space="0" w:color="auto"/>
              <w:left w:val="nil"/>
              <w:bottom w:val="nil"/>
              <w:right w:val="nil"/>
            </w:tcBorders>
            <w:vAlign w:val="bottom"/>
          </w:tcPr>
          <w:p w:rsidR="009A52E0" w:rsidRPr="001F10E1" w:rsidRDefault="009A52E0" w:rsidP="009A52E0">
            <w:pPr>
              <w:pStyle w:val="ConsPlusNormal"/>
              <w:rPr>
                <w:rFonts w:ascii="Times New Roman" w:hAnsi="Times New Roman" w:cs="Times New Roman"/>
                <w:szCs w:val="22"/>
              </w:rPr>
            </w:pPr>
            <w:r w:rsidRPr="001F10E1">
              <w:rPr>
                <w:rFonts w:ascii="Times New Roman" w:hAnsi="Times New Roman" w:cs="Times New Roman"/>
                <w:szCs w:val="22"/>
              </w:rPr>
              <w:t>паспорт серия</w:t>
            </w:r>
          </w:p>
        </w:tc>
        <w:tc>
          <w:tcPr>
            <w:tcW w:w="1512" w:type="dxa"/>
            <w:tcBorders>
              <w:top w:val="single" w:sz="4" w:space="0" w:color="auto"/>
              <w:left w:val="nil"/>
              <w:bottom w:val="single" w:sz="4" w:space="0" w:color="auto"/>
              <w:right w:val="nil"/>
            </w:tcBorders>
            <w:vAlign w:val="bottom"/>
          </w:tcPr>
          <w:p w:rsidR="009A52E0" w:rsidRPr="001F10E1" w:rsidRDefault="009A52E0" w:rsidP="009A52E0">
            <w:pPr>
              <w:pStyle w:val="ConsPlusNormal"/>
              <w:rPr>
                <w:rFonts w:ascii="Times New Roman" w:hAnsi="Times New Roman" w:cs="Times New Roman"/>
                <w:szCs w:val="22"/>
              </w:rPr>
            </w:pPr>
          </w:p>
        </w:tc>
        <w:tc>
          <w:tcPr>
            <w:tcW w:w="561" w:type="dxa"/>
            <w:tcBorders>
              <w:top w:val="single" w:sz="4" w:space="0" w:color="auto"/>
              <w:left w:val="nil"/>
              <w:bottom w:val="nil"/>
              <w:right w:val="nil"/>
            </w:tcBorders>
            <w:vAlign w:val="bottom"/>
          </w:tcPr>
          <w:p w:rsidR="009A52E0" w:rsidRPr="001F10E1" w:rsidRDefault="009A52E0" w:rsidP="009A52E0">
            <w:pPr>
              <w:pStyle w:val="ConsPlusNormal"/>
              <w:rPr>
                <w:rFonts w:ascii="Times New Roman" w:hAnsi="Times New Roman" w:cs="Times New Roman"/>
                <w:szCs w:val="22"/>
              </w:rPr>
            </w:pPr>
            <w:r w:rsidRPr="001F10E1">
              <w:rPr>
                <w:rFonts w:ascii="Times New Roman" w:hAnsi="Times New Roman" w:cs="Times New Roman"/>
                <w:szCs w:val="22"/>
              </w:rPr>
              <w:t>N</w:t>
            </w:r>
          </w:p>
        </w:tc>
        <w:tc>
          <w:tcPr>
            <w:tcW w:w="1313" w:type="dxa"/>
            <w:gridSpan w:val="2"/>
            <w:tcBorders>
              <w:top w:val="single" w:sz="4" w:space="0" w:color="auto"/>
              <w:left w:val="nil"/>
              <w:bottom w:val="single" w:sz="4" w:space="0" w:color="auto"/>
              <w:right w:val="nil"/>
            </w:tcBorders>
            <w:vAlign w:val="bottom"/>
          </w:tcPr>
          <w:p w:rsidR="009A52E0" w:rsidRPr="001F10E1" w:rsidRDefault="009A52E0" w:rsidP="009A52E0">
            <w:pPr>
              <w:pStyle w:val="ConsPlusNormal"/>
              <w:jc w:val="right"/>
              <w:rPr>
                <w:rFonts w:ascii="Times New Roman" w:hAnsi="Times New Roman" w:cs="Times New Roman"/>
                <w:szCs w:val="22"/>
              </w:rPr>
            </w:pPr>
            <w:r w:rsidRPr="001F10E1">
              <w:rPr>
                <w:rFonts w:ascii="Times New Roman" w:hAnsi="Times New Roman" w:cs="Times New Roman"/>
                <w:szCs w:val="22"/>
              </w:rPr>
              <w:t>,</w:t>
            </w:r>
          </w:p>
        </w:tc>
        <w:tc>
          <w:tcPr>
            <w:tcW w:w="985" w:type="dxa"/>
            <w:tcBorders>
              <w:top w:val="single" w:sz="4" w:space="0" w:color="auto"/>
              <w:left w:val="nil"/>
              <w:bottom w:val="nil"/>
              <w:right w:val="nil"/>
            </w:tcBorders>
            <w:vAlign w:val="bottom"/>
          </w:tcPr>
          <w:p w:rsidR="009A52E0" w:rsidRPr="001F10E1" w:rsidRDefault="009A52E0" w:rsidP="009A52E0">
            <w:pPr>
              <w:pStyle w:val="ConsPlusNormal"/>
              <w:rPr>
                <w:rFonts w:ascii="Times New Roman" w:hAnsi="Times New Roman" w:cs="Times New Roman"/>
                <w:szCs w:val="22"/>
              </w:rPr>
            </w:pPr>
            <w:r w:rsidRPr="001F10E1">
              <w:rPr>
                <w:rFonts w:ascii="Times New Roman" w:hAnsi="Times New Roman" w:cs="Times New Roman"/>
                <w:szCs w:val="22"/>
              </w:rPr>
              <w:t>выдан</w:t>
            </w:r>
          </w:p>
        </w:tc>
        <w:tc>
          <w:tcPr>
            <w:tcW w:w="3760" w:type="dxa"/>
            <w:gridSpan w:val="3"/>
            <w:tcBorders>
              <w:top w:val="single" w:sz="4" w:space="0" w:color="auto"/>
              <w:left w:val="nil"/>
              <w:bottom w:val="single" w:sz="4" w:space="0" w:color="auto"/>
              <w:right w:val="nil"/>
            </w:tcBorders>
          </w:tcPr>
          <w:p w:rsidR="009A52E0" w:rsidRPr="001F10E1" w:rsidRDefault="009A52E0" w:rsidP="009A52E0">
            <w:pPr>
              <w:pStyle w:val="ConsPlusNormal"/>
              <w:rPr>
                <w:rFonts w:ascii="Times New Roman" w:hAnsi="Times New Roman" w:cs="Times New Roman"/>
                <w:szCs w:val="22"/>
              </w:rPr>
            </w:pPr>
          </w:p>
        </w:tc>
      </w:tr>
      <w:tr w:rsidR="009A52E0" w:rsidRPr="001F10E1" w:rsidTr="009C324B">
        <w:tc>
          <w:tcPr>
            <w:tcW w:w="9781" w:type="dxa"/>
            <w:gridSpan w:val="11"/>
            <w:tcBorders>
              <w:top w:val="nil"/>
              <w:left w:val="nil"/>
              <w:bottom w:val="single" w:sz="4" w:space="0" w:color="auto"/>
              <w:right w:val="nil"/>
            </w:tcBorders>
          </w:tcPr>
          <w:p w:rsidR="009A52E0" w:rsidRPr="001F10E1" w:rsidRDefault="009A52E0" w:rsidP="009A52E0">
            <w:pPr>
              <w:pStyle w:val="ConsPlusNormal"/>
              <w:rPr>
                <w:rFonts w:ascii="Times New Roman" w:hAnsi="Times New Roman" w:cs="Times New Roman"/>
                <w:szCs w:val="22"/>
              </w:rPr>
            </w:pPr>
          </w:p>
        </w:tc>
      </w:tr>
      <w:tr w:rsidR="009A52E0" w:rsidRPr="001F10E1" w:rsidTr="009C324B">
        <w:tblPrEx>
          <w:tblBorders>
            <w:insideH w:val="single" w:sz="4" w:space="0" w:color="auto"/>
          </w:tblBorders>
        </w:tblPrEx>
        <w:tc>
          <w:tcPr>
            <w:tcW w:w="9781" w:type="dxa"/>
            <w:gridSpan w:val="11"/>
            <w:tcBorders>
              <w:top w:val="single" w:sz="4" w:space="0" w:color="auto"/>
              <w:left w:val="nil"/>
              <w:bottom w:val="single" w:sz="4" w:space="0" w:color="auto"/>
              <w:right w:val="nil"/>
            </w:tcBorders>
          </w:tcPr>
          <w:p w:rsidR="009A52E0" w:rsidRPr="001F10E1" w:rsidRDefault="009A52E0" w:rsidP="009A52E0">
            <w:pPr>
              <w:pStyle w:val="ConsPlusNormal"/>
              <w:jc w:val="right"/>
              <w:rPr>
                <w:rFonts w:ascii="Times New Roman" w:hAnsi="Times New Roman" w:cs="Times New Roman"/>
                <w:szCs w:val="22"/>
              </w:rPr>
            </w:pPr>
            <w:r w:rsidRPr="001F10E1">
              <w:rPr>
                <w:rFonts w:ascii="Times New Roman" w:hAnsi="Times New Roman" w:cs="Times New Roman"/>
                <w:szCs w:val="22"/>
              </w:rPr>
              <w:t>,</w:t>
            </w:r>
          </w:p>
        </w:tc>
      </w:tr>
      <w:tr w:rsidR="009A52E0" w:rsidRPr="001F10E1" w:rsidTr="009C324B">
        <w:tc>
          <w:tcPr>
            <w:tcW w:w="9781" w:type="dxa"/>
            <w:gridSpan w:val="11"/>
            <w:tcBorders>
              <w:top w:val="single" w:sz="4" w:space="0" w:color="auto"/>
              <w:left w:val="nil"/>
              <w:bottom w:val="nil"/>
              <w:right w:val="nil"/>
            </w:tcBorders>
          </w:tcPr>
          <w:p w:rsidR="009A52E0" w:rsidRPr="001F10E1" w:rsidRDefault="009A52E0" w:rsidP="009A52E0">
            <w:pPr>
              <w:pStyle w:val="ConsPlusNormal"/>
              <w:jc w:val="center"/>
              <w:rPr>
                <w:rFonts w:ascii="Times New Roman" w:hAnsi="Times New Roman" w:cs="Times New Roman"/>
                <w:szCs w:val="22"/>
              </w:rPr>
            </w:pPr>
            <w:r w:rsidRPr="001F10E1">
              <w:rPr>
                <w:rFonts w:ascii="Times New Roman" w:hAnsi="Times New Roman" w:cs="Times New Roman"/>
                <w:szCs w:val="22"/>
              </w:rPr>
              <w:t>кем и когда выдан</w:t>
            </w:r>
          </w:p>
        </w:tc>
      </w:tr>
      <w:tr w:rsidR="009A52E0" w:rsidRPr="001F10E1" w:rsidTr="009C324B">
        <w:tc>
          <w:tcPr>
            <w:tcW w:w="4277" w:type="dxa"/>
            <w:gridSpan w:val="6"/>
            <w:tcBorders>
              <w:top w:val="nil"/>
              <w:left w:val="nil"/>
              <w:bottom w:val="nil"/>
              <w:right w:val="nil"/>
            </w:tcBorders>
          </w:tcPr>
          <w:p w:rsidR="009A52E0" w:rsidRPr="001F10E1" w:rsidRDefault="009A52E0" w:rsidP="009A52E0">
            <w:pPr>
              <w:pStyle w:val="ConsPlusNormal"/>
              <w:jc w:val="both"/>
              <w:rPr>
                <w:rFonts w:ascii="Times New Roman" w:hAnsi="Times New Roman" w:cs="Times New Roman"/>
                <w:szCs w:val="22"/>
              </w:rPr>
            </w:pPr>
            <w:r w:rsidRPr="001F10E1">
              <w:rPr>
                <w:rFonts w:ascii="Times New Roman" w:hAnsi="Times New Roman" w:cs="Times New Roman"/>
                <w:szCs w:val="22"/>
              </w:rPr>
              <w:t>зарегистрированный(</w:t>
            </w:r>
            <w:proofErr w:type="spellStart"/>
            <w:r w:rsidRPr="001F10E1">
              <w:rPr>
                <w:rFonts w:ascii="Times New Roman" w:hAnsi="Times New Roman" w:cs="Times New Roman"/>
                <w:szCs w:val="22"/>
              </w:rPr>
              <w:t>ая</w:t>
            </w:r>
            <w:proofErr w:type="spellEnd"/>
            <w:r w:rsidRPr="001F10E1">
              <w:rPr>
                <w:rFonts w:ascii="Times New Roman" w:hAnsi="Times New Roman" w:cs="Times New Roman"/>
                <w:szCs w:val="22"/>
              </w:rPr>
              <w:t>) по адресу:</w:t>
            </w:r>
          </w:p>
        </w:tc>
        <w:tc>
          <w:tcPr>
            <w:tcW w:w="5504" w:type="dxa"/>
            <w:gridSpan w:val="5"/>
            <w:tcBorders>
              <w:top w:val="nil"/>
              <w:left w:val="nil"/>
              <w:bottom w:val="single" w:sz="4" w:space="0" w:color="auto"/>
              <w:right w:val="nil"/>
            </w:tcBorders>
          </w:tcPr>
          <w:p w:rsidR="009A52E0" w:rsidRPr="001F10E1" w:rsidRDefault="009A52E0" w:rsidP="009A52E0">
            <w:pPr>
              <w:pStyle w:val="ConsPlusNormal"/>
              <w:rPr>
                <w:rFonts w:ascii="Times New Roman" w:hAnsi="Times New Roman" w:cs="Times New Roman"/>
                <w:szCs w:val="22"/>
              </w:rPr>
            </w:pPr>
          </w:p>
        </w:tc>
      </w:tr>
      <w:tr w:rsidR="009A52E0" w:rsidRPr="001F10E1" w:rsidTr="009C324B">
        <w:tc>
          <w:tcPr>
            <w:tcW w:w="9781" w:type="dxa"/>
            <w:gridSpan w:val="11"/>
            <w:tcBorders>
              <w:top w:val="nil"/>
              <w:left w:val="nil"/>
              <w:bottom w:val="single" w:sz="4" w:space="0" w:color="auto"/>
              <w:right w:val="nil"/>
            </w:tcBorders>
          </w:tcPr>
          <w:p w:rsidR="009A52E0" w:rsidRPr="001F10E1" w:rsidRDefault="009A52E0" w:rsidP="009A52E0">
            <w:pPr>
              <w:pStyle w:val="ConsPlusNormal"/>
              <w:rPr>
                <w:rFonts w:ascii="Times New Roman" w:hAnsi="Times New Roman" w:cs="Times New Roman"/>
                <w:szCs w:val="22"/>
              </w:rPr>
            </w:pPr>
          </w:p>
        </w:tc>
      </w:tr>
      <w:tr w:rsidR="009A52E0" w:rsidRPr="001F10E1" w:rsidTr="009C324B">
        <w:tblPrEx>
          <w:tblBorders>
            <w:insideH w:val="single" w:sz="4" w:space="0" w:color="auto"/>
          </w:tblBorders>
        </w:tblPrEx>
        <w:tc>
          <w:tcPr>
            <w:tcW w:w="9781" w:type="dxa"/>
            <w:gridSpan w:val="11"/>
            <w:tcBorders>
              <w:top w:val="single" w:sz="4" w:space="0" w:color="auto"/>
              <w:left w:val="nil"/>
              <w:bottom w:val="single" w:sz="4" w:space="0" w:color="auto"/>
              <w:right w:val="nil"/>
            </w:tcBorders>
          </w:tcPr>
          <w:p w:rsidR="009A52E0" w:rsidRPr="001F10E1" w:rsidRDefault="009A52E0" w:rsidP="009A52E0">
            <w:pPr>
              <w:pStyle w:val="ConsPlusNormal"/>
              <w:jc w:val="right"/>
              <w:rPr>
                <w:rFonts w:ascii="Times New Roman" w:hAnsi="Times New Roman" w:cs="Times New Roman"/>
                <w:szCs w:val="22"/>
              </w:rPr>
            </w:pPr>
            <w:r w:rsidRPr="001F10E1">
              <w:rPr>
                <w:rFonts w:ascii="Times New Roman" w:hAnsi="Times New Roman" w:cs="Times New Roman"/>
                <w:szCs w:val="22"/>
              </w:rPr>
              <w:t>,</w:t>
            </w:r>
          </w:p>
        </w:tc>
      </w:tr>
      <w:tr w:rsidR="009A52E0" w:rsidRPr="001F10E1" w:rsidTr="009C324B">
        <w:tc>
          <w:tcPr>
            <w:tcW w:w="9781" w:type="dxa"/>
            <w:gridSpan w:val="11"/>
            <w:tcBorders>
              <w:top w:val="single" w:sz="4" w:space="0" w:color="auto"/>
              <w:left w:val="nil"/>
              <w:bottom w:val="nil"/>
              <w:right w:val="nil"/>
            </w:tcBorders>
          </w:tcPr>
          <w:p w:rsidR="009A52E0" w:rsidRPr="001F10E1" w:rsidRDefault="009A52E0" w:rsidP="009C324B">
            <w:pPr>
              <w:pStyle w:val="ConsPlusNormal"/>
              <w:jc w:val="both"/>
              <w:rPr>
                <w:rFonts w:ascii="Times New Roman" w:hAnsi="Times New Roman" w:cs="Times New Roman"/>
                <w:szCs w:val="22"/>
              </w:rPr>
            </w:pPr>
            <w:r w:rsidRPr="001F10E1">
              <w:rPr>
                <w:rFonts w:ascii="Times New Roman" w:hAnsi="Times New Roman" w:cs="Times New Roman"/>
                <w:szCs w:val="22"/>
              </w:rPr>
              <w:t xml:space="preserve">свободно, своей волей и в своем интересе даю согласие уполномоченным должностным лицам местной администрации г.п. Нарткала Урванского муниципального района Кабардино-Балкарской Республики, зарегистрированной по адресу: Россия, Кабардино-Балкарская Республика, </w:t>
            </w:r>
            <w:proofErr w:type="spellStart"/>
            <w:r w:rsidR="009C324B" w:rsidRPr="001F10E1">
              <w:rPr>
                <w:rFonts w:ascii="Times New Roman" w:hAnsi="Times New Roman" w:cs="Times New Roman"/>
                <w:szCs w:val="22"/>
              </w:rPr>
              <w:t>Урванский</w:t>
            </w:r>
            <w:proofErr w:type="spellEnd"/>
            <w:r w:rsidRPr="001F10E1">
              <w:rPr>
                <w:rFonts w:ascii="Times New Roman" w:hAnsi="Times New Roman" w:cs="Times New Roman"/>
                <w:szCs w:val="22"/>
              </w:rPr>
              <w:t xml:space="preserve"> район, г. </w:t>
            </w:r>
            <w:r w:rsidR="009C324B" w:rsidRPr="001F10E1">
              <w:rPr>
                <w:rFonts w:ascii="Times New Roman" w:hAnsi="Times New Roman" w:cs="Times New Roman"/>
                <w:szCs w:val="22"/>
              </w:rPr>
              <w:t>Нарткала</w:t>
            </w:r>
            <w:r w:rsidRPr="001F10E1">
              <w:rPr>
                <w:rFonts w:ascii="Times New Roman" w:hAnsi="Times New Roman" w:cs="Times New Roman"/>
                <w:szCs w:val="22"/>
              </w:rPr>
              <w:t xml:space="preserve">, ул. </w:t>
            </w:r>
            <w:r w:rsidR="009C324B" w:rsidRPr="001F10E1">
              <w:rPr>
                <w:rFonts w:ascii="Times New Roman" w:hAnsi="Times New Roman" w:cs="Times New Roman"/>
                <w:szCs w:val="22"/>
              </w:rPr>
              <w:t>Ленина</w:t>
            </w:r>
            <w:r w:rsidRPr="001F10E1">
              <w:rPr>
                <w:rFonts w:ascii="Times New Roman" w:hAnsi="Times New Roman" w:cs="Times New Roman"/>
                <w:szCs w:val="22"/>
              </w:rPr>
              <w:t xml:space="preserve">, </w:t>
            </w:r>
            <w:r w:rsidR="009C324B" w:rsidRPr="001F10E1">
              <w:rPr>
                <w:rFonts w:ascii="Times New Roman" w:hAnsi="Times New Roman" w:cs="Times New Roman"/>
                <w:szCs w:val="22"/>
              </w:rPr>
              <w:t>35</w:t>
            </w:r>
            <w:r w:rsidRPr="001F10E1">
              <w:rPr>
                <w:rFonts w:ascii="Times New Roman" w:hAnsi="Times New Roman" w:cs="Times New Roman"/>
                <w:szCs w:val="22"/>
              </w:rPr>
              <w:t>, (далее - оператор) на обработку,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w:t>
            </w:r>
          </w:p>
        </w:tc>
      </w:tr>
      <w:tr w:rsidR="009A52E0" w:rsidRPr="001F10E1" w:rsidTr="009C324B">
        <w:tc>
          <w:tcPr>
            <w:tcW w:w="9781" w:type="dxa"/>
            <w:gridSpan w:val="11"/>
            <w:tcBorders>
              <w:top w:val="nil"/>
              <w:left w:val="nil"/>
              <w:bottom w:val="nil"/>
              <w:right w:val="nil"/>
            </w:tcBorders>
          </w:tcPr>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 фамилия, имя, отчество (при наличии) (в том числе прежние фамилии, имена и (или) отчества (при наличии), дата, место и причина изменения в случае их изменения);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 год, месяц, число и место рождения;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3) сведения о гражданстве (в том числе предыдущие гражданства, иные гражданства);</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4) сведения об образовании (когда и какие образовательные, научные и иные организации окончил, реквизиты документов об образовании, направление подготовки или специальность по документу об образовании, квалификация);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5) сведения об ученой степени, ученом звании;</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6) сведения о профессиональной переподготовке и (или) повышении квалификации;</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7) сведения о владении иностранными языками, степень владения;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8) сведения о классном чине муниципальной (гражданской) службы Российской Федерации (дипломатическом ранге, классном чине юстиции,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муниципальной (гражданской) службы (квалификационном разряде или классном чине муниципальной службы), кем и когда присвоены;</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9) сведения о наличии или отсутствии судимости;</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10) сведения об оформленных за период работы, службы, учебы допусках к государственной тайне;</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11) сведения о трудовой деятельности (включая работу по совместительству, предпринимательскую и иную деятельность) и стаже работы;</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12) отношение к воинской обязанности, сведения о воинском учете и реквизиты документов воинского учета;</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13) сведения о государственных наградах, иных наградах, знаках отличия, почетных званиях;</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14) сведения о семейном положении, составе семьи (степень родства (ближайшие родственники, Ф.И.О. родственников, год их рождения);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15) сведения о близких родственниках (отец, мать, братья, сестры и дети), а также супругах,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(при наличии), с какого времени проживают за границей);</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16) сведения о пребывании за границей (когда, где и с какой целью);</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17) адрес фактического места проживания и регистрации по месту жительства и (или) по месту пребывания;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18) почтовый и электронный адреса;</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19) номер контактного телефона или сведения о других способах связи;</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20) вид, серия, номер документа, удостоверяющего личность, дата выдачи, наименование органа, выдавшего его;</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21) реквизиты документа удостоверяющего личность гражданина Российской Федерации за пределами территории Российской Федерации (серия, номер, когда и кем выдан);</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22) идентификационный номер налогоплательщика, дата постановки его на учет, реквизиты свидетельства постановки на учет в налоговом органе;</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23) номер свидетельства обязательного пенсионного страхования, дата регистрации в системе обязательного пенсионного страхования;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24) номер полиса обязательного медицинского страхования;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25) реквизиты свидетельств государственной регистрации актов гражданского состояния;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26) сведения об отсутствии заболевания, препятствующего поступлению на государственную гражданскую службу или ее прохождению;</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27) сведения об отсутствии медицинских противопоказаний для работы с использованием сведений, составляющих государственную тайну;</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28) сведения о социальных льготах;</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29) биометрические персональные данные - цветное цифровое фотографическое изображение;</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30) сведения о прохождении муниципальной службы (работы), в том числе: дата, основания поступления на муниципальную службу (работу) и назначения на должность муниципальной службы, дата, основания назначения, перевода, перемещения на иную должность муниципальной службы (работы), наименование замещаемых должностей муниципальной службы с указанием структурных подразделений, размера денежного содержания (заработной платы), результатов аттестации на соответствие замещаемой должности муниципальной службы;</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31) сведения, содержащиеся в трудовом договоре, дополнительных соглашениях к трудовому договору;</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32) сведения о ежегодных оплачиваемых отпусках, учебных отпусках и отпусках без сохранения денежного содержания;</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33) сведения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34) номер расчетного счета (номера расчетных счетов);</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35) номер банковской карты (номера банковских карт);</w:t>
            </w:r>
          </w:p>
          <w:p w:rsidR="009A52E0" w:rsidRPr="001F10E1" w:rsidRDefault="009A52E0" w:rsidP="009C324B">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 xml:space="preserve">36) иные персональные данные, необходимые для достижения целей, предусмотренных </w:t>
            </w:r>
            <w:r w:rsidR="00930CF6">
              <w:rPr>
                <w:rFonts w:ascii="Times New Roman" w:hAnsi="Times New Roman" w:cs="Times New Roman"/>
                <w:szCs w:val="22"/>
              </w:rPr>
              <w:t>федеральным законодательством о персональных данных</w:t>
            </w:r>
          </w:p>
        </w:tc>
      </w:tr>
      <w:tr w:rsidR="009A52E0" w:rsidRPr="001F10E1" w:rsidTr="009C324B">
        <w:tc>
          <w:tcPr>
            <w:tcW w:w="9781" w:type="dxa"/>
            <w:gridSpan w:val="11"/>
            <w:tcBorders>
              <w:top w:val="nil"/>
              <w:left w:val="nil"/>
              <w:bottom w:val="nil"/>
              <w:right w:val="nil"/>
            </w:tcBorders>
          </w:tcPr>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Вышеуказанные персональные данные предоставляю для обработки в целях:</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 обеспечения соблюдения требований законодательства Российской Федерации;</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2) оформления и регулирования трудовых отношений;</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3) отражения информации в кадровых документах;</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4) начисления заработной платы;</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5) исчисления и уплаты налоговых платежей, предусмотренных законодательством Российской Федерации;</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6) представления законодательно установленной отчетности в отношении физических лиц в ИФНС и внебюджетные фонды;</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7) предоставления налоговых вычетов;</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8) обеспечения безопасных условий труда;</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 xml:space="preserve">9) реализации полномочий, возложенных на местную администрацию </w:t>
            </w:r>
            <w:r w:rsidR="00930CF6">
              <w:rPr>
                <w:rFonts w:ascii="Times New Roman" w:hAnsi="Times New Roman" w:cs="Times New Roman"/>
                <w:szCs w:val="22"/>
              </w:rPr>
              <w:t>г.п. Нарткала Урванского</w:t>
            </w:r>
            <w:r w:rsidRPr="001F10E1">
              <w:rPr>
                <w:rFonts w:ascii="Times New Roman" w:hAnsi="Times New Roman" w:cs="Times New Roman"/>
                <w:szCs w:val="22"/>
              </w:rPr>
              <w:t xml:space="preserve"> муниципального района Уставом </w:t>
            </w:r>
            <w:r w:rsidR="00930CF6">
              <w:rPr>
                <w:rFonts w:ascii="Times New Roman" w:hAnsi="Times New Roman" w:cs="Times New Roman"/>
                <w:szCs w:val="22"/>
              </w:rPr>
              <w:t>г.п. Нарткала</w:t>
            </w:r>
            <w:proofErr w:type="gramStart"/>
            <w:r w:rsidRPr="001F10E1">
              <w:rPr>
                <w:rFonts w:ascii="Times New Roman" w:hAnsi="Times New Roman" w:cs="Times New Roman"/>
                <w:szCs w:val="22"/>
              </w:rPr>
              <w:t xml:space="preserve"> </w:t>
            </w:r>
            <w:r w:rsidR="00930CF6">
              <w:rPr>
                <w:rFonts w:ascii="Times New Roman" w:hAnsi="Times New Roman" w:cs="Times New Roman"/>
                <w:szCs w:val="22"/>
              </w:rPr>
              <w:t>.</w:t>
            </w:r>
            <w:proofErr w:type="gramEnd"/>
          </w:p>
        </w:tc>
      </w:tr>
      <w:tr w:rsidR="009A52E0" w:rsidRPr="001F10E1" w:rsidTr="009C324B">
        <w:trPr>
          <w:gridAfter w:val="1"/>
          <w:wAfter w:w="284" w:type="dxa"/>
        </w:trPr>
        <w:tc>
          <w:tcPr>
            <w:tcW w:w="9497" w:type="dxa"/>
            <w:gridSpan w:val="10"/>
            <w:tcBorders>
              <w:top w:val="nil"/>
              <w:left w:val="nil"/>
              <w:bottom w:val="nil"/>
              <w:right w:val="nil"/>
            </w:tcBorders>
          </w:tcPr>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 xml:space="preserve">Обработка вышеуказанных персональных данных будет осуществляться путем смешанной (автоматизированной, не автоматизированной) обработки персональных данных, а также в соответствии с требованиями Федерального </w:t>
            </w:r>
            <w:hyperlink r:id="rId30">
              <w:r w:rsidRPr="001F10E1">
                <w:rPr>
                  <w:rFonts w:ascii="Times New Roman" w:hAnsi="Times New Roman" w:cs="Times New Roman"/>
                  <w:color w:val="0000FF"/>
                  <w:szCs w:val="22"/>
                </w:rPr>
                <w:t>закона</w:t>
              </w:r>
            </w:hyperlink>
            <w:r w:rsidRPr="001F10E1">
              <w:rPr>
                <w:rFonts w:ascii="Times New Roman" w:hAnsi="Times New Roman" w:cs="Times New Roman"/>
                <w:szCs w:val="22"/>
              </w:rPr>
              <w:t xml:space="preserve"> от 27.07.2006 N 152-ФЗ "О персональных данных", </w:t>
            </w:r>
            <w:hyperlink r:id="rId31">
              <w:r w:rsidRPr="001F10E1">
                <w:rPr>
                  <w:rFonts w:ascii="Times New Roman" w:hAnsi="Times New Roman" w:cs="Times New Roman"/>
                  <w:color w:val="0000FF"/>
                  <w:szCs w:val="22"/>
                </w:rPr>
                <w:t>главы 14</w:t>
              </w:r>
            </w:hyperlink>
            <w:r w:rsidRPr="001F10E1">
              <w:rPr>
                <w:rFonts w:ascii="Times New Roman" w:hAnsi="Times New Roman" w:cs="Times New Roman"/>
                <w:szCs w:val="22"/>
              </w:rPr>
              <w:t xml:space="preserve"> Трудового кодекса Российской Федерации, Положением о порядке обработки персональных данных работников и Политикой в отношении обработки персональных данных оператора.</w:t>
            </w:r>
          </w:p>
        </w:tc>
      </w:tr>
      <w:tr w:rsidR="009A52E0" w:rsidRPr="001F10E1" w:rsidTr="009C324B">
        <w:tc>
          <w:tcPr>
            <w:tcW w:w="9781" w:type="dxa"/>
            <w:gridSpan w:val="11"/>
            <w:tcBorders>
              <w:top w:val="nil"/>
              <w:left w:val="nil"/>
              <w:bottom w:val="nil"/>
              <w:right w:val="nil"/>
            </w:tcBorders>
          </w:tcPr>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Я ознакомлен(а) с тем, что:</w:t>
            </w:r>
          </w:p>
        </w:tc>
      </w:tr>
      <w:tr w:rsidR="009A52E0" w:rsidRPr="001F10E1" w:rsidTr="009C324B">
        <w:tc>
          <w:tcPr>
            <w:tcW w:w="9781" w:type="dxa"/>
            <w:gridSpan w:val="11"/>
            <w:tcBorders>
              <w:top w:val="nil"/>
              <w:left w:val="nil"/>
              <w:bottom w:val="nil"/>
              <w:right w:val="nil"/>
            </w:tcBorders>
          </w:tcPr>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1) настоящее согласие на обработку персональных данных действует с момента его предоставления оператору до прекращения с оператором трудовых отношений и может быть отозвано мной в любое время путем подачи оператору заявления в простой письменной форме;</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 xml:space="preserve">2) в случае отзыва согласия на обработку персональных данных оператор вправе продолжить обработку моих персональных данных без согласия при наличии оснований, указанных в </w:t>
            </w:r>
            <w:hyperlink r:id="rId32">
              <w:r w:rsidRPr="001F10E1">
                <w:rPr>
                  <w:rFonts w:ascii="Times New Roman" w:hAnsi="Times New Roman" w:cs="Times New Roman"/>
                  <w:color w:val="0000FF"/>
                  <w:szCs w:val="22"/>
                </w:rPr>
                <w:t>пунктах 2</w:t>
              </w:r>
            </w:hyperlink>
            <w:r w:rsidRPr="001F10E1">
              <w:rPr>
                <w:rFonts w:ascii="Times New Roman" w:hAnsi="Times New Roman" w:cs="Times New Roman"/>
                <w:szCs w:val="22"/>
              </w:rPr>
              <w:t xml:space="preserve"> - </w:t>
            </w:r>
            <w:hyperlink r:id="rId33">
              <w:r w:rsidRPr="001F10E1">
                <w:rPr>
                  <w:rFonts w:ascii="Times New Roman" w:hAnsi="Times New Roman" w:cs="Times New Roman"/>
                  <w:color w:val="0000FF"/>
                  <w:szCs w:val="22"/>
                </w:rPr>
                <w:t>11 части 1 статьи 6</w:t>
              </w:r>
            </w:hyperlink>
            <w:r w:rsidRPr="001F10E1">
              <w:rPr>
                <w:rFonts w:ascii="Times New Roman" w:hAnsi="Times New Roman" w:cs="Times New Roman"/>
                <w:szCs w:val="22"/>
              </w:rPr>
              <w:t xml:space="preserve">, </w:t>
            </w:r>
            <w:hyperlink r:id="rId34">
              <w:r w:rsidRPr="001F10E1">
                <w:rPr>
                  <w:rFonts w:ascii="Times New Roman" w:hAnsi="Times New Roman" w:cs="Times New Roman"/>
                  <w:color w:val="0000FF"/>
                  <w:szCs w:val="22"/>
                </w:rPr>
                <w:t>части 2 статьи 10</w:t>
              </w:r>
            </w:hyperlink>
            <w:r w:rsidRPr="001F10E1">
              <w:rPr>
                <w:rFonts w:ascii="Times New Roman" w:hAnsi="Times New Roman" w:cs="Times New Roman"/>
                <w:szCs w:val="22"/>
              </w:rPr>
              <w:t xml:space="preserve"> и </w:t>
            </w:r>
            <w:hyperlink r:id="rId35">
              <w:r w:rsidRPr="001F10E1">
                <w:rPr>
                  <w:rFonts w:ascii="Times New Roman" w:hAnsi="Times New Roman" w:cs="Times New Roman"/>
                  <w:color w:val="0000FF"/>
                  <w:szCs w:val="22"/>
                </w:rPr>
                <w:t>части 2 статьи 11</w:t>
              </w:r>
            </w:hyperlink>
            <w:r w:rsidRPr="001F10E1">
              <w:rPr>
                <w:rFonts w:ascii="Times New Roman" w:hAnsi="Times New Roman" w:cs="Times New Roman"/>
                <w:szCs w:val="22"/>
              </w:rPr>
              <w:t xml:space="preserve"> Федерального закона от 27 июля 2006 г. N 152-ФЗ "О персональных данных";</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3) персональные данные субъекта подлежат хранению в течение сроков, установленных законодательством Российской Федерации;</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4) персональные данные субъекта уничтожаются:</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при представлении субъектом персональных данных (или его представителем) сведений, подтверждающих, что персональные данные являются незаконно полученными или не являются необходимыми для заявленной цели обработки - в течение 7 рабочих дней со дня представления таких сведений (</w:t>
            </w:r>
            <w:hyperlink r:id="rId36">
              <w:r w:rsidRPr="001F10E1">
                <w:rPr>
                  <w:rFonts w:ascii="Times New Roman" w:hAnsi="Times New Roman" w:cs="Times New Roman"/>
                  <w:color w:val="0000FF"/>
                  <w:szCs w:val="22"/>
                </w:rPr>
                <w:t>часть 1 статьи 14</w:t>
              </w:r>
            </w:hyperlink>
            <w:r w:rsidRPr="001F10E1">
              <w:rPr>
                <w:rFonts w:ascii="Times New Roman" w:hAnsi="Times New Roman" w:cs="Times New Roman"/>
                <w:szCs w:val="22"/>
              </w:rPr>
              <w:t xml:space="preserve">, </w:t>
            </w:r>
            <w:hyperlink r:id="rId37">
              <w:r w:rsidRPr="001F10E1">
                <w:rPr>
                  <w:rFonts w:ascii="Times New Roman" w:hAnsi="Times New Roman" w:cs="Times New Roman"/>
                  <w:color w:val="0000FF"/>
                  <w:szCs w:val="22"/>
                </w:rPr>
                <w:t>часть 3 статьи 20</w:t>
              </w:r>
            </w:hyperlink>
            <w:r w:rsidRPr="001F10E1">
              <w:rPr>
                <w:rFonts w:ascii="Times New Roman" w:hAnsi="Times New Roman" w:cs="Times New Roman"/>
                <w:szCs w:val="22"/>
              </w:rPr>
              <w:t xml:space="preserve"> Федерального закона от 27 июля 2006 г. N 152-ФЗ "О персональных данных");</w:t>
            </w:r>
          </w:p>
          <w:p w:rsidR="009A52E0" w:rsidRPr="001F10E1" w:rsidRDefault="009A52E0" w:rsidP="009C324B">
            <w:pPr>
              <w:pStyle w:val="ConsPlusNormal"/>
              <w:ind w:left="-68" w:firstLine="351"/>
              <w:jc w:val="both"/>
              <w:rPr>
                <w:rFonts w:ascii="Times New Roman" w:hAnsi="Times New Roman" w:cs="Times New Roman"/>
                <w:szCs w:val="22"/>
              </w:rPr>
            </w:pPr>
            <w:r w:rsidRPr="001F10E1">
              <w:rPr>
                <w:rFonts w:ascii="Times New Roman" w:hAnsi="Times New Roman" w:cs="Times New Roman"/>
                <w:szCs w:val="22"/>
              </w:rPr>
              <w:t>при выявлении неправомерной обработки персональных данных, если невозможно обеспечить ее правомерность, - в течение 10 рабочих дней с даты выявления неправомерной обработки персональных данных (</w:t>
            </w:r>
            <w:hyperlink r:id="rId38">
              <w:r w:rsidRPr="001F10E1">
                <w:rPr>
                  <w:rFonts w:ascii="Times New Roman" w:hAnsi="Times New Roman" w:cs="Times New Roman"/>
                  <w:color w:val="0000FF"/>
                  <w:szCs w:val="22"/>
                </w:rPr>
                <w:t>часть 3 статьи 21</w:t>
              </w:r>
            </w:hyperlink>
            <w:r w:rsidRPr="001F10E1">
              <w:rPr>
                <w:rFonts w:ascii="Times New Roman" w:hAnsi="Times New Roman" w:cs="Times New Roman"/>
                <w:szCs w:val="22"/>
              </w:rPr>
              <w:t xml:space="preserve"> Федерального закона от 27 июля 2006 г. N 152-ФЗ "О персональных данных");</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при достижении цели обработки персональных данных - в течение 30 дней с даты достижения цели обработки персональных данных (</w:t>
            </w:r>
            <w:hyperlink r:id="rId39">
              <w:r w:rsidRPr="001F10E1">
                <w:rPr>
                  <w:rFonts w:ascii="Times New Roman" w:hAnsi="Times New Roman" w:cs="Times New Roman"/>
                  <w:color w:val="0000FF"/>
                  <w:szCs w:val="22"/>
                </w:rPr>
                <w:t>часть 4 статьи 21</w:t>
              </w:r>
            </w:hyperlink>
            <w:r w:rsidRPr="001F10E1">
              <w:rPr>
                <w:rFonts w:ascii="Times New Roman" w:hAnsi="Times New Roman" w:cs="Times New Roman"/>
                <w:szCs w:val="22"/>
              </w:rPr>
              <w:t xml:space="preserve"> Федерального закона от 27 июля 2006 г. N 152-ФЗ "О персональных данных");</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при отзыве субъектом персональных данных согласия на обработку его персональных данных, если их сохранение более не требуется для целей обработки персональных данных, - в течение 30 дней с даты поступления указанного отзыва (</w:t>
            </w:r>
            <w:hyperlink r:id="rId40">
              <w:r w:rsidRPr="001F10E1">
                <w:rPr>
                  <w:rFonts w:ascii="Times New Roman" w:hAnsi="Times New Roman" w:cs="Times New Roman"/>
                  <w:color w:val="0000FF"/>
                  <w:szCs w:val="22"/>
                </w:rPr>
                <w:t>часть 5 статьи 21</w:t>
              </w:r>
            </w:hyperlink>
            <w:r w:rsidRPr="001F10E1">
              <w:rPr>
                <w:rFonts w:ascii="Times New Roman" w:hAnsi="Times New Roman" w:cs="Times New Roman"/>
                <w:szCs w:val="22"/>
              </w:rPr>
              <w:t xml:space="preserve"> Федерального закона от 27 июля 2006 г. N 152-ФЗ "О персональных данных");</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 xml:space="preserve">5) в случае отсутствия возможности уничтожения персональных данных в течение срока, указанного в </w:t>
            </w:r>
            <w:hyperlink r:id="rId41">
              <w:r w:rsidRPr="001F10E1">
                <w:rPr>
                  <w:rFonts w:ascii="Times New Roman" w:hAnsi="Times New Roman" w:cs="Times New Roman"/>
                  <w:color w:val="0000FF"/>
                  <w:szCs w:val="22"/>
                </w:rPr>
                <w:t>частях 3</w:t>
              </w:r>
            </w:hyperlink>
            <w:r w:rsidRPr="001F10E1">
              <w:rPr>
                <w:rFonts w:ascii="Times New Roman" w:hAnsi="Times New Roman" w:cs="Times New Roman"/>
                <w:szCs w:val="22"/>
              </w:rPr>
              <w:t xml:space="preserve"> - </w:t>
            </w:r>
            <w:hyperlink r:id="rId42">
              <w:r w:rsidRPr="001F10E1">
                <w:rPr>
                  <w:rFonts w:ascii="Times New Roman" w:hAnsi="Times New Roman" w:cs="Times New Roman"/>
                  <w:color w:val="0000FF"/>
                  <w:szCs w:val="22"/>
                </w:rPr>
                <w:t>5 статьи 21</w:t>
              </w:r>
            </w:hyperlink>
            <w:r w:rsidRPr="001F10E1">
              <w:rPr>
                <w:rFonts w:ascii="Times New Roman" w:hAnsi="Times New Roman" w:cs="Times New Roman"/>
                <w:szCs w:val="22"/>
              </w:rPr>
              <w:t xml:space="preserve"> Федерального закона от 27 июля 2006 г. N 152-ФЗ "О персональных данных", оператор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 (</w:t>
            </w:r>
            <w:hyperlink r:id="rId43">
              <w:r w:rsidRPr="001F10E1">
                <w:rPr>
                  <w:rFonts w:ascii="Times New Roman" w:hAnsi="Times New Roman" w:cs="Times New Roman"/>
                  <w:color w:val="0000FF"/>
                  <w:szCs w:val="22"/>
                </w:rPr>
                <w:t>часть 6 статьи 21</w:t>
              </w:r>
            </w:hyperlink>
            <w:r w:rsidRPr="001F10E1">
              <w:rPr>
                <w:rFonts w:ascii="Times New Roman" w:hAnsi="Times New Roman" w:cs="Times New Roman"/>
                <w:szCs w:val="22"/>
              </w:rPr>
              <w:t xml:space="preserve"> Федерального закона от 27 июля 2006 г. N 152-ФЗ "О персональных данных");</w:t>
            </w:r>
          </w:p>
          <w:p w:rsidR="009A52E0" w:rsidRPr="001F10E1" w:rsidRDefault="009A52E0" w:rsidP="009A52E0">
            <w:pPr>
              <w:pStyle w:val="ConsPlusNormal"/>
              <w:ind w:firstLine="283"/>
              <w:jc w:val="both"/>
              <w:rPr>
                <w:rFonts w:ascii="Times New Roman" w:hAnsi="Times New Roman" w:cs="Times New Roman"/>
                <w:szCs w:val="22"/>
              </w:rPr>
            </w:pPr>
            <w:r w:rsidRPr="001F10E1">
              <w:rPr>
                <w:rFonts w:ascii="Times New Roman" w:hAnsi="Times New Roman" w:cs="Times New Roman"/>
                <w:szCs w:val="22"/>
              </w:rPr>
              <w:t xml:space="preserve">6)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r:id="rId44">
              <w:r w:rsidRPr="001F10E1">
                <w:rPr>
                  <w:rFonts w:ascii="Times New Roman" w:hAnsi="Times New Roman" w:cs="Times New Roman"/>
                  <w:color w:val="0000FF"/>
                  <w:szCs w:val="22"/>
                </w:rPr>
                <w:t>пунктах 2</w:t>
              </w:r>
            </w:hyperlink>
            <w:r w:rsidRPr="001F10E1">
              <w:rPr>
                <w:rFonts w:ascii="Times New Roman" w:hAnsi="Times New Roman" w:cs="Times New Roman"/>
                <w:szCs w:val="22"/>
              </w:rPr>
              <w:t xml:space="preserve"> - </w:t>
            </w:r>
            <w:hyperlink r:id="rId45">
              <w:r w:rsidRPr="001F10E1">
                <w:rPr>
                  <w:rFonts w:ascii="Times New Roman" w:hAnsi="Times New Roman" w:cs="Times New Roman"/>
                  <w:color w:val="0000FF"/>
                  <w:szCs w:val="22"/>
                </w:rPr>
                <w:t>11 части 1 статьи 6</w:t>
              </w:r>
            </w:hyperlink>
            <w:r w:rsidRPr="001F10E1">
              <w:rPr>
                <w:rFonts w:ascii="Times New Roman" w:hAnsi="Times New Roman" w:cs="Times New Roman"/>
                <w:szCs w:val="22"/>
              </w:rPr>
              <w:t xml:space="preserve">, </w:t>
            </w:r>
            <w:hyperlink r:id="rId46">
              <w:r w:rsidRPr="001F10E1">
                <w:rPr>
                  <w:rFonts w:ascii="Times New Roman" w:hAnsi="Times New Roman" w:cs="Times New Roman"/>
                  <w:color w:val="0000FF"/>
                  <w:szCs w:val="22"/>
                </w:rPr>
                <w:t>части 2 статьи 10</w:t>
              </w:r>
            </w:hyperlink>
            <w:r w:rsidRPr="001F10E1">
              <w:rPr>
                <w:rFonts w:ascii="Times New Roman" w:hAnsi="Times New Roman" w:cs="Times New Roman"/>
                <w:szCs w:val="22"/>
              </w:rPr>
              <w:t xml:space="preserve"> и </w:t>
            </w:r>
            <w:hyperlink r:id="rId47">
              <w:r w:rsidRPr="001F10E1">
                <w:rPr>
                  <w:rFonts w:ascii="Times New Roman" w:hAnsi="Times New Roman" w:cs="Times New Roman"/>
                  <w:color w:val="0000FF"/>
                  <w:szCs w:val="22"/>
                </w:rPr>
                <w:t>части 2 статьи 11</w:t>
              </w:r>
            </w:hyperlink>
            <w:r w:rsidRPr="001F10E1">
              <w:rPr>
                <w:rFonts w:ascii="Times New Roman" w:hAnsi="Times New Roman" w:cs="Times New Roman"/>
                <w:szCs w:val="22"/>
              </w:rPr>
              <w:t xml:space="preserve"> Федерального закона от 27 июля 2006 г. N 152-ФЗ "О персональных данных".</w:t>
            </w:r>
          </w:p>
        </w:tc>
      </w:tr>
      <w:tr w:rsidR="009A52E0" w:rsidRPr="001F10E1" w:rsidTr="009C324B">
        <w:trPr>
          <w:gridBefore w:val="1"/>
          <w:gridAfter w:val="2"/>
          <w:wBefore w:w="142" w:type="dxa"/>
          <w:wAfter w:w="557" w:type="dxa"/>
        </w:trPr>
        <w:tc>
          <w:tcPr>
            <w:tcW w:w="9082" w:type="dxa"/>
            <w:gridSpan w:val="8"/>
            <w:tcBorders>
              <w:top w:val="nil"/>
              <w:left w:val="nil"/>
              <w:bottom w:val="nil"/>
              <w:right w:val="nil"/>
            </w:tcBorders>
          </w:tcPr>
          <w:p w:rsidR="009A52E0" w:rsidRPr="001F10E1" w:rsidRDefault="009A52E0" w:rsidP="009A52E0">
            <w:pPr>
              <w:pStyle w:val="ConsPlusNormal"/>
              <w:jc w:val="both"/>
              <w:rPr>
                <w:rFonts w:ascii="Times New Roman" w:hAnsi="Times New Roman" w:cs="Times New Roman"/>
                <w:szCs w:val="22"/>
              </w:rPr>
            </w:pPr>
            <w:r w:rsidRPr="001F10E1">
              <w:rPr>
                <w:rFonts w:ascii="Times New Roman" w:hAnsi="Times New Roman" w:cs="Times New Roman"/>
                <w:szCs w:val="22"/>
              </w:rPr>
              <w:t>__________________ / ________________________ / "____" _________ 20 ___ г.</w:t>
            </w:r>
          </w:p>
        </w:tc>
      </w:tr>
    </w:tbl>
    <w:p w:rsidR="00A82198" w:rsidRPr="001F10E1" w:rsidRDefault="00A82198" w:rsidP="00A82198">
      <w:pPr>
        <w:pStyle w:val="ConsPlusNormal"/>
        <w:jc w:val="both"/>
        <w:rPr>
          <w:rFonts w:ascii="Times New Roman" w:hAnsi="Times New Roman" w:cs="Times New Roman"/>
          <w:szCs w:val="22"/>
        </w:rPr>
      </w:pPr>
    </w:p>
    <w:p w:rsidR="00A82198" w:rsidRPr="001F10E1" w:rsidRDefault="00A82198" w:rsidP="00A82198">
      <w:pPr>
        <w:pStyle w:val="ConsPlusNormal"/>
        <w:jc w:val="both"/>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A82198" w:rsidRPr="001F10E1" w:rsidRDefault="00A82198" w:rsidP="00A82198">
      <w:pPr>
        <w:pStyle w:val="ConsPlusNormal"/>
        <w:jc w:val="right"/>
        <w:outlineLvl w:val="1"/>
        <w:rPr>
          <w:rFonts w:ascii="Times New Roman" w:hAnsi="Times New Roman" w:cs="Times New Roman"/>
          <w:sz w:val="24"/>
          <w:szCs w:val="24"/>
        </w:rPr>
      </w:pPr>
      <w:r w:rsidRPr="001F10E1">
        <w:rPr>
          <w:rFonts w:ascii="Times New Roman" w:hAnsi="Times New Roman" w:cs="Times New Roman"/>
          <w:sz w:val="24"/>
          <w:szCs w:val="24"/>
        </w:rPr>
        <w:t>Приложение N 4</w:t>
      </w:r>
    </w:p>
    <w:p w:rsidR="00A82198" w:rsidRPr="001F10E1" w:rsidRDefault="00A82198" w:rsidP="00A82198">
      <w:pPr>
        <w:pStyle w:val="ConsPlusNormal"/>
        <w:jc w:val="right"/>
        <w:rPr>
          <w:rFonts w:ascii="Times New Roman" w:hAnsi="Times New Roman" w:cs="Times New Roman"/>
          <w:sz w:val="24"/>
          <w:szCs w:val="24"/>
        </w:rPr>
      </w:pPr>
      <w:r w:rsidRPr="001F10E1">
        <w:rPr>
          <w:rFonts w:ascii="Times New Roman" w:hAnsi="Times New Roman" w:cs="Times New Roman"/>
          <w:sz w:val="24"/>
          <w:szCs w:val="24"/>
        </w:rPr>
        <w:t>к Положению</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center"/>
        <w:rPr>
          <w:rFonts w:ascii="Times New Roman" w:hAnsi="Times New Roman" w:cs="Times New Roman"/>
          <w:sz w:val="24"/>
          <w:szCs w:val="24"/>
        </w:rPr>
      </w:pPr>
      <w:bookmarkStart w:id="12" w:name="P656"/>
      <w:bookmarkEnd w:id="12"/>
      <w:r w:rsidRPr="001F10E1">
        <w:rPr>
          <w:rFonts w:ascii="Times New Roman" w:hAnsi="Times New Roman" w:cs="Times New Roman"/>
          <w:sz w:val="24"/>
          <w:szCs w:val="24"/>
        </w:rPr>
        <w:t>Журнал</w:t>
      </w:r>
    </w:p>
    <w:p w:rsidR="00A82198" w:rsidRPr="001F10E1" w:rsidRDefault="00A82198" w:rsidP="00A82198">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учета заявлений кандидатов для включения</w:t>
      </w:r>
    </w:p>
    <w:p w:rsidR="00A82198" w:rsidRPr="001F10E1" w:rsidRDefault="00A82198" w:rsidP="00A82198">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в кадровый резерв на муниципальной службе</w:t>
      </w:r>
    </w:p>
    <w:p w:rsidR="00A82198" w:rsidRPr="001F10E1" w:rsidRDefault="00A82198" w:rsidP="00A82198">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 xml:space="preserve">в местной администрации г.п. Нарткала </w:t>
      </w:r>
      <w:proofErr w:type="spellStart"/>
      <w:r w:rsidRPr="001F10E1">
        <w:rPr>
          <w:rFonts w:ascii="Times New Roman" w:hAnsi="Times New Roman" w:cs="Times New Roman"/>
          <w:sz w:val="24"/>
          <w:szCs w:val="24"/>
        </w:rPr>
        <w:t>Урвансмкого</w:t>
      </w:r>
      <w:proofErr w:type="spellEnd"/>
      <w:r w:rsidRPr="001F10E1">
        <w:rPr>
          <w:rFonts w:ascii="Times New Roman" w:hAnsi="Times New Roman" w:cs="Times New Roman"/>
          <w:sz w:val="24"/>
          <w:szCs w:val="24"/>
        </w:rPr>
        <w:t xml:space="preserve"> муниципального района КБР</w:t>
      </w:r>
    </w:p>
    <w:p w:rsidR="00A82198" w:rsidRPr="001F10E1" w:rsidRDefault="00A82198" w:rsidP="00A8219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077"/>
        <w:gridCol w:w="964"/>
        <w:gridCol w:w="1417"/>
        <w:gridCol w:w="1474"/>
        <w:gridCol w:w="1361"/>
        <w:gridCol w:w="1020"/>
        <w:gridCol w:w="1191"/>
      </w:tblGrid>
      <w:tr w:rsidR="00A82198" w:rsidRPr="001F10E1" w:rsidTr="005245A1">
        <w:tc>
          <w:tcPr>
            <w:tcW w:w="567"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N п/п</w:t>
            </w:r>
          </w:p>
        </w:tc>
        <w:tc>
          <w:tcPr>
            <w:tcW w:w="1077"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Дата регистрации заявления</w:t>
            </w:r>
          </w:p>
        </w:tc>
        <w:tc>
          <w:tcPr>
            <w:tcW w:w="964"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 кандидата</w:t>
            </w:r>
          </w:p>
        </w:tc>
        <w:tc>
          <w:tcPr>
            <w:tcW w:w="1417"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Наименование должности, на которую претендует муниципальный служащий (гражданин)</w:t>
            </w:r>
          </w:p>
        </w:tc>
        <w:tc>
          <w:tcPr>
            <w:tcW w:w="1474"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Перечень документов, представленных муниципальным служащим (гражданином)</w:t>
            </w:r>
          </w:p>
        </w:tc>
        <w:tc>
          <w:tcPr>
            <w:tcW w:w="1361"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Отметка о допуске или недопуске к участию в конкурсе</w:t>
            </w:r>
          </w:p>
        </w:tc>
        <w:tc>
          <w:tcPr>
            <w:tcW w:w="1020"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Результаты конкурса</w:t>
            </w:r>
          </w:p>
        </w:tc>
        <w:tc>
          <w:tcPr>
            <w:tcW w:w="1191"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Отметка об ознакомлении с результатами конкурса</w:t>
            </w:r>
          </w:p>
        </w:tc>
      </w:tr>
      <w:tr w:rsidR="00A82198" w:rsidRPr="001F10E1" w:rsidTr="005245A1">
        <w:tc>
          <w:tcPr>
            <w:tcW w:w="567" w:type="dxa"/>
          </w:tcPr>
          <w:p w:rsidR="00A82198" w:rsidRPr="001F10E1" w:rsidRDefault="00A82198" w:rsidP="005245A1">
            <w:pPr>
              <w:pStyle w:val="ConsPlusNormal"/>
              <w:rPr>
                <w:rFonts w:ascii="Times New Roman" w:hAnsi="Times New Roman" w:cs="Times New Roman"/>
                <w:sz w:val="24"/>
                <w:szCs w:val="24"/>
              </w:rPr>
            </w:pPr>
          </w:p>
        </w:tc>
        <w:tc>
          <w:tcPr>
            <w:tcW w:w="1077" w:type="dxa"/>
          </w:tcPr>
          <w:p w:rsidR="00A82198" w:rsidRPr="001F10E1" w:rsidRDefault="00A82198" w:rsidP="005245A1">
            <w:pPr>
              <w:pStyle w:val="ConsPlusNormal"/>
              <w:rPr>
                <w:rFonts w:ascii="Times New Roman" w:hAnsi="Times New Roman" w:cs="Times New Roman"/>
                <w:sz w:val="24"/>
                <w:szCs w:val="24"/>
              </w:rPr>
            </w:pPr>
          </w:p>
        </w:tc>
        <w:tc>
          <w:tcPr>
            <w:tcW w:w="964" w:type="dxa"/>
          </w:tcPr>
          <w:p w:rsidR="00A82198" w:rsidRPr="001F10E1" w:rsidRDefault="00A82198" w:rsidP="005245A1">
            <w:pPr>
              <w:pStyle w:val="ConsPlusNormal"/>
              <w:rPr>
                <w:rFonts w:ascii="Times New Roman" w:hAnsi="Times New Roman" w:cs="Times New Roman"/>
                <w:sz w:val="24"/>
                <w:szCs w:val="24"/>
              </w:rPr>
            </w:pPr>
          </w:p>
        </w:tc>
        <w:tc>
          <w:tcPr>
            <w:tcW w:w="1417" w:type="dxa"/>
          </w:tcPr>
          <w:p w:rsidR="00A82198" w:rsidRPr="001F10E1" w:rsidRDefault="00A82198" w:rsidP="005245A1">
            <w:pPr>
              <w:pStyle w:val="ConsPlusNormal"/>
              <w:rPr>
                <w:rFonts w:ascii="Times New Roman" w:hAnsi="Times New Roman" w:cs="Times New Roman"/>
                <w:sz w:val="24"/>
                <w:szCs w:val="24"/>
              </w:rPr>
            </w:pPr>
          </w:p>
        </w:tc>
        <w:tc>
          <w:tcPr>
            <w:tcW w:w="1474" w:type="dxa"/>
          </w:tcPr>
          <w:p w:rsidR="00A82198" w:rsidRPr="001F10E1" w:rsidRDefault="00A82198" w:rsidP="005245A1">
            <w:pPr>
              <w:pStyle w:val="ConsPlusNormal"/>
              <w:rPr>
                <w:rFonts w:ascii="Times New Roman" w:hAnsi="Times New Roman" w:cs="Times New Roman"/>
                <w:sz w:val="24"/>
                <w:szCs w:val="24"/>
              </w:rPr>
            </w:pPr>
          </w:p>
        </w:tc>
        <w:tc>
          <w:tcPr>
            <w:tcW w:w="1361" w:type="dxa"/>
          </w:tcPr>
          <w:p w:rsidR="00A82198" w:rsidRPr="001F10E1" w:rsidRDefault="00A82198" w:rsidP="005245A1">
            <w:pPr>
              <w:pStyle w:val="ConsPlusNormal"/>
              <w:rPr>
                <w:rFonts w:ascii="Times New Roman" w:hAnsi="Times New Roman" w:cs="Times New Roman"/>
                <w:sz w:val="24"/>
                <w:szCs w:val="24"/>
              </w:rPr>
            </w:pPr>
          </w:p>
        </w:tc>
        <w:tc>
          <w:tcPr>
            <w:tcW w:w="1020" w:type="dxa"/>
          </w:tcPr>
          <w:p w:rsidR="00A82198" w:rsidRPr="001F10E1" w:rsidRDefault="00A82198" w:rsidP="005245A1">
            <w:pPr>
              <w:pStyle w:val="ConsPlusNormal"/>
              <w:rPr>
                <w:rFonts w:ascii="Times New Roman" w:hAnsi="Times New Roman" w:cs="Times New Roman"/>
                <w:sz w:val="24"/>
                <w:szCs w:val="24"/>
              </w:rPr>
            </w:pPr>
          </w:p>
        </w:tc>
        <w:tc>
          <w:tcPr>
            <w:tcW w:w="1191" w:type="dxa"/>
          </w:tcPr>
          <w:p w:rsidR="00A82198" w:rsidRPr="001F10E1" w:rsidRDefault="00A82198" w:rsidP="005245A1">
            <w:pPr>
              <w:pStyle w:val="ConsPlusNormal"/>
              <w:rPr>
                <w:rFonts w:ascii="Times New Roman" w:hAnsi="Times New Roman" w:cs="Times New Roman"/>
                <w:sz w:val="24"/>
                <w:szCs w:val="24"/>
              </w:rPr>
            </w:pPr>
          </w:p>
        </w:tc>
      </w:tr>
    </w:tbl>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right"/>
        <w:outlineLvl w:val="1"/>
        <w:rPr>
          <w:rFonts w:ascii="Times New Roman" w:hAnsi="Times New Roman" w:cs="Times New Roman"/>
          <w:sz w:val="24"/>
          <w:szCs w:val="24"/>
        </w:rPr>
      </w:pPr>
      <w:r w:rsidRPr="001F10E1">
        <w:rPr>
          <w:rFonts w:ascii="Times New Roman" w:hAnsi="Times New Roman" w:cs="Times New Roman"/>
          <w:sz w:val="24"/>
          <w:szCs w:val="24"/>
        </w:rPr>
        <w:t>Приложение N 5</w:t>
      </w:r>
    </w:p>
    <w:p w:rsidR="00A82198" w:rsidRPr="001F10E1" w:rsidRDefault="00A82198" w:rsidP="00A82198">
      <w:pPr>
        <w:pStyle w:val="ConsPlusNormal"/>
        <w:jc w:val="right"/>
        <w:rPr>
          <w:rFonts w:ascii="Times New Roman" w:hAnsi="Times New Roman" w:cs="Times New Roman"/>
          <w:sz w:val="24"/>
          <w:szCs w:val="24"/>
        </w:rPr>
      </w:pPr>
      <w:r w:rsidRPr="001F10E1">
        <w:rPr>
          <w:rFonts w:ascii="Times New Roman" w:hAnsi="Times New Roman" w:cs="Times New Roman"/>
          <w:sz w:val="24"/>
          <w:szCs w:val="24"/>
        </w:rPr>
        <w:t>к Положению</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1F10E1">
      <w:pPr>
        <w:pStyle w:val="ConsPlusNonformat"/>
        <w:jc w:val="center"/>
        <w:rPr>
          <w:rFonts w:ascii="Times New Roman" w:hAnsi="Times New Roman" w:cs="Times New Roman"/>
          <w:sz w:val="24"/>
          <w:szCs w:val="24"/>
        </w:rPr>
      </w:pPr>
      <w:bookmarkStart w:id="13" w:name="P685"/>
      <w:bookmarkEnd w:id="13"/>
      <w:r w:rsidRPr="001F10E1">
        <w:rPr>
          <w:rFonts w:ascii="Times New Roman" w:hAnsi="Times New Roman" w:cs="Times New Roman"/>
          <w:sz w:val="24"/>
          <w:szCs w:val="24"/>
        </w:rPr>
        <w:t>Уважаемый(</w:t>
      </w:r>
      <w:proofErr w:type="spellStart"/>
      <w:r w:rsidRPr="001F10E1">
        <w:rPr>
          <w:rFonts w:ascii="Times New Roman" w:hAnsi="Times New Roman" w:cs="Times New Roman"/>
          <w:sz w:val="24"/>
          <w:szCs w:val="24"/>
        </w:rPr>
        <w:t>ая</w:t>
      </w:r>
      <w:proofErr w:type="spellEnd"/>
      <w:r w:rsidRPr="001F10E1">
        <w:rPr>
          <w:rFonts w:ascii="Times New Roman" w:hAnsi="Times New Roman" w:cs="Times New Roman"/>
          <w:sz w:val="24"/>
          <w:szCs w:val="24"/>
        </w:rPr>
        <w:t>) __________________!</w:t>
      </w:r>
    </w:p>
    <w:p w:rsidR="00A82198" w:rsidRPr="001F10E1" w:rsidRDefault="00A82198" w:rsidP="00A82198">
      <w:pPr>
        <w:pStyle w:val="ConsPlusNonformat"/>
        <w:jc w:val="both"/>
        <w:rPr>
          <w:rFonts w:ascii="Times New Roman" w:hAnsi="Times New Roman" w:cs="Times New Roman"/>
          <w:sz w:val="24"/>
          <w:szCs w:val="24"/>
        </w:rPr>
      </w:pP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Местная администрация  </w:t>
      </w:r>
      <w:proofErr w:type="gramStart"/>
      <w:r w:rsidRPr="001F10E1">
        <w:rPr>
          <w:rFonts w:ascii="Times New Roman" w:hAnsi="Times New Roman" w:cs="Times New Roman"/>
          <w:sz w:val="24"/>
          <w:szCs w:val="24"/>
        </w:rPr>
        <w:t>г</w:t>
      </w:r>
      <w:proofErr w:type="gramEnd"/>
      <w:r w:rsidRPr="001F10E1">
        <w:rPr>
          <w:rFonts w:ascii="Times New Roman" w:hAnsi="Times New Roman" w:cs="Times New Roman"/>
          <w:sz w:val="24"/>
          <w:szCs w:val="24"/>
        </w:rPr>
        <w:t>.п. Нарткала Урванского муниципального района КБР сообщает, что Вы</w:t>
      </w:r>
      <w:r w:rsidR="001F10E1">
        <w:rPr>
          <w:rFonts w:ascii="Times New Roman" w:hAnsi="Times New Roman" w:cs="Times New Roman"/>
          <w:sz w:val="24"/>
          <w:szCs w:val="24"/>
        </w:rPr>
        <w:t xml:space="preserve"> </w:t>
      </w:r>
      <w:r w:rsidRPr="001F10E1">
        <w:rPr>
          <w:rFonts w:ascii="Times New Roman" w:hAnsi="Times New Roman" w:cs="Times New Roman"/>
          <w:sz w:val="24"/>
          <w:szCs w:val="24"/>
        </w:rPr>
        <w:t>не  допущены  к  участию  в  конкурсе  по формированию кадрового резерва на</w:t>
      </w:r>
      <w:r w:rsidR="001F10E1">
        <w:rPr>
          <w:rFonts w:ascii="Times New Roman" w:hAnsi="Times New Roman" w:cs="Times New Roman"/>
          <w:sz w:val="24"/>
          <w:szCs w:val="24"/>
        </w:rPr>
        <w:t xml:space="preserve"> </w:t>
      </w:r>
      <w:r w:rsidRPr="001F10E1">
        <w:rPr>
          <w:rFonts w:ascii="Times New Roman" w:hAnsi="Times New Roman" w:cs="Times New Roman"/>
          <w:sz w:val="24"/>
          <w:szCs w:val="24"/>
        </w:rPr>
        <w:t xml:space="preserve">муниципальной службе в местной администрации </w:t>
      </w:r>
      <w:r w:rsidR="00930CF6">
        <w:rPr>
          <w:rFonts w:ascii="Times New Roman" w:hAnsi="Times New Roman" w:cs="Times New Roman"/>
          <w:sz w:val="24"/>
          <w:szCs w:val="24"/>
        </w:rPr>
        <w:t>г.п. Нарткала Урванского</w:t>
      </w:r>
      <w:r w:rsidRPr="001F10E1">
        <w:rPr>
          <w:rFonts w:ascii="Times New Roman" w:hAnsi="Times New Roman" w:cs="Times New Roman"/>
          <w:sz w:val="24"/>
          <w:szCs w:val="24"/>
        </w:rPr>
        <w:t xml:space="preserve"> муниципального района</w:t>
      </w:r>
      <w:r w:rsidR="00930CF6">
        <w:rPr>
          <w:rFonts w:ascii="Times New Roman" w:hAnsi="Times New Roman" w:cs="Times New Roman"/>
          <w:sz w:val="24"/>
          <w:szCs w:val="24"/>
        </w:rPr>
        <w:t xml:space="preserve"> </w:t>
      </w:r>
      <w:r w:rsidRPr="001F10E1">
        <w:rPr>
          <w:rFonts w:ascii="Times New Roman" w:hAnsi="Times New Roman" w:cs="Times New Roman"/>
          <w:sz w:val="24"/>
          <w:szCs w:val="24"/>
        </w:rPr>
        <w:t>по  решению  конкурсной комиссии (Протокол N __ "__" _____ 20__ г.) в связи</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с: ________________________________________________________________________</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(указать основания)</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а) несоответствия квалификационным требованиям к должности;</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б) ограничениями, установленными законодательством Российской Федерации</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о  муниципальной  службе  для  поступления  на  муниципальную  службу  и ее</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прохождения;</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в)  несвоевременным  представлением  документов  (представлением  их  </w:t>
      </w:r>
      <w:proofErr w:type="gramStart"/>
      <w:r w:rsidRPr="001F10E1">
        <w:rPr>
          <w:rFonts w:ascii="Times New Roman" w:hAnsi="Times New Roman" w:cs="Times New Roman"/>
          <w:sz w:val="24"/>
          <w:szCs w:val="24"/>
        </w:rPr>
        <w:t>в</w:t>
      </w:r>
      <w:proofErr w:type="gramEnd"/>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неполном  объеме  или  с  нарушением  правил  оформления  без  </w:t>
      </w:r>
      <w:proofErr w:type="gramStart"/>
      <w:r w:rsidRPr="001F10E1">
        <w:rPr>
          <w:rFonts w:ascii="Times New Roman" w:hAnsi="Times New Roman" w:cs="Times New Roman"/>
          <w:sz w:val="24"/>
          <w:szCs w:val="24"/>
        </w:rPr>
        <w:t>уважительной</w:t>
      </w:r>
      <w:proofErr w:type="gramEnd"/>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причины);</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г)  несоответствие  сведений,  содержащихся  в  копиях  документов,  их</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оригиналам.</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Документы  могут  быть Вам возвращены в течение трех лет </w:t>
      </w:r>
      <w:proofErr w:type="gramStart"/>
      <w:r w:rsidRPr="001F10E1">
        <w:rPr>
          <w:rFonts w:ascii="Times New Roman" w:hAnsi="Times New Roman" w:cs="Times New Roman"/>
          <w:sz w:val="24"/>
          <w:szCs w:val="24"/>
        </w:rPr>
        <w:t>по</w:t>
      </w:r>
      <w:proofErr w:type="gramEnd"/>
      <w:r w:rsidRPr="001F10E1">
        <w:rPr>
          <w:rFonts w:ascii="Times New Roman" w:hAnsi="Times New Roman" w:cs="Times New Roman"/>
          <w:sz w:val="24"/>
          <w:szCs w:val="24"/>
        </w:rPr>
        <w:t xml:space="preserve"> письменному</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заявлению.</w:t>
      </w:r>
    </w:p>
    <w:p w:rsidR="00A82198" w:rsidRPr="001F10E1" w:rsidRDefault="00A82198" w:rsidP="00A82198">
      <w:pPr>
        <w:pStyle w:val="ConsPlusNonformat"/>
        <w:jc w:val="both"/>
        <w:rPr>
          <w:rFonts w:ascii="Times New Roman" w:hAnsi="Times New Roman" w:cs="Times New Roman"/>
          <w:sz w:val="24"/>
          <w:szCs w:val="24"/>
        </w:rPr>
      </w:pP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Глава местной администрации</w:t>
      </w:r>
    </w:p>
    <w:p w:rsidR="00A82198" w:rsidRPr="001F10E1" w:rsidRDefault="00930CF6" w:rsidP="00A82198">
      <w:pPr>
        <w:pStyle w:val="ConsPlusNonformat"/>
        <w:jc w:val="both"/>
        <w:rPr>
          <w:rFonts w:ascii="Times New Roman" w:hAnsi="Times New Roman" w:cs="Times New Roman"/>
          <w:sz w:val="24"/>
          <w:szCs w:val="24"/>
        </w:rPr>
      </w:pPr>
      <w:r>
        <w:rPr>
          <w:rFonts w:ascii="Times New Roman" w:hAnsi="Times New Roman" w:cs="Times New Roman"/>
          <w:sz w:val="24"/>
          <w:szCs w:val="24"/>
        </w:rPr>
        <w:t>г</w:t>
      </w:r>
      <w:r w:rsidR="00A82198" w:rsidRPr="001F10E1">
        <w:rPr>
          <w:rFonts w:ascii="Times New Roman" w:hAnsi="Times New Roman" w:cs="Times New Roman"/>
          <w:sz w:val="24"/>
          <w:szCs w:val="24"/>
        </w:rPr>
        <w:t>.п. Нарткала Урванского</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муниципального района КБР___________ ________________________________</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w:t>
      </w:r>
      <w:r w:rsidR="00930CF6">
        <w:rPr>
          <w:rFonts w:ascii="Times New Roman" w:hAnsi="Times New Roman" w:cs="Times New Roman"/>
          <w:sz w:val="24"/>
          <w:szCs w:val="24"/>
        </w:rPr>
        <w:t xml:space="preserve">                                  </w:t>
      </w:r>
      <w:r w:rsidRPr="001F10E1">
        <w:rPr>
          <w:rFonts w:ascii="Times New Roman" w:hAnsi="Times New Roman" w:cs="Times New Roman"/>
          <w:sz w:val="24"/>
          <w:szCs w:val="24"/>
        </w:rPr>
        <w:t>(подпись)           (расшифровка)</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right"/>
        <w:outlineLvl w:val="1"/>
        <w:rPr>
          <w:rFonts w:ascii="Times New Roman" w:hAnsi="Times New Roman" w:cs="Times New Roman"/>
          <w:sz w:val="24"/>
          <w:szCs w:val="24"/>
        </w:rPr>
      </w:pPr>
      <w:r w:rsidRPr="001F10E1">
        <w:rPr>
          <w:rFonts w:ascii="Times New Roman" w:hAnsi="Times New Roman" w:cs="Times New Roman"/>
          <w:sz w:val="24"/>
          <w:szCs w:val="24"/>
        </w:rPr>
        <w:t>Приложение N 6</w:t>
      </w:r>
    </w:p>
    <w:p w:rsidR="00A82198" w:rsidRPr="001F10E1" w:rsidRDefault="00A82198" w:rsidP="00A82198">
      <w:pPr>
        <w:pStyle w:val="ConsPlusNormal"/>
        <w:jc w:val="right"/>
        <w:rPr>
          <w:rFonts w:ascii="Times New Roman" w:hAnsi="Times New Roman" w:cs="Times New Roman"/>
          <w:sz w:val="24"/>
          <w:szCs w:val="24"/>
        </w:rPr>
      </w:pPr>
      <w:r w:rsidRPr="001F10E1">
        <w:rPr>
          <w:rFonts w:ascii="Times New Roman" w:hAnsi="Times New Roman" w:cs="Times New Roman"/>
          <w:sz w:val="24"/>
          <w:szCs w:val="24"/>
        </w:rPr>
        <w:t>к Положению</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nformat"/>
        <w:jc w:val="both"/>
        <w:rPr>
          <w:rFonts w:ascii="Times New Roman" w:hAnsi="Times New Roman" w:cs="Times New Roman"/>
          <w:sz w:val="24"/>
          <w:szCs w:val="24"/>
        </w:rPr>
      </w:pPr>
      <w:bookmarkStart w:id="14" w:name="P716"/>
      <w:bookmarkEnd w:id="14"/>
      <w:r w:rsidRPr="001F10E1">
        <w:rPr>
          <w:rFonts w:ascii="Times New Roman" w:hAnsi="Times New Roman" w:cs="Times New Roman"/>
          <w:sz w:val="24"/>
          <w:szCs w:val="24"/>
        </w:rPr>
        <w:t xml:space="preserve">                     Уважаемый(</w:t>
      </w:r>
      <w:proofErr w:type="spellStart"/>
      <w:r w:rsidRPr="001F10E1">
        <w:rPr>
          <w:rFonts w:ascii="Times New Roman" w:hAnsi="Times New Roman" w:cs="Times New Roman"/>
          <w:sz w:val="24"/>
          <w:szCs w:val="24"/>
        </w:rPr>
        <w:t>ая</w:t>
      </w:r>
      <w:proofErr w:type="spellEnd"/>
      <w:r w:rsidRPr="001F10E1">
        <w:rPr>
          <w:rFonts w:ascii="Times New Roman" w:hAnsi="Times New Roman" w:cs="Times New Roman"/>
          <w:sz w:val="24"/>
          <w:szCs w:val="24"/>
        </w:rPr>
        <w:t>) __________________!</w:t>
      </w:r>
    </w:p>
    <w:p w:rsidR="00A82198" w:rsidRPr="001F10E1" w:rsidRDefault="00A82198" w:rsidP="00A82198">
      <w:pPr>
        <w:pStyle w:val="ConsPlusNonformat"/>
        <w:jc w:val="both"/>
        <w:rPr>
          <w:rFonts w:ascii="Times New Roman" w:hAnsi="Times New Roman" w:cs="Times New Roman"/>
          <w:sz w:val="24"/>
          <w:szCs w:val="24"/>
        </w:rPr>
      </w:pP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Местная  администрация  </w:t>
      </w:r>
      <w:proofErr w:type="gramStart"/>
      <w:r w:rsidRPr="001F10E1">
        <w:rPr>
          <w:rFonts w:ascii="Times New Roman" w:hAnsi="Times New Roman" w:cs="Times New Roman"/>
          <w:sz w:val="24"/>
          <w:szCs w:val="24"/>
        </w:rPr>
        <w:t>г</w:t>
      </w:r>
      <w:proofErr w:type="gramEnd"/>
      <w:r w:rsidRPr="001F10E1">
        <w:rPr>
          <w:rFonts w:ascii="Times New Roman" w:hAnsi="Times New Roman" w:cs="Times New Roman"/>
          <w:sz w:val="24"/>
          <w:szCs w:val="24"/>
        </w:rPr>
        <w:t>.п. Нарткала Урванского муниципального района КБР сообщает, что Вы</w:t>
      </w:r>
      <w:r w:rsidR="00930CF6">
        <w:rPr>
          <w:rFonts w:ascii="Times New Roman" w:hAnsi="Times New Roman" w:cs="Times New Roman"/>
          <w:sz w:val="24"/>
          <w:szCs w:val="24"/>
        </w:rPr>
        <w:t xml:space="preserve"> </w:t>
      </w:r>
      <w:r w:rsidRPr="001F10E1">
        <w:rPr>
          <w:rFonts w:ascii="Times New Roman" w:hAnsi="Times New Roman" w:cs="Times New Roman"/>
          <w:sz w:val="24"/>
          <w:szCs w:val="24"/>
        </w:rPr>
        <w:t>допущены  к  участию  в  конкурсе  по  формированию  кадрового  резерва  на</w:t>
      </w:r>
      <w:r w:rsidR="00930CF6">
        <w:rPr>
          <w:rFonts w:ascii="Times New Roman" w:hAnsi="Times New Roman" w:cs="Times New Roman"/>
          <w:sz w:val="24"/>
          <w:szCs w:val="24"/>
        </w:rPr>
        <w:t xml:space="preserve"> </w:t>
      </w:r>
      <w:r w:rsidRPr="001F10E1">
        <w:rPr>
          <w:rFonts w:ascii="Times New Roman" w:hAnsi="Times New Roman" w:cs="Times New Roman"/>
          <w:sz w:val="24"/>
          <w:szCs w:val="24"/>
        </w:rPr>
        <w:t xml:space="preserve">муниципальной службе в местной администрации </w:t>
      </w:r>
      <w:r w:rsidR="00930CF6">
        <w:rPr>
          <w:rFonts w:ascii="Times New Roman" w:hAnsi="Times New Roman" w:cs="Times New Roman"/>
          <w:sz w:val="24"/>
          <w:szCs w:val="24"/>
        </w:rPr>
        <w:t xml:space="preserve">г.п. Нарткала Урванского </w:t>
      </w:r>
      <w:r w:rsidRPr="001F10E1">
        <w:rPr>
          <w:rFonts w:ascii="Times New Roman" w:hAnsi="Times New Roman" w:cs="Times New Roman"/>
          <w:sz w:val="24"/>
          <w:szCs w:val="24"/>
        </w:rPr>
        <w:t>муниципального района</w:t>
      </w:r>
      <w:r w:rsidR="00930CF6">
        <w:rPr>
          <w:rFonts w:ascii="Times New Roman" w:hAnsi="Times New Roman" w:cs="Times New Roman"/>
          <w:sz w:val="24"/>
          <w:szCs w:val="24"/>
        </w:rPr>
        <w:t xml:space="preserve"> </w:t>
      </w:r>
      <w:r w:rsidRPr="001F10E1">
        <w:rPr>
          <w:rFonts w:ascii="Times New Roman" w:hAnsi="Times New Roman" w:cs="Times New Roman"/>
          <w:sz w:val="24"/>
          <w:szCs w:val="24"/>
        </w:rPr>
        <w:t>по решению конкурсной комиссии (протокол N __ "__" _______ 20__ г.).</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Конкурс проводится в виде (индивидуальное собеседование, анкетирование,</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проведение  групповых  дискуссий,  написание  реферата  или тестирование </w:t>
      </w:r>
      <w:proofErr w:type="gramStart"/>
      <w:r w:rsidRPr="001F10E1">
        <w:rPr>
          <w:rFonts w:ascii="Times New Roman" w:hAnsi="Times New Roman" w:cs="Times New Roman"/>
          <w:sz w:val="24"/>
          <w:szCs w:val="24"/>
        </w:rPr>
        <w:t>по</w:t>
      </w:r>
      <w:proofErr w:type="gramEnd"/>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вопросам,  связанным  с  выполнением должностных обязанностей по должностям</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муниципальной службы).</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Конкурс  проводится  </w:t>
      </w:r>
      <w:proofErr w:type="gramStart"/>
      <w:r w:rsidRPr="001F10E1">
        <w:rPr>
          <w:rFonts w:ascii="Times New Roman" w:hAnsi="Times New Roman" w:cs="Times New Roman"/>
          <w:sz w:val="24"/>
          <w:szCs w:val="24"/>
        </w:rPr>
        <w:t>в</w:t>
      </w:r>
      <w:proofErr w:type="gramEnd"/>
      <w:r w:rsidRPr="001F10E1">
        <w:rPr>
          <w:rFonts w:ascii="Times New Roman" w:hAnsi="Times New Roman" w:cs="Times New Roman"/>
          <w:sz w:val="24"/>
          <w:szCs w:val="24"/>
        </w:rPr>
        <w:t xml:space="preserve">  _____ </w:t>
      </w:r>
      <w:proofErr w:type="gramStart"/>
      <w:r w:rsidRPr="001F10E1">
        <w:rPr>
          <w:rFonts w:ascii="Times New Roman" w:hAnsi="Times New Roman" w:cs="Times New Roman"/>
          <w:sz w:val="24"/>
          <w:szCs w:val="24"/>
        </w:rPr>
        <w:t>часов</w:t>
      </w:r>
      <w:proofErr w:type="gramEnd"/>
      <w:r w:rsidRPr="001F10E1">
        <w:rPr>
          <w:rFonts w:ascii="Times New Roman" w:hAnsi="Times New Roman" w:cs="Times New Roman"/>
          <w:sz w:val="24"/>
          <w:szCs w:val="24"/>
        </w:rPr>
        <w:t xml:space="preserve">  "____" ______  20___ г. по адресу:</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Кабардино-Балкарская Республика, г. </w:t>
      </w:r>
      <w:r w:rsidR="000B3111" w:rsidRPr="001F10E1">
        <w:rPr>
          <w:rFonts w:ascii="Times New Roman" w:hAnsi="Times New Roman" w:cs="Times New Roman"/>
          <w:sz w:val="24"/>
          <w:szCs w:val="24"/>
        </w:rPr>
        <w:t>Нарткала</w:t>
      </w:r>
      <w:r w:rsidRPr="001F10E1">
        <w:rPr>
          <w:rFonts w:ascii="Times New Roman" w:hAnsi="Times New Roman" w:cs="Times New Roman"/>
          <w:sz w:val="24"/>
          <w:szCs w:val="24"/>
        </w:rPr>
        <w:t xml:space="preserve">, ул. </w:t>
      </w:r>
      <w:r w:rsidR="003718A2" w:rsidRPr="001F10E1">
        <w:rPr>
          <w:rFonts w:ascii="Times New Roman" w:hAnsi="Times New Roman" w:cs="Times New Roman"/>
          <w:sz w:val="24"/>
          <w:szCs w:val="24"/>
        </w:rPr>
        <w:t>Ленина</w:t>
      </w:r>
      <w:r w:rsidRPr="001F10E1">
        <w:rPr>
          <w:rFonts w:ascii="Times New Roman" w:hAnsi="Times New Roman" w:cs="Times New Roman"/>
          <w:sz w:val="24"/>
          <w:szCs w:val="24"/>
        </w:rPr>
        <w:t xml:space="preserve">, </w:t>
      </w:r>
      <w:r w:rsidR="003718A2" w:rsidRPr="001F10E1">
        <w:rPr>
          <w:rFonts w:ascii="Times New Roman" w:hAnsi="Times New Roman" w:cs="Times New Roman"/>
          <w:sz w:val="24"/>
          <w:szCs w:val="24"/>
        </w:rPr>
        <w:t>35</w:t>
      </w:r>
      <w:r w:rsidRPr="001F10E1">
        <w:rPr>
          <w:rFonts w:ascii="Times New Roman" w:hAnsi="Times New Roman" w:cs="Times New Roman"/>
          <w:sz w:val="24"/>
          <w:szCs w:val="24"/>
        </w:rPr>
        <w:t>.</w:t>
      </w:r>
    </w:p>
    <w:p w:rsidR="00A82198" w:rsidRPr="001F10E1" w:rsidRDefault="00A82198" w:rsidP="00A82198">
      <w:pPr>
        <w:pStyle w:val="ConsPlusNonformat"/>
        <w:jc w:val="both"/>
        <w:rPr>
          <w:rFonts w:ascii="Times New Roman" w:hAnsi="Times New Roman" w:cs="Times New Roman"/>
          <w:sz w:val="24"/>
          <w:szCs w:val="24"/>
        </w:rPr>
      </w:pPr>
    </w:p>
    <w:p w:rsidR="00A82198" w:rsidRPr="001F10E1" w:rsidRDefault="00A82198" w:rsidP="00A82198">
      <w:pPr>
        <w:pStyle w:val="ConsPlusNonformat"/>
        <w:jc w:val="both"/>
        <w:rPr>
          <w:rFonts w:ascii="Times New Roman" w:hAnsi="Times New Roman" w:cs="Times New Roman"/>
          <w:sz w:val="24"/>
          <w:szCs w:val="24"/>
        </w:rPr>
      </w:pPr>
    </w:p>
    <w:p w:rsidR="00A82198" w:rsidRPr="001F10E1" w:rsidRDefault="00A82198" w:rsidP="00A82198">
      <w:pPr>
        <w:pStyle w:val="ConsPlusNonformat"/>
        <w:jc w:val="both"/>
        <w:rPr>
          <w:rFonts w:ascii="Times New Roman" w:hAnsi="Times New Roman" w:cs="Times New Roman"/>
          <w:sz w:val="24"/>
          <w:szCs w:val="24"/>
        </w:rPr>
      </w:pP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Глава местной администрации</w:t>
      </w:r>
    </w:p>
    <w:p w:rsidR="00A82198" w:rsidRPr="001F10E1" w:rsidRDefault="00930CF6" w:rsidP="00A82198">
      <w:pPr>
        <w:pStyle w:val="ConsPlusNonformat"/>
        <w:jc w:val="both"/>
        <w:rPr>
          <w:rFonts w:ascii="Times New Roman" w:hAnsi="Times New Roman" w:cs="Times New Roman"/>
          <w:sz w:val="24"/>
          <w:szCs w:val="24"/>
        </w:rPr>
      </w:pPr>
      <w:r>
        <w:rPr>
          <w:rFonts w:ascii="Times New Roman" w:hAnsi="Times New Roman" w:cs="Times New Roman"/>
          <w:sz w:val="24"/>
          <w:szCs w:val="24"/>
        </w:rPr>
        <w:t>г</w:t>
      </w:r>
      <w:r w:rsidR="00A82198" w:rsidRPr="001F10E1">
        <w:rPr>
          <w:rFonts w:ascii="Times New Roman" w:hAnsi="Times New Roman" w:cs="Times New Roman"/>
          <w:sz w:val="24"/>
          <w:szCs w:val="24"/>
        </w:rPr>
        <w:t>.п. Нарткала Урванского</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муниципального района КБР___________ ________________________________</w:t>
      </w:r>
    </w:p>
    <w:p w:rsidR="00A82198" w:rsidRPr="001F10E1" w:rsidRDefault="00A82198" w:rsidP="00A82198">
      <w:pPr>
        <w:pStyle w:val="ConsPlusNonformat"/>
        <w:jc w:val="both"/>
        <w:rPr>
          <w:rFonts w:ascii="Times New Roman" w:hAnsi="Times New Roman" w:cs="Times New Roman"/>
          <w:sz w:val="24"/>
          <w:szCs w:val="24"/>
        </w:rPr>
      </w:pPr>
      <w:r w:rsidRPr="001F10E1">
        <w:rPr>
          <w:rFonts w:ascii="Times New Roman" w:hAnsi="Times New Roman" w:cs="Times New Roman"/>
          <w:sz w:val="24"/>
          <w:szCs w:val="24"/>
        </w:rPr>
        <w:t xml:space="preserve">                                </w:t>
      </w:r>
      <w:r w:rsidR="00930CF6">
        <w:rPr>
          <w:rFonts w:ascii="Times New Roman" w:hAnsi="Times New Roman" w:cs="Times New Roman"/>
          <w:sz w:val="24"/>
          <w:szCs w:val="24"/>
        </w:rPr>
        <w:t xml:space="preserve">                                    </w:t>
      </w:r>
      <w:r w:rsidRPr="001F10E1">
        <w:rPr>
          <w:rFonts w:ascii="Times New Roman" w:hAnsi="Times New Roman" w:cs="Times New Roman"/>
          <w:sz w:val="24"/>
          <w:szCs w:val="24"/>
        </w:rPr>
        <w:t>(подпись)           (расшифровка)</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1F10E1" w:rsidRDefault="001F10E1"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A82198" w:rsidRPr="001F10E1" w:rsidRDefault="00A82198" w:rsidP="00A82198">
      <w:pPr>
        <w:pStyle w:val="ConsPlusNormal"/>
        <w:jc w:val="right"/>
        <w:outlineLvl w:val="1"/>
        <w:rPr>
          <w:rFonts w:ascii="Times New Roman" w:hAnsi="Times New Roman" w:cs="Times New Roman"/>
          <w:sz w:val="24"/>
          <w:szCs w:val="24"/>
        </w:rPr>
      </w:pPr>
      <w:r w:rsidRPr="001F10E1">
        <w:rPr>
          <w:rFonts w:ascii="Times New Roman" w:hAnsi="Times New Roman" w:cs="Times New Roman"/>
          <w:sz w:val="24"/>
          <w:szCs w:val="24"/>
        </w:rPr>
        <w:t>Приложение N 7</w:t>
      </w:r>
    </w:p>
    <w:p w:rsidR="00A82198" w:rsidRPr="001F10E1" w:rsidRDefault="00A82198" w:rsidP="00A82198">
      <w:pPr>
        <w:pStyle w:val="ConsPlusNormal"/>
        <w:jc w:val="right"/>
        <w:rPr>
          <w:rFonts w:ascii="Times New Roman" w:hAnsi="Times New Roman" w:cs="Times New Roman"/>
          <w:sz w:val="24"/>
          <w:szCs w:val="24"/>
        </w:rPr>
      </w:pPr>
      <w:r w:rsidRPr="001F10E1">
        <w:rPr>
          <w:rFonts w:ascii="Times New Roman" w:hAnsi="Times New Roman" w:cs="Times New Roman"/>
          <w:sz w:val="24"/>
          <w:szCs w:val="24"/>
        </w:rPr>
        <w:t>к Положению</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1F10E1" w:rsidP="00A82198">
      <w:pPr>
        <w:pStyle w:val="ConsPlusTitle"/>
        <w:jc w:val="center"/>
        <w:rPr>
          <w:rFonts w:ascii="Times New Roman" w:hAnsi="Times New Roman" w:cs="Times New Roman"/>
          <w:b w:val="0"/>
          <w:sz w:val="24"/>
          <w:szCs w:val="24"/>
        </w:rPr>
      </w:pPr>
      <w:bookmarkStart w:id="15" w:name="P740"/>
      <w:bookmarkEnd w:id="15"/>
      <w:r>
        <w:rPr>
          <w:rFonts w:ascii="Times New Roman" w:hAnsi="Times New Roman" w:cs="Times New Roman"/>
          <w:b w:val="0"/>
          <w:sz w:val="24"/>
          <w:szCs w:val="24"/>
        </w:rPr>
        <w:t>О</w:t>
      </w:r>
      <w:r w:rsidRPr="001F10E1">
        <w:rPr>
          <w:rFonts w:ascii="Times New Roman" w:hAnsi="Times New Roman" w:cs="Times New Roman"/>
          <w:b w:val="0"/>
          <w:sz w:val="24"/>
          <w:szCs w:val="24"/>
        </w:rPr>
        <w:t>писание</w:t>
      </w:r>
    </w:p>
    <w:p w:rsidR="00A82198" w:rsidRPr="001F10E1" w:rsidRDefault="001F10E1" w:rsidP="00A82198">
      <w:pPr>
        <w:pStyle w:val="ConsPlusTitle"/>
        <w:jc w:val="center"/>
        <w:rPr>
          <w:rFonts w:ascii="Times New Roman" w:hAnsi="Times New Roman" w:cs="Times New Roman"/>
          <w:b w:val="0"/>
          <w:sz w:val="24"/>
          <w:szCs w:val="24"/>
        </w:rPr>
      </w:pPr>
      <w:r w:rsidRPr="001F10E1">
        <w:rPr>
          <w:rFonts w:ascii="Times New Roman" w:hAnsi="Times New Roman" w:cs="Times New Roman"/>
          <w:b w:val="0"/>
          <w:sz w:val="24"/>
          <w:szCs w:val="24"/>
        </w:rPr>
        <w:t>методов оценки профессиональных и личностных</w:t>
      </w:r>
    </w:p>
    <w:p w:rsidR="00A82198" w:rsidRPr="001F10E1" w:rsidRDefault="001F10E1" w:rsidP="00A82198">
      <w:pPr>
        <w:pStyle w:val="ConsPlusTitle"/>
        <w:jc w:val="center"/>
        <w:rPr>
          <w:rFonts w:ascii="Times New Roman" w:hAnsi="Times New Roman" w:cs="Times New Roman"/>
          <w:b w:val="0"/>
          <w:sz w:val="24"/>
          <w:szCs w:val="24"/>
        </w:rPr>
      </w:pPr>
      <w:r w:rsidRPr="001F10E1">
        <w:rPr>
          <w:rFonts w:ascii="Times New Roman" w:hAnsi="Times New Roman" w:cs="Times New Roman"/>
          <w:b w:val="0"/>
          <w:sz w:val="24"/>
          <w:szCs w:val="24"/>
        </w:rPr>
        <w:t>качеств муниципальных служащих (граждан),</w:t>
      </w:r>
    </w:p>
    <w:p w:rsidR="00A82198" w:rsidRPr="001F10E1" w:rsidRDefault="001F10E1" w:rsidP="00A82198">
      <w:pPr>
        <w:pStyle w:val="ConsPlusTitle"/>
        <w:jc w:val="center"/>
        <w:rPr>
          <w:rFonts w:ascii="Times New Roman" w:hAnsi="Times New Roman" w:cs="Times New Roman"/>
          <w:b w:val="0"/>
          <w:sz w:val="24"/>
          <w:szCs w:val="24"/>
        </w:rPr>
      </w:pPr>
      <w:r w:rsidRPr="001F10E1">
        <w:rPr>
          <w:rFonts w:ascii="Times New Roman" w:hAnsi="Times New Roman" w:cs="Times New Roman"/>
          <w:b w:val="0"/>
          <w:sz w:val="24"/>
          <w:szCs w:val="24"/>
        </w:rPr>
        <w:t>рекомендуемых при проведении конкурсов и включение</w:t>
      </w:r>
    </w:p>
    <w:p w:rsidR="00A82198" w:rsidRPr="001F10E1" w:rsidRDefault="001F10E1" w:rsidP="00A82198">
      <w:pPr>
        <w:pStyle w:val="ConsPlusTitle"/>
        <w:jc w:val="center"/>
        <w:rPr>
          <w:rFonts w:ascii="Times New Roman" w:hAnsi="Times New Roman" w:cs="Times New Roman"/>
          <w:b w:val="0"/>
          <w:sz w:val="24"/>
          <w:szCs w:val="24"/>
        </w:rPr>
      </w:pPr>
      <w:r w:rsidRPr="001F10E1">
        <w:rPr>
          <w:rFonts w:ascii="Times New Roman" w:hAnsi="Times New Roman" w:cs="Times New Roman"/>
          <w:b w:val="0"/>
          <w:sz w:val="24"/>
          <w:szCs w:val="24"/>
        </w:rPr>
        <w:t>в кадровый резерв на муниципальной службе в местной</w:t>
      </w:r>
    </w:p>
    <w:p w:rsidR="00A82198" w:rsidRPr="001F10E1" w:rsidRDefault="001F10E1" w:rsidP="00A82198">
      <w:pPr>
        <w:pStyle w:val="ConsPlusTitle"/>
        <w:jc w:val="center"/>
        <w:rPr>
          <w:rFonts w:ascii="Times New Roman" w:hAnsi="Times New Roman" w:cs="Times New Roman"/>
          <w:b w:val="0"/>
          <w:sz w:val="24"/>
          <w:szCs w:val="24"/>
        </w:rPr>
      </w:pPr>
      <w:r w:rsidRPr="001F10E1">
        <w:rPr>
          <w:rFonts w:ascii="Times New Roman" w:hAnsi="Times New Roman" w:cs="Times New Roman"/>
          <w:b w:val="0"/>
          <w:sz w:val="24"/>
          <w:szCs w:val="24"/>
        </w:rPr>
        <w:t xml:space="preserve">администрации г.п. </w:t>
      </w:r>
      <w:r>
        <w:rPr>
          <w:rFonts w:ascii="Times New Roman" w:hAnsi="Times New Roman" w:cs="Times New Roman"/>
          <w:b w:val="0"/>
          <w:sz w:val="24"/>
          <w:szCs w:val="24"/>
        </w:rPr>
        <w:t>Н</w:t>
      </w:r>
      <w:r w:rsidRPr="001F10E1">
        <w:rPr>
          <w:rFonts w:ascii="Times New Roman" w:hAnsi="Times New Roman" w:cs="Times New Roman"/>
          <w:b w:val="0"/>
          <w:sz w:val="24"/>
          <w:szCs w:val="24"/>
        </w:rPr>
        <w:t xml:space="preserve">арткала </w:t>
      </w:r>
      <w:r>
        <w:rPr>
          <w:rFonts w:ascii="Times New Roman" w:hAnsi="Times New Roman" w:cs="Times New Roman"/>
          <w:b w:val="0"/>
          <w:sz w:val="24"/>
          <w:szCs w:val="24"/>
        </w:rPr>
        <w:t>У</w:t>
      </w:r>
      <w:r w:rsidRPr="001F10E1">
        <w:rPr>
          <w:rFonts w:ascii="Times New Roman" w:hAnsi="Times New Roman" w:cs="Times New Roman"/>
          <w:b w:val="0"/>
          <w:sz w:val="24"/>
          <w:szCs w:val="24"/>
        </w:rPr>
        <w:t>рванского  муниципального района</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Title"/>
        <w:jc w:val="center"/>
        <w:outlineLvl w:val="2"/>
        <w:rPr>
          <w:rFonts w:ascii="Times New Roman" w:hAnsi="Times New Roman" w:cs="Times New Roman"/>
          <w:sz w:val="24"/>
          <w:szCs w:val="24"/>
        </w:rPr>
      </w:pPr>
      <w:r w:rsidRPr="001F10E1">
        <w:rPr>
          <w:rFonts w:ascii="Times New Roman" w:hAnsi="Times New Roman" w:cs="Times New Roman"/>
          <w:sz w:val="24"/>
          <w:szCs w:val="24"/>
        </w:rPr>
        <w:t>1. Тестирование</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ind w:firstLine="540"/>
        <w:jc w:val="both"/>
        <w:rPr>
          <w:rFonts w:ascii="Times New Roman" w:hAnsi="Times New Roman" w:cs="Times New Roman"/>
          <w:sz w:val="24"/>
          <w:szCs w:val="24"/>
        </w:rPr>
      </w:pPr>
      <w:r w:rsidRPr="001F10E1">
        <w:rPr>
          <w:rFonts w:ascii="Times New Roman" w:hAnsi="Times New Roman" w:cs="Times New Roman"/>
          <w:sz w:val="24"/>
          <w:szCs w:val="24"/>
        </w:rPr>
        <w:t xml:space="preserve">Посредством тестирования осуществляется оценка уровня владения кандидатами государственным языком Российской Федерации (русским языком), знаниями основ </w:t>
      </w:r>
      <w:hyperlink r:id="rId48">
        <w:r w:rsidRPr="001F10E1">
          <w:rPr>
            <w:rFonts w:ascii="Times New Roman" w:hAnsi="Times New Roman" w:cs="Times New Roman"/>
            <w:color w:val="0000FF"/>
            <w:sz w:val="24"/>
            <w:szCs w:val="24"/>
          </w:rPr>
          <w:t>Конституции</w:t>
        </w:r>
      </w:hyperlink>
      <w:r w:rsidRPr="001F10E1">
        <w:rPr>
          <w:rFonts w:ascii="Times New Roman" w:hAnsi="Times New Roman" w:cs="Times New Roman"/>
          <w:sz w:val="24"/>
          <w:szCs w:val="24"/>
        </w:rPr>
        <w:t xml:space="preserve"> Российской Федерации, законодательства Российской Федерации о муниципальной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При тестировании используется единый перечень вопросов.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Тест должен содержать не менее 40 и не более 60 вопросов.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Уровень сложности тестовых заданий возрастает в прямой зависимости от категории и группы должностей муниципальной службы. Чем выше категория и группа должностей муниципальной службы, тем больший объем знаний и умений требуется для их прохождения.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На каждый вопрос теста может быть только один верный вариант ответа.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Кандидатам предоставляется одно и то же время для прохождения тестирования.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Подведение результатов тестирования основывается на количестве правильных ответов.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Тестирование считается пройденным, если кандидат правильно ответил на 70 и более процентов заданных вопросов.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 случае если кандидат ответил правильно менее чем на 70% вопросов, он считается не прошедшим тестирование и к индивидуальному собеседованию не допускается.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С целью обеспечения контроля при проведении тестирования присутствуют представители конкурсной комиссии.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Результаты проведенного тестирования оформляются в виде краткой справки.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По решению председателя конкурсной комиссии тестирование может быть проведено с применением системы компьютерного тестирования.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По результатам тестирования кандидатам выставляется: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3 балла, если даны правильные ответы на 95 - 100% вопросов;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2 балла, если даны правильные ответы на 81 - 94% вопросов;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1 балл, если даны правильные ответы на 70 - 80% вопросов.</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Title"/>
        <w:jc w:val="center"/>
        <w:outlineLvl w:val="2"/>
        <w:rPr>
          <w:rFonts w:ascii="Times New Roman" w:hAnsi="Times New Roman" w:cs="Times New Roman"/>
          <w:sz w:val="24"/>
          <w:szCs w:val="24"/>
        </w:rPr>
      </w:pPr>
      <w:r w:rsidRPr="001F10E1">
        <w:rPr>
          <w:rFonts w:ascii="Times New Roman" w:hAnsi="Times New Roman" w:cs="Times New Roman"/>
          <w:sz w:val="24"/>
          <w:szCs w:val="24"/>
        </w:rPr>
        <w:t>2. Анкетирование</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ind w:firstLine="540"/>
        <w:jc w:val="both"/>
        <w:rPr>
          <w:rFonts w:ascii="Times New Roman" w:hAnsi="Times New Roman" w:cs="Times New Roman"/>
          <w:sz w:val="24"/>
          <w:szCs w:val="24"/>
        </w:rPr>
      </w:pPr>
      <w:r w:rsidRPr="001F10E1">
        <w:rPr>
          <w:rFonts w:ascii="Times New Roman" w:hAnsi="Times New Roman" w:cs="Times New Roman"/>
          <w:sz w:val="24"/>
          <w:szCs w:val="24"/>
        </w:rPr>
        <w:t>Анкетирование проводится по вопросам, составленным исходя из должностных обязанностей по должности муниципальной службы, а также квалификационных требований для замещения должностей.</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 анкету также могут быть включены дополнительные вопросы, направленные на оценку профессионального уровня кандидата.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Оценка результатов анкетирования конкурсной комиссией производится исходя из максимальной оценки 3 балла: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3 балла - если раскрыто содержание вопросов, правильно использованы понятия и термины, опыт и образование кандидата максимально соответствуют предъявляемым требованиям к вакантной должности муниципальной службы;</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2 балла - если раскрыто содержание вопросов, правильно использованы понятия и термины, но допущены неточности и незначительные ошибки при ответе на вопросы анкеты, опыт и образование кандидата соответствуют предъявляемым требованиям к вакантной должности муниципальной службы;</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1 балл - если не раскрыто содержание вопросов, при ответе неправильно использованы понятия и термины, допущены значительные неточности и ошибки в ответах на вопросы анкеты, опыт и образование кандидата не соответствуют предъявляемым требованиям к вакантной должности муниципальной службы;</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0 баллов - если кандидат не заполнил анкету и не смог пояснить, почему не выполнил задание.</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Title"/>
        <w:jc w:val="center"/>
        <w:outlineLvl w:val="2"/>
        <w:rPr>
          <w:rFonts w:ascii="Times New Roman" w:hAnsi="Times New Roman" w:cs="Times New Roman"/>
          <w:sz w:val="24"/>
          <w:szCs w:val="24"/>
        </w:rPr>
      </w:pPr>
      <w:r w:rsidRPr="001F10E1">
        <w:rPr>
          <w:rFonts w:ascii="Times New Roman" w:hAnsi="Times New Roman" w:cs="Times New Roman"/>
          <w:sz w:val="24"/>
          <w:szCs w:val="24"/>
        </w:rPr>
        <w:t>3. Написание реферата или иных письменных работ</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ind w:firstLine="540"/>
        <w:jc w:val="both"/>
        <w:rPr>
          <w:rFonts w:ascii="Times New Roman" w:hAnsi="Times New Roman" w:cs="Times New Roman"/>
          <w:sz w:val="24"/>
          <w:szCs w:val="24"/>
        </w:rPr>
      </w:pPr>
      <w:r w:rsidRPr="001F10E1">
        <w:rPr>
          <w:rFonts w:ascii="Times New Roman" w:hAnsi="Times New Roman" w:cs="Times New Roman"/>
          <w:sz w:val="24"/>
          <w:szCs w:val="24"/>
        </w:rPr>
        <w:t>Для написания реферата или иной письменной работы используются вопросы или задания, составленные исходя из должностных обязанностей по должности муниципальной службы, а также квалификационных требований для замещения указанных должностей.</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Тема реферата определяется руководителем структурного подразделения местной администрации, в котором реализуется область профессиональной служебной деятельности по группе должностей муниципальной службы, по которой проводится конкурс на включение в кадровый резерв, и согласовывается с председателем конкурсной комиссии.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Реферат должен соответствовать следующим требованиям: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объем реферата - от 7 до 10 страниц (за исключением титульного листа и списка использованной литературы);</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 xml:space="preserve">шрифт - </w:t>
      </w:r>
      <w:proofErr w:type="spellStart"/>
      <w:r w:rsidRPr="001F10E1">
        <w:rPr>
          <w:rFonts w:ascii="Times New Roman" w:hAnsi="Times New Roman" w:cs="Times New Roman"/>
          <w:sz w:val="24"/>
          <w:szCs w:val="24"/>
        </w:rPr>
        <w:t>TimesNewRoman</w:t>
      </w:r>
      <w:proofErr w:type="spellEnd"/>
      <w:r w:rsidRPr="001F10E1">
        <w:rPr>
          <w:rFonts w:ascii="Times New Roman" w:hAnsi="Times New Roman" w:cs="Times New Roman"/>
          <w:sz w:val="24"/>
          <w:szCs w:val="24"/>
        </w:rPr>
        <w:t>, размер 14, через одинарный интервал;</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введение (актуализация заявленной темы реферата) - не более 20% текста;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основную часть (обобщение материала, выделение проблемы, тезисы и аргументированные доказательства (опровержения) - не более 60% текста;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заключение - не более 20% текста.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Реферат должен содержать ссылки на использованные источники.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На реферат дается письменное заключение руководителя структурного подразделения местной администрации, в котором реализуется область профессиональной служебной деятельности по группе должностей муниципальной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На основе указанного заключения выставляется итоговая оценка по следующим критериям: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соответствие установленным требованиям оформления;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раскрытие темы;</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аналитические способности, логичность мышления;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обоснованность и практическая реализуемость представленных предложений по заданной теме.</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Конкурсная комиссия оценивает письменные работы в отсутствие кандидатов исходя из максимальной оценки 3 балла: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3 балла - если раскрыто содержание темы последовательно, в полном объеме, глубоко и качественно, правильно использованы категории, термины и понятия, показан высокий уровень владения русским языком, представлены обоснованные и практически реализуемые предложения по заданной теме;</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2 балла - если раскрыто содержание темы последовательно, в полном объеме, правильно использованы категории, термины и понятия, показан высокий уровень владения русским языком, но допущены неточности и незначительные ошибки, кроме того, представленные предложения по заданной теме сложно реализуемы на практике;</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1 балл - если раскрыто содержание темы не в полном объеме или дан ответ не по заявленной теме, при этом правильно использованы категории, термины и понятия, но слабо аргументирована точка зрения кандидата, показан средний уровень владения русским языком, допущены неточности и ошибки;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0 баллов - если кандидат не раскрыл содержания темы, при ответе неправильно использовал основные категории, термины и понятия, показал низкий уровень владения русским языком, допустил неточности и ошибки.</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Title"/>
        <w:jc w:val="center"/>
        <w:outlineLvl w:val="2"/>
        <w:rPr>
          <w:rFonts w:ascii="Times New Roman" w:hAnsi="Times New Roman" w:cs="Times New Roman"/>
          <w:sz w:val="24"/>
          <w:szCs w:val="24"/>
        </w:rPr>
      </w:pPr>
      <w:r w:rsidRPr="001F10E1">
        <w:rPr>
          <w:rFonts w:ascii="Times New Roman" w:hAnsi="Times New Roman" w:cs="Times New Roman"/>
          <w:sz w:val="24"/>
          <w:szCs w:val="24"/>
        </w:rPr>
        <w:t>4. Индивидуальное собеседование</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ind w:firstLine="540"/>
        <w:jc w:val="both"/>
        <w:rPr>
          <w:rFonts w:ascii="Times New Roman" w:hAnsi="Times New Roman" w:cs="Times New Roman"/>
          <w:sz w:val="24"/>
          <w:szCs w:val="24"/>
        </w:rPr>
      </w:pPr>
      <w:r w:rsidRPr="001F10E1">
        <w:rPr>
          <w:rFonts w:ascii="Times New Roman" w:hAnsi="Times New Roman" w:cs="Times New Roman"/>
          <w:sz w:val="24"/>
          <w:szCs w:val="24"/>
        </w:rPr>
        <w:t>В рамках индивидуального собеседования задаются вопросы, направленные на оценку профессионального уровня кандидата.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 этих целях с учетом должностных обязанностей по вакантной должности муниципальной службы составляется перечень вопросов по каждой вакантной должности муниципальной службы.</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Предварительное индивидуальное собеседование может проводиться руководителем структурного подразделения местной администрации, в котором реализуется область профессиональной служебной деятельности по группе должностей муниципальной службы, по которой проводится конкурс на включение в кадровый резерв.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О результатах проведения предварительного индивидуального собеседования, в случае его проведения до заседания, конкурсная комиссия информируется проводившим его лицом в форме устного доклада о результатах проведения собеседования.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Проведение индивидуального собеседования с кандидатом в ходе заседания конкурсной комиссии является обязательным.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Результаты индивидуального собеседования оцениваются членами конкурсной комиссии: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 3 балла, если кандидат последовательно, в полном объеме, глубоко и правильно раскрыл содержание вопроса, правильно использовал понятия и термины, в ходе дискуссии проявил высокую активность, показал высокий уровень профессиональных знаний в соответствующей сфере, аналитические способности, навыки аргументированно отстаивать собственную точку зрения и ведения деловых переговоров, умение обоснованно и самостоятельно принимать решения, готовность следовать взятым на себя обязательствам;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 2 балла, если кандидат последовательно, в полном объеме раскрыл содержание вопроса, правильно использовал понятия и термины, но допустил неточности и незначительные ошибки, в ходе дискуссии проявил активность, показал достаточный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 умение самостоятельно принимать решения, готовность следовать взятым на себя обязательствам;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 1 балл, если кандидат последовательно, но не в полном объеме раскрыл содержание вопроса, не всегда правильно использовал понятия и термины, допустил неточности и ошибки, в ходе дискуссии проявил низкую активность, показал средний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 0 баллов, если кандидат не раскрыл содержание вопроса, при ответе неправильно использовал основные понятия и термины, допустил значительные неточности и ошибки, в ходе дискуссии не проявил активности, показал низкий уровень профессиональных знаний в соответствующей сфере, аналитических способностей, отсутствие навыков отстаивания собственной точки зрения и ведения деловых переговоров, неготовность следовать взятым на себя обязательствам.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По итогам индивидуального собеседования каждый член конкурсной комиссии выставляет кандидату соответствующий балл, который заносится в конкурсный бюллетень, составляемый по форме согласно приложению 8.</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Title"/>
        <w:jc w:val="center"/>
        <w:outlineLvl w:val="2"/>
        <w:rPr>
          <w:rFonts w:ascii="Times New Roman" w:hAnsi="Times New Roman" w:cs="Times New Roman"/>
          <w:sz w:val="24"/>
          <w:szCs w:val="24"/>
        </w:rPr>
      </w:pPr>
      <w:r w:rsidRPr="001F10E1">
        <w:rPr>
          <w:rFonts w:ascii="Times New Roman" w:hAnsi="Times New Roman" w:cs="Times New Roman"/>
          <w:sz w:val="24"/>
          <w:szCs w:val="24"/>
        </w:rPr>
        <w:t>5. Проведение групповых дискуссий</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ind w:firstLine="540"/>
        <w:jc w:val="both"/>
        <w:rPr>
          <w:rFonts w:ascii="Times New Roman" w:hAnsi="Times New Roman" w:cs="Times New Roman"/>
          <w:sz w:val="24"/>
          <w:szCs w:val="24"/>
        </w:rPr>
      </w:pPr>
      <w:r w:rsidRPr="001F10E1">
        <w:rPr>
          <w:rFonts w:ascii="Times New Roman" w:hAnsi="Times New Roman" w:cs="Times New Roman"/>
          <w:sz w:val="24"/>
          <w:szCs w:val="24"/>
        </w:rP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Тема для проведения групповой дискуссии определяется руководителем структурного подразделения местной администрации, в котором реализуется область профессиональной служебной деятельности по группе должностей муниципальной службы, по которой проводится конкурс на включение в кадровый резерв.</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В течение установленного времени кандидатом готовится устный или письменный ответ.</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Конкурсная комиссия оценивает участие кандидатов в дискуссии в отсутствие кандидатов исходя из максимальной оценки 3 балла: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3 балла - если кандидат активно участвовал в дискуссии, раскрыл содержание проблемы последовательно, в полном объеме, глубоко и качественно, правильно использованы категории, термины и понятия, показал высокий уровень владения русским языком, нашел правильное решение поставленной проблемы;</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2 балла - если кандидат активно участвовал в дискуссии, но допустил незначительные ошибки в раскрытии проблемы, показал средний уровень владения русским языком, нашел правильное решение поставленной задачи;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1 балл - если участвовал в дискуссии, но допустил незначительные ошибки в раскрытии проблемы, слабо аргументирована точка зрения кандидата, показал средний уровень владения русским языком, предложил нереализуемое решение проблемы;</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0 баллов - если кандидат не участвовал в дискуссии.</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Title"/>
        <w:jc w:val="center"/>
        <w:outlineLvl w:val="2"/>
        <w:rPr>
          <w:rFonts w:ascii="Times New Roman" w:hAnsi="Times New Roman" w:cs="Times New Roman"/>
          <w:sz w:val="24"/>
          <w:szCs w:val="24"/>
        </w:rPr>
      </w:pPr>
      <w:r w:rsidRPr="001F10E1">
        <w:rPr>
          <w:rFonts w:ascii="Times New Roman" w:hAnsi="Times New Roman" w:cs="Times New Roman"/>
          <w:sz w:val="24"/>
          <w:szCs w:val="24"/>
        </w:rPr>
        <w:t>6. Подготовка проекта документа</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ind w:firstLine="540"/>
        <w:jc w:val="both"/>
        <w:rPr>
          <w:rFonts w:ascii="Times New Roman" w:hAnsi="Times New Roman" w:cs="Times New Roman"/>
          <w:sz w:val="24"/>
          <w:szCs w:val="24"/>
        </w:rPr>
      </w:pPr>
      <w:r w:rsidRPr="001F10E1">
        <w:rPr>
          <w:rFonts w:ascii="Times New Roman" w:hAnsi="Times New Roman" w:cs="Times New Roman"/>
          <w:sz w:val="24"/>
          <w:szCs w:val="24"/>
        </w:rP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должностной инструкцией.</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Кандидату предлагается подготовить проект ответа на обращение гражданина, проект нормативного правового акта или иной документ, разработка которого входит в число должностных обязанностей. В этих целях кандидату предоставляется инструкция по делопроизводству и иные документы, необходимые для надлежащей подготовки проекта документа.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Оценка подготовленного проекта документа может осуществляться руководителем структурного подразделения местной администрации. При этом в целях проведения объективной оценки обеспечивается анонимность подготовленного проекта документа.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Результаты оценки проекта документа оформляются в виде краткой справки.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Итоговая оценка выставляется по следующим критериям: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соответствие установленным требованиям оформления;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понимание сути вопроса, выявление кандидатом ключевых фактов и проблем, послуживших основанием для разработки проекта документа;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обоснованность подходов к решению проблем, послуживших основанием для разработки проекта документа;</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аналитические способности, логичность мышления;</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правовая и лингвистическая грамотность.</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Проект документа оценивается по балльной системе от одного до трех:</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3 балла, если проект документа полностью соответствует установленным к его оформлению требованиям и если кандидат последовательно, в полном объеме, глубоко и качественно раскрыл содержание темы, правильно использовал категории, понятия и термины, показал высокий уровень владения русским языком;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2 балла, если проект документа полностью соответствует установленным к его оформлению требованиям и если кандидат последовательно, но не в полном объеме раскрыл содержание темы, не всегда правильно использовал категории, понятия и термины, допустил неточности и ошибки, показал средний уровень владения русским языком;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1 балл, если проект документа не полностью соответствует установленным к его оформлению требованиям и если кандидат не в полном объеме раскрыл содержание темы, не всегда правильно использовал основные категории, понятия и термины, показал средний уровень владения русским языком;</w:t>
      </w:r>
    </w:p>
    <w:p w:rsidR="00A82198" w:rsidRPr="001F10E1" w:rsidRDefault="00A82198" w:rsidP="00A82198">
      <w:pPr>
        <w:pStyle w:val="ConsPlusNormal"/>
        <w:spacing w:before="220"/>
        <w:ind w:firstLine="540"/>
        <w:jc w:val="both"/>
        <w:rPr>
          <w:rFonts w:ascii="Times New Roman" w:hAnsi="Times New Roman" w:cs="Times New Roman"/>
          <w:sz w:val="24"/>
          <w:szCs w:val="24"/>
        </w:rPr>
      </w:pPr>
      <w:r w:rsidRPr="001F10E1">
        <w:rPr>
          <w:rFonts w:ascii="Times New Roman" w:hAnsi="Times New Roman" w:cs="Times New Roman"/>
          <w:sz w:val="24"/>
          <w:szCs w:val="24"/>
        </w:rPr>
        <w:t>0 баллов, если проект документа не соответствует установленным к его оформлению требованиям и если кандидат не в полном объеме раскрыл содержание темы, показал низкий уровень владения русским языком, допустил неточности и ошибки.</w:t>
      </w: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Default="00A82198"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Pr="001F10E1" w:rsidRDefault="00930CF6"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right"/>
        <w:outlineLvl w:val="1"/>
        <w:rPr>
          <w:rFonts w:ascii="Times New Roman" w:hAnsi="Times New Roman" w:cs="Times New Roman"/>
          <w:sz w:val="24"/>
          <w:szCs w:val="24"/>
        </w:rPr>
      </w:pPr>
      <w:r w:rsidRPr="001F10E1">
        <w:rPr>
          <w:rFonts w:ascii="Times New Roman" w:hAnsi="Times New Roman" w:cs="Times New Roman"/>
          <w:sz w:val="24"/>
          <w:szCs w:val="24"/>
        </w:rPr>
        <w:t>Приложение N 8</w:t>
      </w:r>
    </w:p>
    <w:p w:rsidR="00A82198" w:rsidRPr="001F10E1" w:rsidRDefault="00A82198" w:rsidP="00A82198">
      <w:pPr>
        <w:pStyle w:val="ConsPlusNormal"/>
        <w:jc w:val="right"/>
        <w:rPr>
          <w:rFonts w:ascii="Times New Roman" w:hAnsi="Times New Roman" w:cs="Times New Roman"/>
          <w:sz w:val="24"/>
          <w:szCs w:val="24"/>
        </w:rPr>
      </w:pPr>
      <w:r w:rsidRPr="001F10E1">
        <w:rPr>
          <w:rFonts w:ascii="Times New Roman" w:hAnsi="Times New Roman" w:cs="Times New Roman"/>
          <w:sz w:val="24"/>
          <w:szCs w:val="24"/>
        </w:rPr>
        <w:t>к Положению</w:t>
      </w:r>
    </w:p>
    <w:p w:rsidR="00A82198" w:rsidRPr="001F10E1" w:rsidRDefault="00A82198" w:rsidP="00A8219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9071"/>
      </w:tblGrid>
      <w:tr w:rsidR="00A82198" w:rsidRPr="001F10E1" w:rsidTr="005245A1">
        <w:tc>
          <w:tcPr>
            <w:tcW w:w="9071" w:type="dxa"/>
            <w:tcBorders>
              <w:top w:val="nil"/>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bookmarkStart w:id="16" w:name="P852"/>
            <w:bookmarkEnd w:id="16"/>
            <w:r w:rsidRPr="001F10E1">
              <w:rPr>
                <w:rFonts w:ascii="Times New Roman" w:hAnsi="Times New Roman" w:cs="Times New Roman"/>
                <w:sz w:val="24"/>
                <w:szCs w:val="24"/>
              </w:rPr>
              <w:t>Конкурсный бюллетень</w:t>
            </w:r>
          </w:p>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 xml:space="preserve">на включение в кадровый резерв на муниципальной службе в местной администрации </w:t>
            </w:r>
          </w:p>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г.п. Нарткала Урванского муниципального района</w:t>
            </w:r>
          </w:p>
        </w:tc>
      </w:tr>
      <w:tr w:rsidR="00A82198" w:rsidRPr="001F10E1" w:rsidTr="005245A1">
        <w:tc>
          <w:tcPr>
            <w:tcW w:w="9071" w:type="dxa"/>
            <w:tcBorders>
              <w:top w:val="nil"/>
              <w:left w:val="nil"/>
              <w:bottom w:val="nil"/>
              <w:right w:val="nil"/>
            </w:tcBorders>
          </w:tcPr>
          <w:p w:rsidR="00A82198" w:rsidRPr="001F10E1" w:rsidRDefault="00A82198" w:rsidP="005245A1">
            <w:pPr>
              <w:pStyle w:val="ConsPlusNormal"/>
              <w:jc w:val="right"/>
              <w:rPr>
                <w:rFonts w:ascii="Times New Roman" w:hAnsi="Times New Roman" w:cs="Times New Roman"/>
                <w:sz w:val="24"/>
                <w:szCs w:val="24"/>
              </w:rPr>
            </w:pPr>
            <w:r w:rsidRPr="001F10E1">
              <w:rPr>
                <w:rFonts w:ascii="Times New Roman" w:hAnsi="Times New Roman" w:cs="Times New Roman"/>
                <w:sz w:val="24"/>
                <w:szCs w:val="24"/>
              </w:rPr>
              <w:t>"____" ___________ 20__ г.</w:t>
            </w:r>
          </w:p>
        </w:tc>
      </w:tr>
      <w:tr w:rsidR="00A82198" w:rsidRPr="001F10E1" w:rsidTr="005245A1">
        <w:tc>
          <w:tcPr>
            <w:tcW w:w="9071"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9071"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(наименование должности, по которой проводится конкурс</w:t>
            </w:r>
          </w:p>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на включение в кадровый резерв местной администрации)</w:t>
            </w:r>
          </w:p>
        </w:tc>
      </w:tr>
      <w:tr w:rsidR="00A82198" w:rsidRPr="001F10E1" w:rsidTr="005245A1">
        <w:tc>
          <w:tcPr>
            <w:tcW w:w="9071" w:type="dxa"/>
            <w:tcBorders>
              <w:top w:val="nil"/>
              <w:left w:val="nil"/>
              <w:bottom w:val="nil"/>
              <w:right w:val="nil"/>
            </w:tcBorders>
          </w:tcPr>
          <w:p w:rsidR="00A82198" w:rsidRPr="001F10E1" w:rsidRDefault="00A82198" w:rsidP="005245A1">
            <w:pPr>
              <w:pStyle w:val="ConsPlusNormal"/>
              <w:ind w:firstLine="283"/>
              <w:jc w:val="both"/>
              <w:rPr>
                <w:rFonts w:ascii="Times New Roman" w:hAnsi="Times New Roman" w:cs="Times New Roman"/>
                <w:sz w:val="24"/>
                <w:szCs w:val="24"/>
              </w:rPr>
            </w:pPr>
            <w:r w:rsidRPr="001F10E1">
              <w:rPr>
                <w:rFonts w:ascii="Times New Roman" w:hAnsi="Times New Roman" w:cs="Times New Roman"/>
                <w:sz w:val="24"/>
                <w:szCs w:val="24"/>
              </w:rPr>
              <w:t>Балл, присвоенный членом конкурсной комиссии кандидату, по результатам индивидуального собеседования</w:t>
            </w:r>
          </w:p>
        </w:tc>
      </w:tr>
      <w:tr w:rsidR="00A82198" w:rsidRPr="001F10E1" w:rsidTr="005245A1">
        <w:tc>
          <w:tcPr>
            <w:tcW w:w="9071" w:type="dxa"/>
            <w:tcBorders>
              <w:top w:val="nil"/>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w:t>
            </w:r>
            <w:proofErr w:type="spellStart"/>
            <w:r w:rsidRPr="001F10E1">
              <w:rPr>
                <w:rFonts w:ascii="Times New Roman" w:hAnsi="Times New Roman" w:cs="Times New Roman"/>
                <w:sz w:val="24"/>
                <w:szCs w:val="24"/>
              </w:rPr>
              <w:t>Справочно</w:t>
            </w:r>
            <w:proofErr w:type="spellEnd"/>
            <w:r w:rsidRPr="001F10E1">
              <w:rPr>
                <w:rFonts w:ascii="Times New Roman" w:hAnsi="Times New Roman" w:cs="Times New Roman"/>
                <w:sz w:val="24"/>
                <w:szCs w:val="24"/>
              </w:rPr>
              <w:t>: максимальный балл составляет _______ баллов)</w:t>
            </w: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96"/>
        <w:gridCol w:w="1531"/>
        <w:gridCol w:w="4422"/>
      </w:tblGrid>
      <w:tr w:rsidR="00A82198" w:rsidRPr="001F10E1" w:rsidTr="005245A1">
        <w:tc>
          <w:tcPr>
            <w:tcW w:w="3096"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 кандидата</w:t>
            </w:r>
          </w:p>
        </w:tc>
        <w:tc>
          <w:tcPr>
            <w:tcW w:w="1531"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Количество баллов</w:t>
            </w:r>
          </w:p>
        </w:tc>
        <w:tc>
          <w:tcPr>
            <w:tcW w:w="4422"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Краткая мотивировка выставленных баллов (при необходимости)</w:t>
            </w:r>
          </w:p>
        </w:tc>
      </w:tr>
      <w:tr w:rsidR="00A82198" w:rsidRPr="001F10E1" w:rsidTr="005245A1">
        <w:tc>
          <w:tcPr>
            <w:tcW w:w="3096" w:type="dxa"/>
          </w:tcPr>
          <w:p w:rsidR="00A82198" w:rsidRPr="001F10E1" w:rsidRDefault="00A82198" w:rsidP="005245A1">
            <w:pPr>
              <w:pStyle w:val="ConsPlusNormal"/>
              <w:rPr>
                <w:rFonts w:ascii="Times New Roman" w:hAnsi="Times New Roman" w:cs="Times New Roman"/>
                <w:sz w:val="24"/>
                <w:szCs w:val="24"/>
              </w:rPr>
            </w:pPr>
          </w:p>
        </w:tc>
        <w:tc>
          <w:tcPr>
            <w:tcW w:w="1531" w:type="dxa"/>
          </w:tcPr>
          <w:p w:rsidR="00A82198" w:rsidRPr="001F10E1" w:rsidRDefault="00A82198" w:rsidP="005245A1">
            <w:pPr>
              <w:pStyle w:val="ConsPlusNormal"/>
              <w:rPr>
                <w:rFonts w:ascii="Times New Roman" w:hAnsi="Times New Roman" w:cs="Times New Roman"/>
                <w:sz w:val="24"/>
                <w:szCs w:val="24"/>
              </w:rPr>
            </w:pPr>
          </w:p>
        </w:tc>
        <w:tc>
          <w:tcPr>
            <w:tcW w:w="4422" w:type="dxa"/>
          </w:tcPr>
          <w:p w:rsidR="00A82198" w:rsidRPr="001F10E1" w:rsidRDefault="00A82198" w:rsidP="005245A1">
            <w:pPr>
              <w:pStyle w:val="ConsPlusNormal"/>
              <w:rPr>
                <w:rFonts w:ascii="Times New Roman" w:hAnsi="Times New Roman" w:cs="Times New Roman"/>
                <w:sz w:val="24"/>
                <w:szCs w:val="24"/>
              </w:rPr>
            </w:pP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Borders>
          <w:insideH w:val="single" w:sz="4" w:space="0" w:color="auto"/>
        </w:tblBorders>
        <w:tblLayout w:type="fixed"/>
        <w:tblCellMar>
          <w:top w:w="102" w:type="dxa"/>
          <w:left w:w="62" w:type="dxa"/>
          <w:bottom w:w="102" w:type="dxa"/>
          <w:right w:w="62" w:type="dxa"/>
        </w:tblCellMar>
        <w:tblLook w:val="04A0"/>
      </w:tblPr>
      <w:tblGrid>
        <w:gridCol w:w="5329"/>
        <w:gridCol w:w="340"/>
        <w:gridCol w:w="3402"/>
      </w:tblGrid>
      <w:tr w:rsidR="00A82198" w:rsidRPr="001F10E1" w:rsidTr="005245A1">
        <w:tc>
          <w:tcPr>
            <w:tcW w:w="5329" w:type="dxa"/>
            <w:tcBorders>
              <w:top w:val="nil"/>
              <w:left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nil"/>
              <w:left w:val="nil"/>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329" w:type="dxa"/>
            <w:tcBorders>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 члена конкурсной комиссии)</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(подпись)</w:t>
            </w:r>
          </w:p>
        </w:tc>
      </w:tr>
    </w:tbl>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Default="00A82198"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Default="00930CF6" w:rsidP="00A82198">
      <w:pPr>
        <w:pStyle w:val="ConsPlusNormal"/>
        <w:jc w:val="both"/>
        <w:rPr>
          <w:rFonts w:ascii="Times New Roman" w:hAnsi="Times New Roman" w:cs="Times New Roman"/>
          <w:sz w:val="24"/>
          <w:szCs w:val="24"/>
        </w:rPr>
      </w:pPr>
    </w:p>
    <w:p w:rsidR="00930CF6" w:rsidRPr="001F10E1" w:rsidRDefault="00930CF6"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right"/>
        <w:outlineLvl w:val="1"/>
        <w:rPr>
          <w:rFonts w:ascii="Times New Roman" w:hAnsi="Times New Roman" w:cs="Times New Roman"/>
          <w:sz w:val="24"/>
          <w:szCs w:val="24"/>
        </w:rPr>
      </w:pPr>
      <w:r w:rsidRPr="001F10E1">
        <w:rPr>
          <w:rFonts w:ascii="Times New Roman" w:hAnsi="Times New Roman" w:cs="Times New Roman"/>
          <w:sz w:val="24"/>
          <w:szCs w:val="24"/>
        </w:rPr>
        <w:t>Приложение N 9</w:t>
      </w:r>
    </w:p>
    <w:p w:rsidR="00A82198" w:rsidRPr="001F10E1" w:rsidRDefault="00A82198" w:rsidP="00A82198">
      <w:pPr>
        <w:pStyle w:val="ConsPlusNormal"/>
        <w:jc w:val="right"/>
        <w:rPr>
          <w:rFonts w:ascii="Times New Roman" w:hAnsi="Times New Roman" w:cs="Times New Roman"/>
          <w:sz w:val="24"/>
          <w:szCs w:val="24"/>
        </w:rPr>
      </w:pPr>
      <w:r w:rsidRPr="001F10E1">
        <w:rPr>
          <w:rFonts w:ascii="Times New Roman" w:hAnsi="Times New Roman" w:cs="Times New Roman"/>
          <w:sz w:val="24"/>
          <w:szCs w:val="24"/>
        </w:rPr>
        <w:t>к Положению</w:t>
      </w:r>
    </w:p>
    <w:p w:rsidR="00A82198" w:rsidRPr="001F10E1" w:rsidRDefault="00A82198" w:rsidP="00A8219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9071"/>
      </w:tblGrid>
      <w:tr w:rsidR="00A82198" w:rsidRPr="001F10E1" w:rsidTr="005245A1">
        <w:tc>
          <w:tcPr>
            <w:tcW w:w="9071" w:type="dxa"/>
            <w:tcBorders>
              <w:top w:val="nil"/>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bookmarkStart w:id="17" w:name="P882"/>
            <w:bookmarkEnd w:id="17"/>
            <w:r w:rsidRPr="001F10E1">
              <w:rPr>
                <w:rFonts w:ascii="Times New Roman" w:hAnsi="Times New Roman" w:cs="Times New Roman"/>
                <w:sz w:val="24"/>
                <w:szCs w:val="24"/>
              </w:rPr>
              <w:t>Протокол</w:t>
            </w:r>
          </w:p>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заседания конкурсной комиссии по формированию кадрового резерва на муниципальной службе в местной администрации</w:t>
            </w:r>
          </w:p>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г.п. Нарткала Урванского муниципального района</w:t>
            </w:r>
          </w:p>
        </w:tc>
      </w:tr>
      <w:tr w:rsidR="00A82198" w:rsidRPr="001F10E1" w:rsidTr="005245A1">
        <w:tc>
          <w:tcPr>
            <w:tcW w:w="9071" w:type="dxa"/>
            <w:tcBorders>
              <w:top w:val="nil"/>
              <w:left w:val="nil"/>
              <w:bottom w:val="nil"/>
              <w:right w:val="nil"/>
            </w:tcBorders>
          </w:tcPr>
          <w:p w:rsidR="00A82198" w:rsidRPr="001F10E1" w:rsidRDefault="00A82198" w:rsidP="005245A1">
            <w:pPr>
              <w:pStyle w:val="ConsPlusNormal"/>
              <w:jc w:val="right"/>
              <w:rPr>
                <w:rFonts w:ascii="Times New Roman" w:hAnsi="Times New Roman" w:cs="Times New Roman"/>
                <w:sz w:val="24"/>
                <w:szCs w:val="24"/>
              </w:rPr>
            </w:pPr>
            <w:r w:rsidRPr="001F10E1">
              <w:rPr>
                <w:rFonts w:ascii="Times New Roman" w:hAnsi="Times New Roman" w:cs="Times New Roman"/>
                <w:sz w:val="24"/>
                <w:szCs w:val="24"/>
              </w:rPr>
              <w:t>"____"________ 20__ г.</w:t>
            </w:r>
          </w:p>
        </w:tc>
      </w:tr>
      <w:tr w:rsidR="00A82198" w:rsidRPr="001F10E1" w:rsidTr="005245A1">
        <w:tc>
          <w:tcPr>
            <w:tcW w:w="9071" w:type="dxa"/>
            <w:tcBorders>
              <w:top w:val="nil"/>
              <w:left w:val="nil"/>
              <w:bottom w:val="nil"/>
              <w:right w:val="nil"/>
            </w:tcBorders>
          </w:tcPr>
          <w:p w:rsidR="00A82198" w:rsidRPr="001F10E1" w:rsidRDefault="00A82198" w:rsidP="005245A1">
            <w:pPr>
              <w:pStyle w:val="ConsPlusNormal"/>
              <w:ind w:firstLine="283"/>
              <w:jc w:val="both"/>
              <w:rPr>
                <w:rFonts w:ascii="Times New Roman" w:hAnsi="Times New Roman" w:cs="Times New Roman"/>
                <w:sz w:val="24"/>
                <w:szCs w:val="24"/>
              </w:rPr>
            </w:pPr>
            <w:r w:rsidRPr="001F10E1">
              <w:rPr>
                <w:rFonts w:ascii="Times New Roman" w:hAnsi="Times New Roman" w:cs="Times New Roman"/>
                <w:sz w:val="24"/>
                <w:szCs w:val="24"/>
              </w:rPr>
              <w:t xml:space="preserve">1. Присутствовало на заседании __ из __ членов конкурсной комиссии по формированию кадрового резерва на муниципальной службе в местной администрации </w:t>
            </w:r>
            <w:r w:rsidR="00930CF6">
              <w:rPr>
                <w:rFonts w:ascii="Times New Roman" w:hAnsi="Times New Roman" w:cs="Times New Roman"/>
                <w:sz w:val="24"/>
                <w:szCs w:val="24"/>
              </w:rPr>
              <w:t>г.п. Нарткала Урванского</w:t>
            </w:r>
            <w:r w:rsidRPr="001F10E1">
              <w:rPr>
                <w:rFonts w:ascii="Times New Roman" w:hAnsi="Times New Roman" w:cs="Times New Roman"/>
                <w:sz w:val="24"/>
                <w:szCs w:val="24"/>
              </w:rPr>
              <w:t xml:space="preserve"> муниципального района (далее - конкурсная комиссия).</w:t>
            </w: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65"/>
        <w:gridCol w:w="3912"/>
      </w:tblGrid>
      <w:tr w:rsidR="00A82198" w:rsidRPr="001F10E1" w:rsidTr="005245A1">
        <w:tc>
          <w:tcPr>
            <w:tcW w:w="5165"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 члена конкурсной комиссии, присутствовавшего на заседании</w:t>
            </w:r>
          </w:p>
        </w:tc>
        <w:tc>
          <w:tcPr>
            <w:tcW w:w="3912"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Должность</w:t>
            </w:r>
          </w:p>
        </w:tc>
      </w:tr>
      <w:tr w:rsidR="00A82198" w:rsidRPr="001F10E1" w:rsidTr="005245A1">
        <w:tc>
          <w:tcPr>
            <w:tcW w:w="5165" w:type="dxa"/>
          </w:tcPr>
          <w:p w:rsidR="00A82198" w:rsidRPr="001F10E1" w:rsidRDefault="00A82198" w:rsidP="005245A1">
            <w:pPr>
              <w:pStyle w:val="ConsPlusNormal"/>
              <w:rPr>
                <w:rFonts w:ascii="Times New Roman" w:hAnsi="Times New Roman" w:cs="Times New Roman"/>
                <w:sz w:val="24"/>
                <w:szCs w:val="24"/>
              </w:rPr>
            </w:pPr>
          </w:p>
        </w:tc>
        <w:tc>
          <w:tcPr>
            <w:tcW w:w="3912" w:type="dxa"/>
          </w:tcPr>
          <w:p w:rsidR="00A82198" w:rsidRPr="001F10E1" w:rsidRDefault="00A82198" w:rsidP="005245A1">
            <w:pPr>
              <w:pStyle w:val="ConsPlusNormal"/>
              <w:rPr>
                <w:rFonts w:ascii="Times New Roman" w:hAnsi="Times New Roman" w:cs="Times New Roman"/>
                <w:sz w:val="24"/>
                <w:szCs w:val="24"/>
              </w:rPr>
            </w:pP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Borders>
          <w:insideH w:val="nil"/>
        </w:tblBorders>
        <w:tblLayout w:type="fixed"/>
        <w:tblCellMar>
          <w:top w:w="102" w:type="dxa"/>
          <w:left w:w="62" w:type="dxa"/>
          <w:bottom w:w="102" w:type="dxa"/>
          <w:right w:w="62" w:type="dxa"/>
        </w:tblCellMar>
        <w:tblLook w:val="04A0"/>
      </w:tblPr>
      <w:tblGrid>
        <w:gridCol w:w="9071"/>
      </w:tblGrid>
      <w:tr w:rsidR="00A82198" w:rsidRPr="001F10E1" w:rsidTr="005245A1">
        <w:tc>
          <w:tcPr>
            <w:tcW w:w="9071" w:type="dxa"/>
            <w:tcBorders>
              <w:top w:val="nil"/>
              <w:left w:val="nil"/>
              <w:bottom w:val="nil"/>
              <w:right w:val="nil"/>
            </w:tcBorders>
          </w:tcPr>
          <w:p w:rsidR="00A82198" w:rsidRPr="001F10E1" w:rsidRDefault="00A82198" w:rsidP="005245A1">
            <w:pPr>
              <w:pStyle w:val="ConsPlusNormal"/>
              <w:ind w:firstLine="283"/>
              <w:jc w:val="both"/>
              <w:rPr>
                <w:rFonts w:ascii="Times New Roman" w:hAnsi="Times New Roman" w:cs="Times New Roman"/>
                <w:sz w:val="24"/>
                <w:szCs w:val="24"/>
              </w:rPr>
            </w:pPr>
            <w:r w:rsidRPr="001F10E1">
              <w:rPr>
                <w:rFonts w:ascii="Times New Roman" w:hAnsi="Times New Roman" w:cs="Times New Roman"/>
                <w:sz w:val="24"/>
                <w:szCs w:val="24"/>
              </w:rPr>
              <w:t xml:space="preserve">2. Проведен конкурс на включение в кадровый резерв местной администрации </w:t>
            </w:r>
            <w:r w:rsidR="00930CF6">
              <w:rPr>
                <w:rFonts w:ascii="Times New Roman" w:hAnsi="Times New Roman" w:cs="Times New Roman"/>
                <w:sz w:val="24"/>
                <w:szCs w:val="24"/>
              </w:rPr>
              <w:t>г.п. Нарткала Урванского</w:t>
            </w:r>
            <w:r w:rsidR="00930CF6" w:rsidRPr="001F10E1">
              <w:rPr>
                <w:rFonts w:ascii="Times New Roman" w:hAnsi="Times New Roman" w:cs="Times New Roman"/>
                <w:sz w:val="24"/>
                <w:szCs w:val="24"/>
              </w:rPr>
              <w:t xml:space="preserve"> </w:t>
            </w:r>
            <w:r w:rsidRPr="001F10E1">
              <w:rPr>
                <w:rFonts w:ascii="Times New Roman" w:hAnsi="Times New Roman" w:cs="Times New Roman"/>
                <w:sz w:val="24"/>
                <w:szCs w:val="24"/>
              </w:rPr>
              <w:t>муниципального района по следующей группе должностей муниципальной службы</w:t>
            </w:r>
          </w:p>
        </w:tc>
      </w:tr>
      <w:tr w:rsidR="00A82198" w:rsidRPr="001F10E1" w:rsidTr="005245A1">
        <w:tc>
          <w:tcPr>
            <w:tcW w:w="9071" w:type="dxa"/>
            <w:tcBorders>
              <w:top w:val="nil"/>
              <w:left w:val="nil"/>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9071" w:type="dxa"/>
            <w:tcBorders>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(наименование группы должностей)</w:t>
            </w:r>
          </w:p>
        </w:tc>
      </w:tr>
      <w:tr w:rsidR="00A82198" w:rsidRPr="001F10E1" w:rsidTr="005245A1">
        <w:tc>
          <w:tcPr>
            <w:tcW w:w="9071" w:type="dxa"/>
            <w:tcBorders>
              <w:top w:val="nil"/>
              <w:left w:val="nil"/>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blPrEx>
          <w:tblBorders>
            <w:insideH w:val="single" w:sz="4" w:space="0" w:color="auto"/>
          </w:tblBorders>
        </w:tblPrEx>
        <w:tc>
          <w:tcPr>
            <w:tcW w:w="9071" w:type="dxa"/>
            <w:tcBorders>
              <w:left w:val="nil"/>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blPrEx>
          <w:tblBorders>
            <w:insideH w:val="single" w:sz="4" w:space="0" w:color="auto"/>
          </w:tblBorders>
        </w:tblPrEx>
        <w:tc>
          <w:tcPr>
            <w:tcW w:w="9071" w:type="dxa"/>
            <w:tcBorders>
              <w:left w:val="nil"/>
              <w:bottom w:val="nil"/>
              <w:right w:val="nil"/>
            </w:tcBorders>
          </w:tcPr>
          <w:p w:rsidR="00A82198" w:rsidRPr="001F10E1" w:rsidRDefault="00A82198" w:rsidP="005245A1">
            <w:pPr>
              <w:pStyle w:val="ConsPlusNormal"/>
              <w:ind w:firstLine="283"/>
              <w:jc w:val="both"/>
              <w:rPr>
                <w:rFonts w:ascii="Times New Roman" w:hAnsi="Times New Roman" w:cs="Times New Roman"/>
                <w:sz w:val="24"/>
                <w:szCs w:val="24"/>
              </w:rPr>
            </w:pPr>
            <w:r w:rsidRPr="001F10E1">
              <w:rPr>
                <w:rFonts w:ascii="Times New Roman" w:hAnsi="Times New Roman" w:cs="Times New Roman"/>
                <w:sz w:val="24"/>
                <w:szCs w:val="24"/>
              </w:rPr>
              <w:t xml:space="preserve">3. Результаты голосования по определению кандидата (кандидатов) для включения в кадровый резерв местной администрации </w:t>
            </w:r>
            <w:r w:rsidR="00930CF6">
              <w:rPr>
                <w:rFonts w:ascii="Times New Roman" w:hAnsi="Times New Roman" w:cs="Times New Roman"/>
                <w:sz w:val="24"/>
                <w:szCs w:val="24"/>
              </w:rPr>
              <w:t>г.п. Нарткала Урванского</w:t>
            </w:r>
            <w:r w:rsidRPr="001F10E1">
              <w:rPr>
                <w:rFonts w:ascii="Times New Roman" w:hAnsi="Times New Roman" w:cs="Times New Roman"/>
                <w:sz w:val="24"/>
                <w:szCs w:val="24"/>
              </w:rPr>
              <w:t xml:space="preserve"> муниципального района</w:t>
            </w: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39"/>
        <w:gridCol w:w="1531"/>
        <w:gridCol w:w="1810"/>
        <w:gridCol w:w="1958"/>
      </w:tblGrid>
      <w:tr w:rsidR="00A82198" w:rsidRPr="001F10E1" w:rsidTr="005245A1">
        <w:tc>
          <w:tcPr>
            <w:tcW w:w="9038" w:type="dxa"/>
            <w:gridSpan w:val="4"/>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9038" w:type="dxa"/>
            <w:gridSpan w:val="4"/>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 кандидата)</w:t>
            </w:r>
          </w:p>
        </w:tc>
      </w:tr>
      <w:tr w:rsidR="00A82198" w:rsidRPr="001F10E1" w:rsidTr="005245A1">
        <w:tc>
          <w:tcPr>
            <w:tcW w:w="3739"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 члена конкурсной комиссии</w:t>
            </w:r>
          </w:p>
        </w:tc>
        <w:tc>
          <w:tcPr>
            <w:tcW w:w="5299" w:type="dxa"/>
            <w:gridSpan w:val="3"/>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Голосование</w:t>
            </w:r>
          </w:p>
        </w:tc>
      </w:tr>
      <w:tr w:rsidR="00A82198" w:rsidRPr="001F10E1" w:rsidTr="005245A1">
        <w:tc>
          <w:tcPr>
            <w:tcW w:w="3739" w:type="dxa"/>
          </w:tcPr>
          <w:p w:rsidR="00A82198" w:rsidRPr="001F10E1" w:rsidRDefault="00A82198" w:rsidP="005245A1">
            <w:pPr>
              <w:pStyle w:val="ConsPlusNormal"/>
              <w:rPr>
                <w:rFonts w:ascii="Times New Roman" w:hAnsi="Times New Roman" w:cs="Times New Roman"/>
                <w:sz w:val="24"/>
                <w:szCs w:val="24"/>
              </w:rPr>
            </w:pPr>
          </w:p>
        </w:tc>
        <w:tc>
          <w:tcPr>
            <w:tcW w:w="1531"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"за"</w:t>
            </w:r>
          </w:p>
        </w:tc>
        <w:tc>
          <w:tcPr>
            <w:tcW w:w="1810"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"против"</w:t>
            </w:r>
          </w:p>
        </w:tc>
        <w:tc>
          <w:tcPr>
            <w:tcW w:w="1958"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"воздержался"</w:t>
            </w:r>
          </w:p>
        </w:tc>
      </w:tr>
      <w:tr w:rsidR="00A82198" w:rsidRPr="001F10E1" w:rsidTr="005245A1">
        <w:tc>
          <w:tcPr>
            <w:tcW w:w="3739" w:type="dxa"/>
          </w:tcPr>
          <w:p w:rsidR="00A82198" w:rsidRPr="001F10E1" w:rsidRDefault="00A82198" w:rsidP="005245A1">
            <w:pPr>
              <w:pStyle w:val="ConsPlusNormal"/>
              <w:rPr>
                <w:rFonts w:ascii="Times New Roman" w:hAnsi="Times New Roman" w:cs="Times New Roman"/>
                <w:sz w:val="24"/>
                <w:szCs w:val="24"/>
              </w:rPr>
            </w:pPr>
          </w:p>
        </w:tc>
        <w:tc>
          <w:tcPr>
            <w:tcW w:w="1531" w:type="dxa"/>
          </w:tcPr>
          <w:p w:rsidR="00A82198" w:rsidRPr="001F10E1" w:rsidRDefault="00A82198" w:rsidP="005245A1">
            <w:pPr>
              <w:pStyle w:val="ConsPlusNormal"/>
              <w:rPr>
                <w:rFonts w:ascii="Times New Roman" w:hAnsi="Times New Roman" w:cs="Times New Roman"/>
                <w:sz w:val="24"/>
                <w:szCs w:val="24"/>
              </w:rPr>
            </w:pPr>
          </w:p>
        </w:tc>
        <w:tc>
          <w:tcPr>
            <w:tcW w:w="1810" w:type="dxa"/>
          </w:tcPr>
          <w:p w:rsidR="00A82198" w:rsidRPr="001F10E1" w:rsidRDefault="00A82198" w:rsidP="005245A1">
            <w:pPr>
              <w:pStyle w:val="ConsPlusNormal"/>
              <w:rPr>
                <w:rFonts w:ascii="Times New Roman" w:hAnsi="Times New Roman" w:cs="Times New Roman"/>
                <w:sz w:val="24"/>
                <w:szCs w:val="24"/>
              </w:rPr>
            </w:pPr>
          </w:p>
        </w:tc>
        <w:tc>
          <w:tcPr>
            <w:tcW w:w="1958"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3739"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Итого</w:t>
            </w:r>
          </w:p>
        </w:tc>
        <w:tc>
          <w:tcPr>
            <w:tcW w:w="1531" w:type="dxa"/>
          </w:tcPr>
          <w:p w:rsidR="00A82198" w:rsidRPr="001F10E1" w:rsidRDefault="00A82198" w:rsidP="005245A1">
            <w:pPr>
              <w:pStyle w:val="ConsPlusNormal"/>
              <w:rPr>
                <w:rFonts w:ascii="Times New Roman" w:hAnsi="Times New Roman" w:cs="Times New Roman"/>
                <w:sz w:val="24"/>
                <w:szCs w:val="24"/>
              </w:rPr>
            </w:pPr>
          </w:p>
        </w:tc>
        <w:tc>
          <w:tcPr>
            <w:tcW w:w="1810" w:type="dxa"/>
          </w:tcPr>
          <w:p w:rsidR="00A82198" w:rsidRPr="001F10E1" w:rsidRDefault="00A82198" w:rsidP="005245A1">
            <w:pPr>
              <w:pStyle w:val="ConsPlusNormal"/>
              <w:rPr>
                <w:rFonts w:ascii="Times New Roman" w:hAnsi="Times New Roman" w:cs="Times New Roman"/>
                <w:sz w:val="24"/>
                <w:szCs w:val="24"/>
              </w:rPr>
            </w:pPr>
          </w:p>
        </w:tc>
        <w:tc>
          <w:tcPr>
            <w:tcW w:w="1958"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blPrEx>
          <w:tblBorders>
            <w:left w:val="nil"/>
            <w:right w:val="nil"/>
          </w:tblBorders>
        </w:tblPrEx>
        <w:tc>
          <w:tcPr>
            <w:tcW w:w="9038" w:type="dxa"/>
            <w:gridSpan w:val="4"/>
            <w:tcBorders>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(заполняется по всем кандидатам)</w:t>
            </w: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Borders>
          <w:insideH w:val="nil"/>
        </w:tblBorders>
        <w:tblLayout w:type="fixed"/>
        <w:tblCellMar>
          <w:top w:w="102" w:type="dxa"/>
          <w:left w:w="62" w:type="dxa"/>
          <w:bottom w:w="102" w:type="dxa"/>
          <w:right w:w="62" w:type="dxa"/>
        </w:tblCellMar>
        <w:tblLook w:val="04A0"/>
      </w:tblPr>
      <w:tblGrid>
        <w:gridCol w:w="9071"/>
      </w:tblGrid>
      <w:tr w:rsidR="00A82198" w:rsidRPr="001F10E1" w:rsidTr="005245A1">
        <w:tc>
          <w:tcPr>
            <w:tcW w:w="9071" w:type="dxa"/>
            <w:tcBorders>
              <w:top w:val="nil"/>
              <w:left w:val="nil"/>
              <w:bottom w:val="nil"/>
              <w:right w:val="nil"/>
            </w:tcBorders>
          </w:tcPr>
          <w:p w:rsidR="00A82198" w:rsidRPr="001F10E1" w:rsidRDefault="00A82198" w:rsidP="005245A1">
            <w:pPr>
              <w:pStyle w:val="ConsPlusNormal"/>
              <w:ind w:firstLine="283"/>
              <w:jc w:val="both"/>
              <w:rPr>
                <w:rFonts w:ascii="Times New Roman" w:hAnsi="Times New Roman" w:cs="Times New Roman"/>
                <w:sz w:val="24"/>
                <w:szCs w:val="24"/>
              </w:rPr>
            </w:pPr>
            <w:r w:rsidRPr="001F10E1">
              <w:rPr>
                <w:rFonts w:ascii="Times New Roman" w:hAnsi="Times New Roman" w:cs="Times New Roman"/>
                <w:sz w:val="24"/>
                <w:szCs w:val="24"/>
              </w:rPr>
              <w:t>Комментарии к результатам голосования (при необходимости)</w:t>
            </w:r>
          </w:p>
        </w:tc>
      </w:tr>
      <w:tr w:rsidR="00A82198" w:rsidRPr="001F10E1" w:rsidTr="005245A1">
        <w:tc>
          <w:tcPr>
            <w:tcW w:w="9071" w:type="dxa"/>
            <w:tcBorders>
              <w:top w:val="nil"/>
              <w:left w:val="nil"/>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blPrEx>
          <w:tblBorders>
            <w:insideH w:val="single" w:sz="4" w:space="0" w:color="auto"/>
          </w:tblBorders>
        </w:tblPrEx>
        <w:tc>
          <w:tcPr>
            <w:tcW w:w="9071" w:type="dxa"/>
            <w:tcBorders>
              <w:left w:val="nil"/>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blPrEx>
          <w:tblBorders>
            <w:insideH w:val="single" w:sz="4" w:space="0" w:color="auto"/>
          </w:tblBorders>
        </w:tblPrEx>
        <w:tc>
          <w:tcPr>
            <w:tcW w:w="9071" w:type="dxa"/>
            <w:tcBorders>
              <w:left w:val="nil"/>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blPrEx>
          <w:tblBorders>
            <w:insideH w:val="single" w:sz="4" w:space="0" w:color="auto"/>
          </w:tblBorders>
        </w:tblPrEx>
        <w:tc>
          <w:tcPr>
            <w:tcW w:w="9071" w:type="dxa"/>
            <w:tcBorders>
              <w:left w:val="nil"/>
              <w:bottom w:val="nil"/>
              <w:right w:val="nil"/>
            </w:tcBorders>
          </w:tcPr>
          <w:p w:rsidR="00A82198" w:rsidRPr="001F10E1" w:rsidRDefault="00A82198" w:rsidP="005245A1">
            <w:pPr>
              <w:pStyle w:val="ConsPlusNormal"/>
              <w:ind w:firstLine="283"/>
              <w:jc w:val="both"/>
              <w:rPr>
                <w:rFonts w:ascii="Times New Roman" w:hAnsi="Times New Roman" w:cs="Times New Roman"/>
                <w:sz w:val="24"/>
                <w:szCs w:val="24"/>
              </w:rPr>
            </w:pPr>
            <w:r w:rsidRPr="001F10E1">
              <w:rPr>
                <w:rFonts w:ascii="Times New Roman" w:hAnsi="Times New Roman" w:cs="Times New Roman"/>
                <w:sz w:val="24"/>
                <w:szCs w:val="24"/>
              </w:rPr>
              <w:t xml:space="preserve">4. По результатам голосования конкурсная комиссия определяет следующего (их) кандидата (кандидатов) для включения в кадровый резерв местной администрации </w:t>
            </w:r>
            <w:r w:rsidR="00930CF6">
              <w:rPr>
                <w:rFonts w:ascii="Times New Roman" w:hAnsi="Times New Roman" w:cs="Times New Roman"/>
                <w:sz w:val="24"/>
                <w:szCs w:val="24"/>
              </w:rPr>
              <w:t>г.п. Нарткала Урванского</w:t>
            </w:r>
            <w:r w:rsidR="00930CF6" w:rsidRPr="001F10E1">
              <w:rPr>
                <w:rFonts w:ascii="Times New Roman" w:hAnsi="Times New Roman" w:cs="Times New Roman"/>
                <w:sz w:val="24"/>
                <w:szCs w:val="24"/>
              </w:rPr>
              <w:t xml:space="preserve"> </w:t>
            </w:r>
            <w:r w:rsidRPr="001F10E1">
              <w:rPr>
                <w:rFonts w:ascii="Times New Roman" w:hAnsi="Times New Roman" w:cs="Times New Roman"/>
                <w:sz w:val="24"/>
                <w:szCs w:val="24"/>
              </w:rPr>
              <w:t>муниципального района:</w:t>
            </w: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740"/>
        <w:gridCol w:w="4309"/>
      </w:tblGrid>
      <w:tr w:rsidR="00A82198" w:rsidRPr="001F10E1" w:rsidTr="005245A1">
        <w:tc>
          <w:tcPr>
            <w:tcW w:w="4740"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 кандидата</w:t>
            </w:r>
          </w:p>
        </w:tc>
        <w:tc>
          <w:tcPr>
            <w:tcW w:w="4309" w:type="dxa"/>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Должность</w:t>
            </w:r>
          </w:p>
        </w:tc>
      </w:tr>
      <w:tr w:rsidR="00A82198" w:rsidRPr="001F10E1" w:rsidTr="005245A1">
        <w:tc>
          <w:tcPr>
            <w:tcW w:w="4740" w:type="dxa"/>
          </w:tcPr>
          <w:p w:rsidR="00A82198" w:rsidRPr="001F10E1" w:rsidRDefault="00A82198" w:rsidP="005245A1">
            <w:pPr>
              <w:pStyle w:val="ConsPlusNormal"/>
              <w:rPr>
                <w:rFonts w:ascii="Times New Roman" w:hAnsi="Times New Roman" w:cs="Times New Roman"/>
                <w:sz w:val="24"/>
                <w:szCs w:val="24"/>
              </w:rPr>
            </w:pPr>
          </w:p>
        </w:tc>
        <w:tc>
          <w:tcPr>
            <w:tcW w:w="4309" w:type="dxa"/>
          </w:tcPr>
          <w:p w:rsidR="00A82198" w:rsidRPr="001F10E1" w:rsidRDefault="00A82198" w:rsidP="005245A1">
            <w:pPr>
              <w:pStyle w:val="ConsPlusNormal"/>
              <w:rPr>
                <w:rFonts w:ascii="Times New Roman" w:hAnsi="Times New Roman" w:cs="Times New Roman"/>
                <w:sz w:val="24"/>
                <w:szCs w:val="24"/>
              </w:rPr>
            </w:pP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9071"/>
      </w:tblGrid>
      <w:tr w:rsidR="00A82198" w:rsidRPr="001F10E1" w:rsidTr="005245A1">
        <w:tc>
          <w:tcPr>
            <w:tcW w:w="9071" w:type="dxa"/>
            <w:tcBorders>
              <w:top w:val="nil"/>
              <w:left w:val="nil"/>
              <w:bottom w:val="nil"/>
              <w:right w:val="nil"/>
            </w:tcBorders>
          </w:tcPr>
          <w:p w:rsidR="00A82198" w:rsidRPr="001F10E1" w:rsidRDefault="00A82198" w:rsidP="005245A1">
            <w:pPr>
              <w:pStyle w:val="ConsPlusNormal"/>
              <w:ind w:firstLine="283"/>
              <w:jc w:val="both"/>
              <w:rPr>
                <w:rFonts w:ascii="Times New Roman" w:hAnsi="Times New Roman" w:cs="Times New Roman"/>
                <w:sz w:val="24"/>
                <w:szCs w:val="24"/>
              </w:rPr>
            </w:pPr>
            <w:r w:rsidRPr="001F10E1">
              <w:rPr>
                <w:rFonts w:ascii="Times New Roman" w:hAnsi="Times New Roman" w:cs="Times New Roman"/>
                <w:sz w:val="24"/>
                <w:szCs w:val="24"/>
              </w:rPr>
              <w:t>5. В заседании конкурсной комиссии не участвовали следующие члены:</w:t>
            </w:r>
          </w:p>
        </w:tc>
      </w:tr>
      <w:tr w:rsidR="00A82198" w:rsidRPr="001F10E1" w:rsidTr="005245A1">
        <w:tc>
          <w:tcPr>
            <w:tcW w:w="9071"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9071"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 должность)</w:t>
            </w:r>
          </w:p>
        </w:tc>
      </w:tr>
      <w:tr w:rsidR="00A82198" w:rsidRPr="001F10E1" w:rsidTr="005245A1">
        <w:tc>
          <w:tcPr>
            <w:tcW w:w="9071"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3061"/>
        <w:gridCol w:w="340"/>
        <w:gridCol w:w="1928"/>
        <w:gridCol w:w="340"/>
        <w:gridCol w:w="3402"/>
      </w:tblGrid>
      <w:tr w:rsidR="00A82198" w:rsidRPr="001F10E1" w:rsidTr="005245A1">
        <w:tc>
          <w:tcPr>
            <w:tcW w:w="3061" w:type="dxa"/>
            <w:tcBorders>
              <w:top w:val="nil"/>
              <w:left w:val="nil"/>
              <w:bottom w:val="nil"/>
              <w:right w:val="nil"/>
            </w:tcBorders>
          </w:tcPr>
          <w:p w:rsidR="00A82198" w:rsidRPr="001F10E1" w:rsidRDefault="00A82198" w:rsidP="005245A1">
            <w:pPr>
              <w:pStyle w:val="ConsPlusNormal"/>
              <w:jc w:val="both"/>
              <w:rPr>
                <w:rFonts w:ascii="Times New Roman" w:hAnsi="Times New Roman" w:cs="Times New Roman"/>
                <w:sz w:val="24"/>
                <w:szCs w:val="24"/>
              </w:rPr>
            </w:pPr>
            <w:r w:rsidRPr="001F10E1">
              <w:rPr>
                <w:rFonts w:ascii="Times New Roman" w:hAnsi="Times New Roman" w:cs="Times New Roman"/>
                <w:sz w:val="24"/>
                <w:szCs w:val="24"/>
              </w:rPr>
              <w:t>Председатель конкурсной комиссии</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3061"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(подпись)</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w:t>
            </w:r>
          </w:p>
        </w:tc>
      </w:tr>
      <w:tr w:rsidR="00A82198" w:rsidRPr="001F10E1" w:rsidTr="005245A1">
        <w:tc>
          <w:tcPr>
            <w:tcW w:w="3061"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Заместитель председателя конкурсной комиссии</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3061"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(подпись)</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w:t>
            </w:r>
          </w:p>
        </w:tc>
      </w:tr>
      <w:tr w:rsidR="00A82198" w:rsidRPr="001F10E1" w:rsidTr="005245A1">
        <w:tc>
          <w:tcPr>
            <w:tcW w:w="3061" w:type="dxa"/>
            <w:tcBorders>
              <w:top w:val="nil"/>
              <w:left w:val="nil"/>
              <w:bottom w:val="nil"/>
              <w:right w:val="nil"/>
            </w:tcBorders>
          </w:tcPr>
          <w:p w:rsidR="00A82198" w:rsidRPr="001F10E1" w:rsidRDefault="00A82198" w:rsidP="005245A1">
            <w:pPr>
              <w:pStyle w:val="ConsPlusNormal"/>
              <w:jc w:val="both"/>
              <w:rPr>
                <w:rFonts w:ascii="Times New Roman" w:hAnsi="Times New Roman" w:cs="Times New Roman"/>
                <w:sz w:val="24"/>
                <w:szCs w:val="24"/>
              </w:rPr>
            </w:pPr>
            <w:r w:rsidRPr="001F10E1">
              <w:rPr>
                <w:rFonts w:ascii="Times New Roman" w:hAnsi="Times New Roman" w:cs="Times New Roman"/>
                <w:sz w:val="24"/>
                <w:szCs w:val="24"/>
              </w:rPr>
              <w:t>Секретарь конкурсной комиссии</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3061"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(подпись)</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w:t>
            </w:r>
          </w:p>
        </w:tc>
      </w:tr>
      <w:tr w:rsidR="00A82198" w:rsidRPr="001F10E1" w:rsidTr="005245A1">
        <w:tc>
          <w:tcPr>
            <w:tcW w:w="3061"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3061" w:type="dxa"/>
            <w:vMerge w:val="restart"/>
            <w:tcBorders>
              <w:top w:val="nil"/>
              <w:left w:val="nil"/>
              <w:bottom w:val="nil"/>
              <w:right w:val="nil"/>
            </w:tcBorders>
          </w:tcPr>
          <w:p w:rsidR="00A82198" w:rsidRPr="001F10E1" w:rsidRDefault="00A82198" w:rsidP="005245A1">
            <w:pPr>
              <w:pStyle w:val="ConsPlusNormal"/>
              <w:jc w:val="both"/>
              <w:rPr>
                <w:rFonts w:ascii="Times New Roman" w:hAnsi="Times New Roman" w:cs="Times New Roman"/>
                <w:sz w:val="24"/>
                <w:szCs w:val="24"/>
              </w:rPr>
            </w:pPr>
            <w:r w:rsidRPr="001F10E1">
              <w:rPr>
                <w:rFonts w:ascii="Times New Roman" w:hAnsi="Times New Roman" w:cs="Times New Roman"/>
                <w:sz w:val="24"/>
                <w:szCs w:val="24"/>
              </w:rPr>
              <w:t>Независимые эксперты</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3061" w:type="dxa"/>
            <w:vMerge/>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(подпись)</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w:t>
            </w:r>
          </w:p>
        </w:tc>
      </w:tr>
      <w:tr w:rsidR="00A82198" w:rsidRPr="001F10E1" w:rsidTr="005245A1">
        <w:tc>
          <w:tcPr>
            <w:tcW w:w="3061" w:type="dxa"/>
            <w:vMerge/>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3061" w:type="dxa"/>
            <w:vMerge/>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1928"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(подпись)</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2"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w:t>
            </w:r>
          </w:p>
        </w:tc>
      </w:tr>
    </w:tbl>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930CF6" w:rsidRDefault="00930CF6" w:rsidP="00A82198">
      <w:pPr>
        <w:pStyle w:val="ConsPlusNormal"/>
        <w:jc w:val="right"/>
        <w:outlineLvl w:val="1"/>
        <w:rPr>
          <w:rFonts w:ascii="Times New Roman" w:hAnsi="Times New Roman" w:cs="Times New Roman"/>
          <w:sz w:val="24"/>
          <w:szCs w:val="24"/>
        </w:rPr>
      </w:pPr>
    </w:p>
    <w:p w:rsidR="00A82198" w:rsidRPr="001F10E1" w:rsidRDefault="00A82198" w:rsidP="00A82198">
      <w:pPr>
        <w:pStyle w:val="ConsPlusNormal"/>
        <w:jc w:val="right"/>
        <w:outlineLvl w:val="1"/>
        <w:rPr>
          <w:rFonts w:ascii="Times New Roman" w:hAnsi="Times New Roman" w:cs="Times New Roman"/>
          <w:sz w:val="24"/>
          <w:szCs w:val="24"/>
        </w:rPr>
      </w:pPr>
      <w:r w:rsidRPr="001F10E1">
        <w:rPr>
          <w:rFonts w:ascii="Times New Roman" w:hAnsi="Times New Roman" w:cs="Times New Roman"/>
          <w:sz w:val="24"/>
          <w:szCs w:val="24"/>
        </w:rPr>
        <w:t>Приложение N 10</w:t>
      </w:r>
    </w:p>
    <w:p w:rsidR="00A82198" w:rsidRPr="001F10E1" w:rsidRDefault="00A82198" w:rsidP="00A82198">
      <w:pPr>
        <w:pStyle w:val="ConsPlusNormal"/>
        <w:jc w:val="right"/>
        <w:rPr>
          <w:rFonts w:ascii="Times New Roman" w:hAnsi="Times New Roman" w:cs="Times New Roman"/>
          <w:sz w:val="24"/>
          <w:szCs w:val="24"/>
        </w:rPr>
      </w:pPr>
      <w:r w:rsidRPr="001F10E1">
        <w:rPr>
          <w:rFonts w:ascii="Times New Roman" w:hAnsi="Times New Roman" w:cs="Times New Roman"/>
          <w:sz w:val="24"/>
          <w:szCs w:val="24"/>
        </w:rPr>
        <w:t>к Положению</w:t>
      </w:r>
    </w:p>
    <w:p w:rsidR="00A82198" w:rsidRPr="001F10E1" w:rsidRDefault="00A82198" w:rsidP="00A8219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510"/>
        <w:gridCol w:w="6406"/>
        <w:gridCol w:w="340"/>
        <w:gridCol w:w="1814"/>
      </w:tblGrid>
      <w:tr w:rsidR="00A82198" w:rsidRPr="001F10E1" w:rsidTr="005245A1">
        <w:tc>
          <w:tcPr>
            <w:tcW w:w="9070" w:type="dxa"/>
            <w:gridSpan w:val="4"/>
            <w:tcBorders>
              <w:top w:val="nil"/>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bookmarkStart w:id="18" w:name="P994"/>
            <w:bookmarkEnd w:id="18"/>
            <w:r w:rsidRPr="001F10E1">
              <w:rPr>
                <w:rFonts w:ascii="Times New Roman" w:hAnsi="Times New Roman" w:cs="Times New Roman"/>
                <w:sz w:val="24"/>
                <w:szCs w:val="24"/>
              </w:rPr>
              <w:t>Справка,</w:t>
            </w:r>
          </w:p>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содержащая сведения о муниципальном служащем (гражданине),</w:t>
            </w:r>
          </w:p>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включаемом в кадровый резерв на муниципальной службе</w:t>
            </w:r>
          </w:p>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в местной администрации г.п. Нарткала Урванского муниципального района</w:t>
            </w:r>
          </w:p>
        </w:tc>
      </w:tr>
      <w:tr w:rsidR="00A82198" w:rsidRPr="001F10E1" w:rsidTr="005245A1">
        <w:tblPrEx>
          <w:tblBorders>
            <w:right w:val="single" w:sz="4" w:space="0" w:color="auto"/>
          </w:tblBorders>
        </w:tblPrEx>
        <w:tc>
          <w:tcPr>
            <w:tcW w:w="6916" w:type="dxa"/>
            <w:gridSpan w:val="2"/>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vMerge w:val="restart"/>
            <w:tcBorders>
              <w:top w:val="nil"/>
              <w:left w:val="nil"/>
              <w:bottom w:val="nil"/>
              <w:right w:val="single" w:sz="4" w:space="0" w:color="auto"/>
            </w:tcBorders>
          </w:tcPr>
          <w:p w:rsidR="00A82198" w:rsidRPr="001F10E1" w:rsidRDefault="00A82198" w:rsidP="005245A1">
            <w:pPr>
              <w:pStyle w:val="ConsPlusNormal"/>
              <w:rPr>
                <w:rFonts w:ascii="Times New Roman" w:hAnsi="Times New Roman" w:cs="Times New Roman"/>
                <w:sz w:val="24"/>
                <w:szCs w:val="24"/>
              </w:rPr>
            </w:pPr>
          </w:p>
        </w:tc>
        <w:tc>
          <w:tcPr>
            <w:tcW w:w="1814" w:type="dxa"/>
            <w:vMerge w:val="restart"/>
            <w:tcBorders>
              <w:top w:val="single" w:sz="4" w:space="0" w:color="auto"/>
              <w:left w:val="single" w:sz="4" w:space="0" w:color="auto"/>
              <w:bottom w:val="single" w:sz="4" w:space="0" w:color="auto"/>
              <w:right w:val="single" w:sz="4" w:space="0" w:color="auto"/>
            </w:tcBorders>
            <w:vAlign w:val="center"/>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Место для фотографии</w:t>
            </w:r>
          </w:p>
        </w:tc>
      </w:tr>
      <w:tr w:rsidR="00A82198" w:rsidRPr="001F10E1" w:rsidTr="005245A1">
        <w:tblPrEx>
          <w:tblBorders>
            <w:right w:val="single" w:sz="4" w:space="0" w:color="auto"/>
          </w:tblBorders>
        </w:tblPrEx>
        <w:tc>
          <w:tcPr>
            <w:tcW w:w="6916" w:type="dxa"/>
            <w:gridSpan w:val="2"/>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vMerge/>
            <w:tcBorders>
              <w:top w:val="nil"/>
              <w:left w:val="nil"/>
              <w:bottom w:val="nil"/>
              <w:right w:val="single" w:sz="4" w:space="0" w:color="auto"/>
            </w:tcBorders>
          </w:tcPr>
          <w:p w:rsidR="00A82198" w:rsidRPr="001F10E1" w:rsidRDefault="00A82198" w:rsidP="005245A1">
            <w:pPr>
              <w:pStyle w:val="ConsPlusNormal"/>
              <w:rPr>
                <w:rFonts w:ascii="Times New Roman" w:hAnsi="Times New Roman" w:cs="Times New Roman"/>
                <w:sz w:val="24"/>
                <w:szCs w:val="24"/>
              </w:rPr>
            </w:pPr>
          </w:p>
        </w:tc>
        <w:tc>
          <w:tcPr>
            <w:tcW w:w="1814" w:type="dxa"/>
            <w:vMerge/>
            <w:tcBorders>
              <w:top w:val="single" w:sz="4" w:space="0" w:color="auto"/>
              <w:left w:val="single" w:sz="4" w:space="0" w:color="auto"/>
              <w:bottom w:val="single" w:sz="4" w:space="0" w:color="auto"/>
              <w:right w:val="single" w:sz="4" w:space="0" w:color="auto"/>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blPrEx>
          <w:tblBorders>
            <w:right w:val="single" w:sz="4" w:space="0" w:color="auto"/>
          </w:tblBorders>
        </w:tblPrEx>
        <w:tc>
          <w:tcPr>
            <w:tcW w:w="6916" w:type="dxa"/>
            <w:gridSpan w:val="2"/>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vMerge/>
            <w:tcBorders>
              <w:top w:val="nil"/>
              <w:left w:val="nil"/>
              <w:bottom w:val="nil"/>
              <w:right w:val="single" w:sz="4" w:space="0" w:color="auto"/>
            </w:tcBorders>
          </w:tcPr>
          <w:p w:rsidR="00A82198" w:rsidRPr="001F10E1" w:rsidRDefault="00A82198" w:rsidP="005245A1">
            <w:pPr>
              <w:pStyle w:val="ConsPlusNormal"/>
              <w:rPr>
                <w:rFonts w:ascii="Times New Roman" w:hAnsi="Times New Roman" w:cs="Times New Roman"/>
                <w:sz w:val="24"/>
                <w:szCs w:val="24"/>
              </w:rPr>
            </w:pPr>
          </w:p>
        </w:tc>
        <w:tc>
          <w:tcPr>
            <w:tcW w:w="1814" w:type="dxa"/>
            <w:vMerge/>
            <w:tcBorders>
              <w:top w:val="single" w:sz="4" w:space="0" w:color="auto"/>
              <w:left w:val="single" w:sz="4" w:space="0" w:color="auto"/>
              <w:bottom w:val="single" w:sz="4" w:space="0" w:color="auto"/>
              <w:right w:val="single" w:sz="4" w:space="0" w:color="auto"/>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9070" w:type="dxa"/>
            <w:gridSpan w:val="4"/>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1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1.</w:t>
            </w:r>
          </w:p>
        </w:tc>
        <w:tc>
          <w:tcPr>
            <w:tcW w:w="8560" w:type="dxa"/>
            <w:gridSpan w:val="3"/>
            <w:tcBorders>
              <w:top w:val="nil"/>
              <w:left w:val="nil"/>
              <w:bottom w:val="nil"/>
              <w:right w:val="nil"/>
            </w:tcBorders>
          </w:tcPr>
          <w:p w:rsidR="00A82198" w:rsidRPr="001F10E1" w:rsidRDefault="00A82198" w:rsidP="005245A1">
            <w:pPr>
              <w:pStyle w:val="ConsPlusNormal"/>
              <w:jc w:val="both"/>
              <w:rPr>
                <w:rFonts w:ascii="Times New Roman" w:hAnsi="Times New Roman" w:cs="Times New Roman"/>
                <w:sz w:val="24"/>
                <w:szCs w:val="24"/>
              </w:rPr>
            </w:pPr>
            <w:r w:rsidRPr="001F10E1">
              <w:rPr>
                <w:rFonts w:ascii="Times New Roman" w:hAnsi="Times New Roman" w:cs="Times New Roman"/>
                <w:sz w:val="24"/>
                <w:szCs w:val="24"/>
              </w:rPr>
              <w:t>Фамилия</w:t>
            </w:r>
          </w:p>
        </w:tc>
      </w:tr>
      <w:tr w:rsidR="00A82198" w:rsidRPr="001F10E1" w:rsidTr="005245A1">
        <w:tc>
          <w:tcPr>
            <w:tcW w:w="51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8560" w:type="dxa"/>
            <w:gridSpan w:val="3"/>
            <w:tcBorders>
              <w:top w:val="nil"/>
              <w:left w:val="nil"/>
              <w:bottom w:val="nil"/>
              <w:right w:val="nil"/>
            </w:tcBorders>
          </w:tcPr>
          <w:p w:rsidR="00A82198" w:rsidRPr="001F10E1" w:rsidRDefault="00A82198" w:rsidP="005245A1">
            <w:pPr>
              <w:pStyle w:val="ConsPlusNormal"/>
              <w:jc w:val="both"/>
              <w:rPr>
                <w:rFonts w:ascii="Times New Roman" w:hAnsi="Times New Roman" w:cs="Times New Roman"/>
                <w:sz w:val="24"/>
                <w:szCs w:val="24"/>
              </w:rPr>
            </w:pPr>
            <w:r w:rsidRPr="001F10E1">
              <w:rPr>
                <w:rFonts w:ascii="Times New Roman" w:hAnsi="Times New Roman" w:cs="Times New Roman"/>
                <w:sz w:val="24"/>
                <w:szCs w:val="24"/>
              </w:rPr>
              <w:t>Имя</w:t>
            </w:r>
          </w:p>
        </w:tc>
      </w:tr>
      <w:tr w:rsidR="00A82198" w:rsidRPr="001F10E1" w:rsidTr="005245A1">
        <w:tc>
          <w:tcPr>
            <w:tcW w:w="51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8560" w:type="dxa"/>
            <w:gridSpan w:val="3"/>
            <w:tcBorders>
              <w:top w:val="nil"/>
              <w:left w:val="nil"/>
              <w:bottom w:val="nil"/>
              <w:right w:val="nil"/>
            </w:tcBorders>
          </w:tcPr>
          <w:p w:rsidR="00A82198" w:rsidRPr="001F10E1" w:rsidRDefault="00A82198" w:rsidP="005245A1">
            <w:pPr>
              <w:pStyle w:val="ConsPlusNormal"/>
              <w:jc w:val="both"/>
              <w:rPr>
                <w:rFonts w:ascii="Times New Roman" w:hAnsi="Times New Roman" w:cs="Times New Roman"/>
                <w:sz w:val="24"/>
                <w:szCs w:val="24"/>
              </w:rPr>
            </w:pPr>
            <w:r w:rsidRPr="001F10E1">
              <w:rPr>
                <w:rFonts w:ascii="Times New Roman" w:hAnsi="Times New Roman" w:cs="Times New Roman"/>
                <w:sz w:val="24"/>
                <w:szCs w:val="24"/>
              </w:rPr>
              <w:t>Отчество</w:t>
            </w: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839"/>
        <w:gridCol w:w="3231"/>
      </w:tblGrid>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2. Если изменялись фамилия, имя или отчество, то указать их, а также когда, где и по какой причине они были изменены</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3. Число, месяц, год и место рождения (село, деревня, город, район, область, край, республика, страна)</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4. Гражданство (если изменялось, то указать, когда и по какой причине, если имеется гражданство другого государства - указать)</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5. Домашний адрес (адрес регистрации по месту жительства, по месту пребывания), номер телефона, адрес электронной почты</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6. Образование (указать уровень профессионального образования, в каких образовательных организациях оно получено, номера дипломов, даты их выдачи, направление подготовки или специальность по диплому, квалификация по диплому)</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7. Ученая степень, ученое звание (когда и кем присвоены, номера дипломов, аттестатов)</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8. Знания и умения с учетом области и вида профессиональной служебной деятельности в соответствующем государственном органе</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9. Выполняемая работа (замещаемая должность, наименование организации, включая обучение в профессиональных образовательных организациях и образовательных организациях высшего образования, военную службу, работу по совместительству, предпринимательскую деятельность и др.) с начала трудовой деятельности</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10. Сведения о профессиональных достижениях</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11. Стаж муниципальной службы Российской Федерации на дату включения в кадровый резерв</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12. Стаж работы по специальности (направлению подготовки) на дату включения в кадровый резерв</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13. Группа должностей муниципальной службы, на которые может быть осуществлено назначение из кадрового резерва</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14. Основание и правовой акт о включении в кадровый резерв</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15. Информация о мероприятиях по профессиональному развитию в период нахождения в кадровом резерве</w:t>
            </w:r>
          </w:p>
        </w:tc>
        <w:tc>
          <w:tcPr>
            <w:tcW w:w="3231" w:type="dxa"/>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5839" w:type="dxa"/>
          </w:tcPr>
          <w:p w:rsidR="00A82198" w:rsidRPr="001F10E1" w:rsidRDefault="00A82198" w:rsidP="005245A1">
            <w:pPr>
              <w:pStyle w:val="ConsPlusNormal"/>
              <w:rPr>
                <w:rFonts w:ascii="Times New Roman" w:hAnsi="Times New Roman" w:cs="Times New Roman"/>
                <w:sz w:val="24"/>
                <w:szCs w:val="24"/>
              </w:rPr>
            </w:pPr>
            <w:r w:rsidRPr="001F10E1">
              <w:rPr>
                <w:rFonts w:ascii="Times New Roman" w:hAnsi="Times New Roman" w:cs="Times New Roman"/>
                <w:sz w:val="24"/>
                <w:szCs w:val="24"/>
              </w:rPr>
              <w:t>16. Основание и правовой акт об исключении из кадрового резерва</w:t>
            </w:r>
          </w:p>
        </w:tc>
        <w:tc>
          <w:tcPr>
            <w:tcW w:w="3231" w:type="dxa"/>
          </w:tcPr>
          <w:p w:rsidR="00A82198" w:rsidRPr="001F10E1" w:rsidRDefault="00A82198" w:rsidP="005245A1">
            <w:pPr>
              <w:pStyle w:val="ConsPlusNormal"/>
              <w:rPr>
                <w:rFonts w:ascii="Times New Roman" w:hAnsi="Times New Roman" w:cs="Times New Roman"/>
                <w:sz w:val="24"/>
                <w:szCs w:val="24"/>
              </w:rPr>
            </w:pPr>
          </w:p>
        </w:tc>
      </w:tr>
    </w:tbl>
    <w:p w:rsidR="00A82198" w:rsidRPr="001F10E1" w:rsidRDefault="00A82198" w:rsidP="00A8219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3231"/>
        <w:gridCol w:w="340"/>
        <w:gridCol w:w="5499"/>
      </w:tblGrid>
      <w:tr w:rsidR="00A82198" w:rsidRPr="001F10E1" w:rsidTr="005245A1">
        <w:tc>
          <w:tcPr>
            <w:tcW w:w="3231" w:type="dxa"/>
            <w:tcBorders>
              <w:top w:val="nil"/>
              <w:left w:val="nil"/>
              <w:bottom w:val="nil"/>
              <w:right w:val="nil"/>
            </w:tcBorders>
          </w:tcPr>
          <w:p w:rsidR="00A82198" w:rsidRPr="001F10E1" w:rsidRDefault="00A82198" w:rsidP="005245A1">
            <w:pPr>
              <w:pStyle w:val="ConsPlusNormal"/>
              <w:jc w:val="both"/>
              <w:rPr>
                <w:rFonts w:ascii="Times New Roman" w:hAnsi="Times New Roman" w:cs="Times New Roman"/>
                <w:sz w:val="24"/>
                <w:szCs w:val="24"/>
              </w:rPr>
            </w:pPr>
            <w:r w:rsidRPr="001F10E1">
              <w:rPr>
                <w:rFonts w:ascii="Times New Roman" w:hAnsi="Times New Roman" w:cs="Times New Roman"/>
                <w:sz w:val="24"/>
                <w:szCs w:val="24"/>
              </w:rPr>
              <w:t>"____" ___________ 20__ г.</w:t>
            </w: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5499" w:type="dxa"/>
            <w:tcBorders>
              <w:top w:val="nil"/>
              <w:left w:val="nil"/>
              <w:bottom w:val="single" w:sz="4" w:space="0" w:color="auto"/>
              <w:right w:val="nil"/>
            </w:tcBorders>
          </w:tcPr>
          <w:p w:rsidR="00A82198" w:rsidRPr="001F10E1" w:rsidRDefault="00A82198" w:rsidP="005245A1">
            <w:pPr>
              <w:pStyle w:val="ConsPlusNormal"/>
              <w:rPr>
                <w:rFonts w:ascii="Times New Roman" w:hAnsi="Times New Roman" w:cs="Times New Roman"/>
                <w:sz w:val="24"/>
                <w:szCs w:val="24"/>
              </w:rPr>
            </w:pPr>
          </w:p>
        </w:tc>
      </w:tr>
      <w:tr w:rsidR="00A82198" w:rsidRPr="001F10E1" w:rsidTr="005245A1">
        <w:tc>
          <w:tcPr>
            <w:tcW w:w="3231"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340" w:type="dxa"/>
            <w:tcBorders>
              <w:top w:val="nil"/>
              <w:left w:val="nil"/>
              <w:bottom w:val="nil"/>
              <w:right w:val="nil"/>
            </w:tcBorders>
          </w:tcPr>
          <w:p w:rsidR="00A82198" w:rsidRPr="001F10E1" w:rsidRDefault="00A82198" w:rsidP="005245A1">
            <w:pPr>
              <w:pStyle w:val="ConsPlusNormal"/>
              <w:rPr>
                <w:rFonts w:ascii="Times New Roman" w:hAnsi="Times New Roman" w:cs="Times New Roman"/>
                <w:sz w:val="24"/>
                <w:szCs w:val="24"/>
              </w:rPr>
            </w:pPr>
          </w:p>
        </w:tc>
        <w:tc>
          <w:tcPr>
            <w:tcW w:w="5499" w:type="dxa"/>
            <w:tcBorders>
              <w:top w:val="single" w:sz="4" w:space="0" w:color="auto"/>
              <w:left w:val="nil"/>
              <w:bottom w:val="nil"/>
              <w:right w:val="nil"/>
            </w:tcBorders>
          </w:tcPr>
          <w:p w:rsidR="00A82198" w:rsidRPr="001F10E1" w:rsidRDefault="00A82198" w:rsidP="005245A1">
            <w:pPr>
              <w:pStyle w:val="ConsPlusNormal"/>
              <w:jc w:val="center"/>
              <w:rPr>
                <w:rFonts w:ascii="Times New Roman" w:hAnsi="Times New Roman" w:cs="Times New Roman"/>
                <w:sz w:val="24"/>
                <w:szCs w:val="24"/>
              </w:rPr>
            </w:pPr>
            <w:r w:rsidRPr="001F10E1">
              <w:rPr>
                <w:rFonts w:ascii="Times New Roman" w:hAnsi="Times New Roman" w:cs="Times New Roman"/>
                <w:sz w:val="24"/>
                <w:szCs w:val="24"/>
              </w:rPr>
              <w:t>(Ф.И.О. лица, заполнявшего справку)</w:t>
            </w:r>
          </w:p>
        </w:tc>
      </w:tr>
    </w:tbl>
    <w:p w:rsidR="00A82198" w:rsidRPr="001F10E1" w:rsidRDefault="00A82198" w:rsidP="00A82198">
      <w:pPr>
        <w:pStyle w:val="ConsPlusNormal"/>
        <w:jc w:val="both"/>
        <w:rPr>
          <w:rFonts w:ascii="Times New Roman" w:hAnsi="Times New Roman" w:cs="Times New Roman"/>
          <w:sz w:val="24"/>
          <w:szCs w:val="24"/>
        </w:rPr>
      </w:pPr>
    </w:p>
    <w:p w:rsidR="00A82198" w:rsidRPr="001F10E1" w:rsidRDefault="00A82198" w:rsidP="00A82198">
      <w:pPr>
        <w:pStyle w:val="ConsPlusNormal"/>
        <w:jc w:val="both"/>
        <w:rPr>
          <w:rFonts w:ascii="Times New Roman" w:hAnsi="Times New Roman" w:cs="Times New Roman"/>
          <w:sz w:val="24"/>
          <w:szCs w:val="24"/>
        </w:rPr>
      </w:pPr>
    </w:p>
    <w:p w:rsidR="009A52E0" w:rsidRPr="001F10E1" w:rsidRDefault="009A52E0" w:rsidP="009A52E0">
      <w:pPr>
        <w:pStyle w:val="ConsPlusNormal"/>
        <w:jc w:val="both"/>
        <w:rPr>
          <w:rFonts w:ascii="Times New Roman" w:hAnsi="Times New Roman" w:cs="Times New Roman"/>
          <w:sz w:val="24"/>
          <w:szCs w:val="24"/>
        </w:rPr>
      </w:pPr>
    </w:p>
    <w:p w:rsidR="009A52E0" w:rsidRPr="001F10E1" w:rsidRDefault="009A52E0" w:rsidP="009A52E0">
      <w:pPr>
        <w:pStyle w:val="ConsPlusNormal"/>
        <w:jc w:val="both"/>
        <w:rPr>
          <w:rFonts w:ascii="Times New Roman" w:hAnsi="Times New Roman" w:cs="Times New Roman"/>
          <w:sz w:val="24"/>
          <w:szCs w:val="24"/>
        </w:rPr>
      </w:pPr>
    </w:p>
    <w:p w:rsidR="009A52E0" w:rsidRPr="001F10E1" w:rsidRDefault="009A52E0" w:rsidP="009A52E0">
      <w:pPr>
        <w:pStyle w:val="ConsPlusNormal"/>
        <w:tabs>
          <w:tab w:val="left" w:pos="9072"/>
        </w:tabs>
        <w:jc w:val="both"/>
        <w:rPr>
          <w:rFonts w:ascii="Times New Roman" w:hAnsi="Times New Roman" w:cs="Times New Roman"/>
          <w:sz w:val="24"/>
          <w:szCs w:val="24"/>
        </w:rPr>
      </w:pPr>
    </w:p>
    <w:p w:rsidR="009A52E0" w:rsidRPr="001F10E1" w:rsidRDefault="009A52E0" w:rsidP="009A52E0">
      <w:pPr>
        <w:pStyle w:val="ConsPlusNormal"/>
        <w:jc w:val="both"/>
        <w:rPr>
          <w:rFonts w:ascii="Times New Roman" w:hAnsi="Times New Roman" w:cs="Times New Roman"/>
          <w:sz w:val="24"/>
          <w:szCs w:val="24"/>
        </w:rPr>
      </w:pPr>
    </w:p>
    <w:p w:rsidR="009A52E0" w:rsidRPr="001F10E1" w:rsidRDefault="009A52E0" w:rsidP="009A52E0">
      <w:pPr>
        <w:pStyle w:val="ConsPlusNormal"/>
        <w:jc w:val="both"/>
        <w:rPr>
          <w:rFonts w:ascii="Times New Roman" w:hAnsi="Times New Roman" w:cs="Times New Roman"/>
          <w:sz w:val="24"/>
          <w:szCs w:val="24"/>
        </w:rPr>
      </w:pPr>
    </w:p>
    <w:p w:rsidR="009A52E0" w:rsidRPr="001F10E1" w:rsidRDefault="009A52E0" w:rsidP="009A52E0">
      <w:pPr>
        <w:rPr>
          <w:rFonts w:ascii="Times New Roman" w:hAnsi="Times New Roman" w:cs="Times New Roman"/>
          <w:sz w:val="24"/>
          <w:szCs w:val="24"/>
          <w:lang w:eastAsia="ru-RU"/>
        </w:rPr>
      </w:pPr>
    </w:p>
    <w:p w:rsidR="004F0AEB" w:rsidRPr="001F10E1" w:rsidRDefault="004F0AEB" w:rsidP="00F20EF0">
      <w:pPr>
        <w:spacing w:line="240" w:lineRule="auto"/>
        <w:rPr>
          <w:rFonts w:ascii="Times New Roman" w:hAnsi="Times New Roman" w:cs="Times New Roman"/>
          <w:sz w:val="24"/>
          <w:szCs w:val="24"/>
        </w:rPr>
      </w:pPr>
    </w:p>
    <w:sectPr w:rsidR="004F0AEB" w:rsidRPr="001F10E1" w:rsidSect="009A52E0">
      <w:pgSz w:w="11906" w:h="16838"/>
      <w:pgMar w:top="1134" w:right="85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savePreviewPicture/>
  <w:compat/>
  <w:rsids>
    <w:rsidRoot w:val="00F20EF0"/>
    <w:rsid w:val="00000284"/>
    <w:rsid w:val="00056A96"/>
    <w:rsid w:val="00073B24"/>
    <w:rsid w:val="00095994"/>
    <w:rsid w:val="000A5705"/>
    <w:rsid w:val="000B3111"/>
    <w:rsid w:val="000E5EB3"/>
    <w:rsid w:val="00167EC9"/>
    <w:rsid w:val="001A0959"/>
    <w:rsid w:val="001A5E92"/>
    <w:rsid w:val="001C6972"/>
    <w:rsid w:val="001E31A0"/>
    <w:rsid w:val="001F10E1"/>
    <w:rsid w:val="002312FE"/>
    <w:rsid w:val="00250D21"/>
    <w:rsid w:val="00260A53"/>
    <w:rsid w:val="00290B52"/>
    <w:rsid w:val="00296B83"/>
    <w:rsid w:val="002E6810"/>
    <w:rsid w:val="00305137"/>
    <w:rsid w:val="00351F4A"/>
    <w:rsid w:val="00353FB5"/>
    <w:rsid w:val="003718A2"/>
    <w:rsid w:val="003950D6"/>
    <w:rsid w:val="003A658C"/>
    <w:rsid w:val="003A6998"/>
    <w:rsid w:val="003D255C"/>
    <w:rsid w:val="004240A4"/>
    <w:rsid w:val="004F0AEB"/>
    <w:rsid w:val="005078A8"/>
    <w:rsid w:val="005245A1"/>
    <w:rsid w:val="00561A9D"/>
    <w:rsid w:val="0056438E"/>
    <w:rsid w:val="0057527C"/>
    <w:rsid w:val="00596D9A"/>
    <w:rsid w:val="005A55CF"/>
    <w:rsid w:val="005E4F27"/>
    <w:rsid w:val="0060167E"/>
    <w:rsid w:val="00664029"/>
    <w:rsid w:val="006A4C71"/>
    <w:rsid w:val="006A4D65"/>
    <w:rsid w:val="006B00CF"/>
    <w:rsid w:val="006C2CDD"/>
    <w:rsid w:val="006F285A"/>
    <w:rsid w:val="006F50F6"/>
    <w:rsid w:val="0073076F"/>
    <w:rsid w:val="00741C40"/>
    <w:rsid w:val="00743A90"/>
    <w:rsid w:val="007E2EAF"/>
    <w:rsid w:val="007E6218"/>
    <w:rsid w:val="008873F9"/>
    <w:rsid w:val="008B4A27"/>
    <w:rsid w:val="008F73BA"/>
    <w:rsid w:val="00900E92"/>
    <w:rsid w:val="0091605C"/>
    <w:rsid w:val="00930CF6"/>
    <w:rsid w:val="00942B96"/>
    <w:rsid w:val="009549EC"/>
    <w:rsid w:val="0097308C"/>
    <w:rsid w:val="00984051"/>
    <w:rsid w:val="0098635B"/>
    <w:rsid w:val="009A52E0"/>
    <w:rsid w:val="009C324B"/>
    <w:rsid w:val="009D49C7"/>
    <w:rsid w:val="00A35EB2"/>
    <w:rsid w:val="00A82198"/>
    <w:rsid w:val="00AD5617"/>
    <w:rsid w:val="00AE15BC"/>
    <w:rsid w:val="00AF4BBC"/>
    <w:rsid w:val="00B03953"/>
    <w:rsid w:val="00B04C99"/>
    <w:rsid w:val="00B43B93"/>
    <w:rsid w:val="00B43DC0"/>
    <w:rsid w:val="00B7372A"/>
    <w:rsid w:val="00BE7219"/>
    <w:rsid w:val="00C126B3"/>
    <w:rsid w:val="00C3526C"/>
    <w:rsid w:val="00C44E01"/>
    <w:rsid w:val="00C83AA5"/>
    <w:rsid w:val="00C93F34"/>
    <w:rsid w:val="00CD4777"/>
    <w:rsid w:val="00D160CB"/>
    <w:rsid w:val="00D53B19"/>
    <w:rsid w:val="00D82AB5"/>
    <w:rsid w:val="00E617E7"/>
    <w:rsid w:val="00E6665D"/>
    <w:rsid w:val="00E75E9B"/>
    <w:rsid w:val="00E8591D"/>
    <w:rsid w:val="00EA4573"/>
    <w:rsid w:val="00EC33A5"/>
    <w:rsid w:val="00F20EF0"/>
    <w:rsid w:val="00F37F7F"/>
    <w:rsid w:val="00F45ECA"/>
    <w:rsid w:val="00F532BE"/>
    <w:rsid w:val="00F60894"/>
    <w:rsid w:val="00FA39B2"/>
    <w:rsid w:val="00FC6CCF"/>
    <w:rsid w:val="00FF6F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9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0EF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20EF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itle">
    <w:name w:val="ConsPlusTitle"/>
    <w:rsid w:val="005643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9A52E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AE15BC"/>
    <w:pPr>
      <w:spacing w:after="200" w:line="276" w:lineRule="auto"/>
      <w:ind w:left="720"/>
      <w:contextualSpacing/>
    </w:pPr>
  </w:style>
  <w:style w:type="paragraph" w:styleId="a4">
    <w:name w:val="Balloon Text"/>
    <w:basedOn w:val="a"/>
    <w:link w:val="a5"/>
    <w:uiPriority w:val="99"/>
    <w:semiHidden/>
    <w:unhideWhenUsed/>
    <w:rsid w:val="00AE15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15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04&amp;n=111772" TargetMode="External"/><Relationship Id="rId18" Type="http://schemas.openxmlformats.org/officeDocument/2006/relationships/hyperlink" Target="https://login.consultant.ru/link/?req=doc&amp;base=LAW&amp;n=523291&amp;dst=100314" TargetMode="External"/><Relationship Id="rId26" Type="http://schemas.openxmlformats.org/officeDocument/2006/relationships/hyperlink" Target="https://login.consultant.ru/link/?req=doc&amp;base=LAW&amp;n=519026&amp;dst=485" TargetMode="External"/><Relationship Id="rId39" Type="http://schemas.openxmlformats.org/officeDocument/2006/relationships/hyperlink" Target="https://login.consultant.ru/link/?req=doc&amp;base=LAW&amp;n=499769&amp;dst=100401" TargetMode="External"/><Relationship Id="rId3" Type="http://schemas.openxmlformats.org/officeDocument/2006/relationships/settings" Target="settings.xml"/><Relationship Id="rId21" Type="http://schemas.openxmlformats.org/officeDocument/2006/relationships/hyperlink" Target="https://login.consultant.ru/link/?req=doc&amp;base=RLAW304&amp;n=126499&amp;dst=100217" TargetMode="External"/><Relationship Id="rId34" Type="http://schemas.openxmlformats.org/officeDocument/2006/relationships/hyperlink" Target="https://login.consultant.ru/link/?req=doc&amp;base=LAW&amp;n=499769&amp;dst=100082" TargetMode="External"/><Relationship Id="rId42" Type="http://schemas.openxmlformats.org/officeDocument/2006/relationships/hyperlink" Target="https://login.consultant.ru/link/?req=doc&amp;base=LAW&amp;n=499769&amp;dst=100402" TargetMode="External"/><Relationship Id="rId47" Type="http://schemas.openxmlformats.org/officeDocument/2006/relationships/hyperlink" Target="https://login.consultant.ru/link/?req=doc&amp;base=LAW&amp;n=499769&amp;dst=134" TargetMode="External"/><Relationship Id="rId50" Type="http://schemas.openxmlformats.org/officeDocument/2006/relationships/theme" Target="theme/theme1.xml"/><Relationship Id="rId7" Type="http://schemas.openxmlformats.org/officeDocument/2006/relationships/hyperlink" Target="https://login.consultant.ru/link/?req=doc&amp;base=LAW&amp;n=506099" TargetMode="External"/><Relationship Id="rId12" Type="http://schemas.openxmlformats.org/officeDocument/2006/relationships/hyperlink" Target="https://login.consultant.ru/link/?req=doc&amp;base=LAW&amp;n=506099" TargetMode="External"/><Relationship Id="rId17" Type="http://schemas.openxmlformats.org/officeDocument/2006/relationships/hyperlink" Target="https://login.consultant.ru/link/?req=doc&amp;base=LAW&amp;n=505677&amp;dst=100110" TargetMode="External"/><Relationship Id="rId25" Type="http://schemas.openxmlformats.org/officeDocument/2006/relationships/hyperlink" Target="https://login.consultant.ru/link/?req=doc&amp;base=LAW&amp;n=519026&amp;dst=484" TargetMode="External"/><Relationship Id="rId33" Type="http://schemas.openxmlformats.org/officeDocument/2006/relationships/hyperlink" Target="https://login.consultant.ru/link/?req=doc&amp;base=LAW&amp;n=499769&amp;dst=100269" TargetMode="External"/><Relationship Id="rId38" Type="http://schemas.openxmlformats.org/officeDocument/2006/relationships/hyperlink" Target="https://login.consultant.ru/link/?req=doc&amp;base=LAW&amp;n=499769&amp;dst=100400" TargetMode="External"/><Relationship Id="rId46" Type="http://schemas.openxmlformats.org/officeDocument/2006/relationships/hyperlink" Target="https://login.consultant.ru/link/?req=doc&amp;base=LAW&amp;n=499769&amp;dst=100082" TargetMode="External"/><Relationship Id="rId2" Type="http://schemas.openxmlformats.org/officeDocument/2006/relationships/styles" Target="styles.xml"/><Relationship Id="rId16" Type="http://schemas.openxmlformats.org/officeDocument/2006/relationships/hyperlink" Target="https://login.consultant.ru/link/?req=doc&amp;base=LAW&amp;n=487827&amp;dst=100035" TargetMode="External"/><Relationship Id="rId20" Type="http://schemas.openxmlformats.org/officeDocument/2006/relationships/hyperlink" Target="https://login.consultant.ru/link/?req=doc&amp;base=LAW&amp;n=523291" TargetMode="External"/><Relationship Id="rId29" Type="http://schemas.openxmlformats.org/officeDocument/2006/relationships/hyperlink" Target="https://login.consultant.ru/link/?req=doc&amp;base=LAW&amp;n=523291&amp;dst=100092" TargetMode="External"/><Relationship Id="rId41" Type="http://schemas.openxmlformats.org/officeDocument/2006/relationships/hyperlink" Target="https://login.consultant.ru/link/?req=doc&amp;base=LAW&amp;n=499769&amp;dst=100400" TargetMode="External"/><Relationship Id="rId1" Type="http://schemas.openxmlformats.org/officeDocument/2006/relationships/numbering" Target="numbering.xml"/><Relationship Id="rId6" Type="http://schemas.openxmlformats.org/officeDocument/2006/relationships/hyperlink" Target="https://login.consultant.ru/link/?req=doc&amp;base=LAW&amp;n=523291" TargetMode="External"/><Relationship Id="rId11" Type="http://schemas.openxmlformats.org/officeDocument/2006/relationships/hyperlink" Target="https://login.consultant.ru/link/?req=doc&amp;base=LAW&amp;n=487902" TargetMode="External"/><Relationship Id="rId24" Type="http://schemas.openxmlformats.org/officeDocument/2006/relationships/hyperlink" Target="https://login.consultant.ru/link/?req=doc&amp;base=LAW&amp;n=523291&amp;dst=29" TargetMode="External"/><Relationship Id="rId32" Type="http://schemas.openxmlformats.org/officeDocument/2006/relationships/hyperlink" Target="https://login.consultant.ru/link/?req=doc&amp;base=LAW&amp;n=499769&amp;dst=100260" TargetMode="External"/><Relationship Id="rId37" Type="http://schemas.openxmlformats.org/officeDocument/2006/relationships/hyperlink" Target="https://login.consultant.ru/link/?req=doc&amp;base=LAW&amp;n=499769&amp;dst=100395" TargetMode="External"/><Relationship Id="rId40" Type="http://schemas.openxmlformats.org/officeDocument/2006/relationships/hyperlink" Target="https://login.consultant.ru/link/?req=doc&amp;base=LAW&amp;n=499769&amp;dst=100402" TargetMode="External"/><Relationship Id="rId45" Type="http://schemas.openxmlformats.org/officeDocument/2006/relationships/hyperlink" Target="https://login.consultant.ru/link/?req=doc&amp;base=LAW&amp;n=499769&amp;dst=100269" TargetMode="External"/><Relationship Id="rId5" Type="http://schemas.openxmlformats.org/officeDocument/2006/relationships/image" Target="media/image1.png"/><Relationship Id="rId15" Type="http://schemas.openxmlformats.org/officeDocument/2006/relationships/hyperlink" Target="https://login.consultant.ru/link/?req=doc&amp;base=RLAW304&amp;n=126499&amp;dst=100217" TargetMode="External"/><Relationship Id="rId23" Type="http://schemas.openxmlformats.org/officeDocument/2006/relationships/hyperlink" Target="https://login.consultant.ru/link/?req=doc&amp;base=LAW&amp;n=523291&amp;dst=100224" TargetMode="External"/><Relationship Id="rId28" Type="http://schemas.openxmlformats.org/officeDocument/2006/relationships/hyperlink" Target="https://login.consultant.ru/link/?req=doc&amp;base=LAW&amp;n=523291&amp;dst=100092" TargetMode="External"/><Relationship Id="rId36" Type="http://schemas.openxmlformats.org/officeDocument/2006/relationships/hyperlink" Target="https://login.consultant.ru/link/?req=doc&amp;base=LAW&amp;n=499769&amp;dst=100318" TargetMode="External"/><Relationship Id="rId49" Type="http://schemas.openxmlformats.org/officeDocument/2006/relationships/fontTable" Target="fontTable.xml"/><Relationship Id="rId10" Type="http://schemas.openxmlformats.org/officeDocument/2006/relationships/hyperlink" Target="https://login.consultant.ru/link/?req=doc&amp;base=LAW&amp;n=523291" TargetMode="External"/><Relationship Id="rId19" Type="http://schemas.openxmlformats.org/officeDocument/2006/relationships/hyperlink" Target="https://login.consultant.ru/link/?req=doc&amp;base=RLAW304&amp;n=126499&amp;dst=100219" TargetMode="External"/><Relationship Id="rId31" Type="http://schemas.openxmlformats.org/officeDocument/2006/relationships/hyperlink" Target="https://login.consultant.ru/link/?req=doc&amp;base=LAW&amp;n=519026&amp;dst=100635" TargetMode="External"/><Relationship Id="rId44" Type="http://schemas.openxmlformats.org/officeDocument/2006/relationships/hyperlink" Target="https://login.consultant.ru/link/?req=doc&amp;base=LAW&amp;n=499769&amp;dst=100260" TargetMode="External"/><Relationship Id="rId4" Type="http://schemas.openxmlformats.org/officeDocument/2006/relationships/webSettings" Target="webSettings.xml"/><Relationship Id="rId9" Type="http://schemas.openxmlformats.org/officeDocument/2006/relationships/hyperlink" Target="https://login.consultant.ru/link/?req=doc&amp;base=RLAW304&amp;n=122563" TargetMode="External"/><Relationship Id="rId14" Type="http://schemas.openxmlformats.org/officeDocument/2006/relationships/hyperlink" Target="https://login.consultant.ru/link/?req=doc&amp;base=RLAW304&amp;n=122563" TargetMode="External"/><Relationship Id="rId22" Type="http://schemas.openxmlformats.org/officeDocument/2006/relationships/hyperlink" Target="https://login.consultant.ru/link/?req=doc&amp;base=RLAW304&amp;n=126499&amp;dst=100321" TargetMode="External"/><Relationship Id="rId27" Type="http://schemas.openxmlformats.org/officeDocument/2006/relationships/hyperlink" Target="https://login.consultant.ru/link/?req=doc&amp;base=LAW&amp;n=519026&amp;dst=487" TargetMode="External"/><Relationship Id="rId30" Type="http://schemas.openxmlformats.org/officeDocument/2006/relationships/hyperlink" Target="https://login.consultant.ru/link/?req=doc&amp;base=LAW&amp;n=499769" TargetMode="External"/><Relationship Id="rId35" Type="http://schemas.openxmlformats.org/officeDocument/2006/relationships/hyperlink" Target="https://login.consultant.ru/link/?req=doc&amp;base=LAW&amp;n=499769&amp;dst=134" TargetMode="External"/><Relationship Id="rId43" Type="http://schemas.openxmlformats.org/officeDocument/2006/relationships/hyperlink" Target="https://login.consultant.ru/link/?req=doc&amp;base=LAW&amp;n=499769&amp;dst=87" TargetMode="External"/><Relationship Id="rId48" Type="http://schemas.openxmlformats.org/officeDocument/2006/relationships/hyperlink" Target="https://login.consultant.ru/link/?req=doc&amp;base=LAW&amp;n=2875" TargetMode="External"/><Relationship Id="rId8" Type="http://schemas.openxmlformats.org/officeDocument/2006/relationships/hyperlink" Target="https://login.consultant.ru/link/?req=doc&amp;base=RLAW304&amp;n=1117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31</Pages>
  <Words>10657</Words>
  <Characters>60746</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71261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Римма</dc:creator>
  <cp:lastModifiedBy>_</cp:lastModifiedBy>
  <cp:revision>86</cp:revision>
  <cp:lastPrinted>2026-06-15T08:56:00Z</cp:lastPrinted>
  <dcterms:created xsi:type="dcterms:W3CDTF">2026-06-15T08:14:00Z</dcterms:created>
  <dcterms:modified xsi:type="dcterms:W3CDTF">2026-06-15T08:59:00Z</dcterms:modified>
</cp:coreProperties>
</file>