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5BE" w:rsidRDefault="001F75BE" w:rsidP="001F75B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66BB1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731520" cy="8915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5BE" w:rsidRDefault="001F75BE" w:rsidP="001F75B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F75BE" w:rsidRPr="00D66BB1" w:rsidRDefault="001F75BE" w:rsidP="001F75BE">
      <w:pPr>
        <w:tabs>
          <w:tab w:val="left" w:pos="518"/>
        </w:tabs>
        <w:spacing w:after="0" w:line="240" w:lineRule="auto"/>
        <w:ind w:hanging="180"/>
        <w:jc w:val="center"/>
        <w:rPr>
          <w:rFonts w:ascii="Times New Roman" w:hAnsi="Times New Roman" w:cs="Times New Roman"/>
          <w:sz w:val="18"/>
          <w:szCs w:val="18"/>
        </w:rPr>
      </w:pPr>
      <w:r w:rsidRPr="00D66BB1">
        <w:rPr>
          <w:rFonts w:ascii="Times New Roman" w:hAnsi="Times New Roman" w:cs="Times New Roman"/>
          <w:b/>
          <w:sz w:val="18"/>
          <w:szCs w:val="18"/>
        </w:rPr>
        <w:t>МУНИЦИПАЛЬНОЕ КАЗЕННОЕ УЧРЕЖДЕНИЕ «МЕСТНАЯ АДМИНИСТРАЦИЯ ГОРОДСКОГО ПОСЕЛЕНИЯ НАРТКАЛА УРВАНСКОГО МУНИЦИПАЛЬНОГО РАЙОНА КАБАРДИНО-БАЛКАРСКОЙ РЕСПУБЛИКИ</w:t>
      </w:r>
      <w:r w:rsidRPr="00D66BB1">
        <w:rPr>
          <w:rFonts w:ascii="Times New Roman" w:hAnsi="Times New Roman" w:cs="Times New Roman"/>
          <w:sz w:val="18"/>
          <w:szCs w:val="18"/>
        </w:rPr>
        <w:t>»</w:t>
      </w:r>
    </w:p>
    <w:p w:rsidR="001F75BE" w:rsidRPr="00D66BB1" w:rsidRDefault="001F75BE" w:rsidP="001F75BE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:rsidR="001F75BE" w:rsidRPr="00D66BB1" w:rsidRDefault="001F75BE" w:rsidP="001F75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</w:rPr>
      </w:pPr>
      <w:r w:rsidRPr="00D66BB1">
        <w:rPr>
          <w:rFonts w:ascii="Times New Roman" w:hAnsi="Times New Roman" w:cs="Times New Roman"/>
          <w:sz w:val="16"/>
        </w:rPr>
        <w:t xml:space="preserve">КЪЭБЭРДЕЙ-БАЛЪКЪЭР РЕСКПУБЛИКЭМ И АРУАН  МУНИЦИПАЛЬНЭ  КУЕЙМ ЩЫЩ  НАРТКЪАЛЭ  КЪАЛЭ    </w:t>
      </w:r>
    </w:p>
    <w:p w:rsidR="001F75BE" w:rsidRPr="00D66BB1" w:rsidRDefault="001F75BE" w:rsidP="001F75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</w:rPr>
      </w:pPr>
      <w:r w:rsidRPr="00D66BB1">
        <w:rPr>
          <w:rFonts w:ascii="Times New Roman" w:hAnsi="Times New Roman" w:cs="Times New Roman"/>
          <w:sz w:val="16"/>
        </w:rPr>
        <w:t>ЖЫЛАГЪУЭМ И ЩIЫПIЭ АДМИНИСТРАЦЭ</w:t>
      </w:r>
    </w:p>
    <w:p w:rsidR="001F75BE" w:rsidRPr="00D66BB1" w:rsidRDefault="001F75BE" w:rsidP="001F75B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1F75BE" w:rsidRPr="00D66BB1" w:rsidRDefault="001F75BE" w:rsidP="001F75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</w:rPr>
      </w:pPr>
      <w:r w:rsidRPr="00D66BB1">
        <w:rPr>
          <w:rFonts w:ascii="Times New Roman" w:hAnsi="Times New Roman" w:cs="Times New Roman"/>
          <w:sz w:val="16"/>
        </w:rPr>
        <w:t xml:space="preserve">КЪАБАРТЫ-МАЛКЪАР РЕСПУБЛИКАНЫ УРВАН МУНИЦИПАЛЬНЫЙ РАЙОНУНУ НАРТКЪАЛА ШАХАР    </w:t>
      </w:r>
    </w:p>
    <w:p w:rsidR="001F75BE" w:rsidRDefault="001F75BE" w:rsidP="001F75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</w:rPr>
      </w:pPr>
      <w:r w:rsidRPr="00D66BB1">
        <w:rPr>
          <w:rFonts w:ascii="Times New Roman" w:hAnsi="Times New Roman" w:cs="Times New Roman"/>
          <w:sz w:val="16"/>
        </w:rPr>
        <w:t>ПОСЕЛЕНИЯСЫНЫ ЖЕР ЖЕРЛИ АДМИНИСТРАЦИЯСЫ</w:t>
      </w:r>
    </w:p>
    <w:p w:rsidR="001F75BE" w:rsidRPr="006D1471" w:rsidRDefault="001F75BE" w:rsidP="001F75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</w:rPr>
      </w:pPr>
    </w:p>
    <w:p w:rsidR="001F75BE" w:rsidRPr="00715858" w:rsidRDefault="001F75BE" w:rsidP="001F75B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858">
        <w:rPr>
          <w:rFonts w:ascii="Times New Roman" w:hAnsi="Times New Roman" w:cs="Times New Roman"/>
          <w:b/>
          <w:sz w:val="28"/>
          <w:szCs w:val="28"/>
        </w:rPr>
        <w:t>ПОСТАНОВЛЕНИЕ    № 357</w:t>
      </w:r>
    </w:p>
    <w:p w:rsidR="001F75BE" w:rsidRPr="00715858" w:rsidRDefault="001F75BE" w:rsidP="001F75BE">
      <w:pPr>
        <w:tabs>
          <w:tab w:val="left" w:pos="0"/>
        </w:tabs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1F75BE" w:rsidRPr="00715858" w:rsidRDefault="001F75BE" w:rsidP="001F75B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858">
        <w:rPr>
          <w:rFonts w:ascii="Times New Roman" w:hAnsi="Times New Roman" w:cs="Times New Roman"/>
          <w:b/>
          <w:sz w:val="28"/>
          <w:szCs w:val="28"/>
        </w:rPr>
        <w:t>УНАФЭ                           № 357</w:t>
      </w:r>
    </w:p>
    <w:p w:rsidR="001F75BE" w:rsidRPr="00715858" w:rsidRDefault="001F75BE" w:rsidP="001F75BE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1F75BE" w:rsidRPr="00715858" w:rsidRDefault="001F75BE" w:rsidP="001F75B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858">
        <w:rPr>
          <w:rFonts w:ascii="Times New Roman" w:hAnsi="Times New Roman" w:cs="Times New Roman"/>
          <w:b/>
          <w:sz w:val="28"/>
          <w:szCs w:val="28"/>
        </w:rPr>
        <w:t>БЕГИМ                           № 357</w:t>
      </w:r>
    </w:p>
    <w:p w:rsidR="001F75BE" w:rsidRPr="00715858" w:rsidRDefault="001F75BE" w:rsidP="001F75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F75BE" w:rsidRPr="00715858" w:rsidRDefault="001F75BE" w:rsidP="001F75BE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715858">
        <w:rPr>
          <w:rFonts w:ascii="Times New Roman" w:hAnsi="Times New Roman" w:cs="Times New Roman"/>
          <w:b w:val="0"/>
          <w:sz w:val="28"/>
          <w:szCs w:val="28"/>
        </w:rPr>
        <w:t xml:space="preserve">03.09.2026г.                        </w:t>
      </w:r>
      <w:bookmarkStart w:id="0" w:name="_GoBack"/>
      <w:bookmarkEnd w:id="0"/>
      <w:r w:rsidRPr="0071585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г.п. Нарткала</w:t>
      </w:r>
    </w:p>
    <w:p w:rsidR="001F75BE" w:rsidRPr="00715858" w:rsidRDefault="001F75BE" w:rsidP="001F75BE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1F75BE" w:rsidRPr="00715858" w:rsidRDefault="001F75BE" w:rsidP="001F75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_Hlk239346742"/>
      <w:r w:rsidRPr="00715858">
        <w:rPr>
          <w:rFonts w:ascii="Times New Roman" w:hAnsi="Times New Roman" w:cs="Times New Roman"/>
          <w:b w:val="0"/>
          <w:sz w:val="28"/>
          <w:szCs w:val="28"/>
        </w:rPr>
        <w:t>О формировании фонда капитального ремонта на счете некоммерческой организации - Фонд "Региональный оператор капитального ремонта многоквартирных домов Кабардино-Балкарской Республики"</w:t>
      </w:r>
    </w:p>
    <w:p w:rsidR="001F75BE" w:rsidRPr="00715858" w:rsidRDefault="001F75BE" w:rsidP="001F75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1F75BE" w:rsidRPr="00715858" w:rsidRDefault="001F75BE" w:rsidP="001F7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1585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 w:rsidRPr="00715858">
          <w:rPr>
            <w:rFonts w:ascii="Times New Roman" w:hAnsi="Times New Roman" w:cs="Times New Roman"/>
            <w:color w:val="0000FF"/>
            <w:sz w:val="28"/>
            <w:szCs w:val="28"/>
          </w:rPr>
          <w:t>частями 5</w:t>
        </w:r>
      </w:hyperlink>
      <w:r w:rsidRPr="00715858">
        <w:rPr>
          <w:rFonts w:ascii="Times New Roman" w:hAnsi="Times New Roman" w:cs="Times New Roman"/>
          <w:sz w:val="28"/>
          <w:szCs w:val="28"/>
        </w:rPr>
        <w:t xml:space="preserve">, </w:t>
      </w:r>
      <w:hyperlink r:id="rId6">
        <w:r w:rsidRPr="00715858">
          <w:rPr>
            <w:rFonts w:ascii="Times New Roman" w:hAnsi="Times New Roman" w:cs="Times New Roman"/>
            <w:color w:val="0000FF"/>
            <w:sz w:val="28"/>
            <w:szCs w:val="28"/>
          </w:rPr>
          <w:t>7 статьи 170</w:t>
        </w:r>
      </w:hyperlink>
      <w:r w:rsidRPr="00715858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</w:t>
      </w:r>
      <w:hyperlink r:id="rId7">
        <w:r w:rsidRPr="00715858">
          <w:rPr>
            <w:rFonts w:ascii="Times New Roman" w:hAnsi="Times New Roman" w:cs="Times New Roman"/>
            <w:color w:val="0000FF"/>
            <w:sz w:val="28"/>
            <w:szCs w:val="28"/>
          </w:rPr>
          <w:t>частью 3-1 статьи 2</w:t>
        </w:r>
      </w:hyperlink>
      <w:r w:rsidRPr="00715858">
        <w:rPr>
          <w:rFonts w:ascii="Times New Roman" w:hAnsi="Times New Roman" w:cs="Times New Roman"/>
          <w:sz w:val="28"/>
          <w:szCs w:val="28"/>
        </w:rPr>
        <w:t xml:space="preserve">, </w:t>
      </w:r>
      <w:hyperlink r:id="rId8">
        <w:r w:rsidRPr="00715858">
          <w:rPr>
            <w:rFonts w:ascii="Times New Roman" w:hAnsi="Times New Roman" w:cs="Times New Roman"/>
            <w:color w:val="0000FF"/>
            <w:sz w:val="28"/>
            <w:szCs w:val="28"/>
          </w:rPr>
          <w:t>частью 13 статьи 4</w:t>
        </w:r>
      </w:hyperlink>
      <w:r w:rsidRPr="00715858">
        <w:rPr>
          <w:rFonts w:ascii="Times New Roman" w:hAnsi="Times New Roman" w:cs="Times New Roman"/>
          <w:sz w:val="28"/>
          <w:szCs w:val="28"/>
        </w:rPr>
        <w:t xml:space="preserve"> Закона Кабардино-Балкарской Республики от 22 июля 2013 года N 62-РЗ "Об организации проведения капитального ремонта общего имущества в многоквартирных домах, расположенных на территории Кабардино-Балкарской Республики", в связи с тем, что собственниками помещений жилых домов, введенных в эксплуатацию после утверждения республиканской программы капитального ремонта и включенных в программу при ее актуализации, не принято решение по способу формирования фонда капитального ремонта в установленный срок, местная администрация городского поселения Нарткала </w:t>
      </w:r>
      <w:r w:rsidRPr="00715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Урванского муниципального района КБР</w:t>
      </w:r>
    </w:p>
    <w:p w:rsidR="001F75BE" w:rsidRPr="00715858" w:rsidRDefault="001F75BE" w:rsidP="001F7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1F75BE" w:rsidRPr="00715858" w:rsidRDefault="001F75BE" w:rsidP="001F75BE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858">
        <w:rPr>
          <w:rFonts w:ascii="Times New Roman" w:hAnsi="Times New Roman" w:cs="Times New Roman"/>
          <w:sz w:val="28"/>
          <w:szCs w:val="28"/>
        </w:rPr>
        <w:t xml:space="preserve">1. Формировать фонд капитального ремонта на многоквартирные дома на счете некоммерческой организации - Фонд "Региональный оператор капитального ремонта многоквартирных домов Кабардино-Балкарской Республики" согласно прилагаемому </w:t>
      </w:r>
      <w:hyperlink w:anchor="P33">
        <w:r w:rsidRPr="00715858">
          <w:rPr>
            <w:rFonts w:ascii="Times New Roman" w:hAnsi="Times New Roman" w:cs="Times New Roman"/>
            <w:color w:val="0000FF"/>
            <w:sz w:val="28"/>
            <w:szCs w:val="28"/>
          </w:rPr>
          <w:t>перечню</w:t>
        </w:r>
      </w:hyperlink>
      <w:r w:rsidRPr="00715858">
        <w:rPr>
          <w:rFonts w:ascii="Times New Roman" w:hAnsi="Times New Roman" w:cs="Times New Roman"/>
          <w:sz w:val="28"/>
          <w:szCs w:val="28"/>
        </w:rPr>
        <w:t xml:space="preserve"> многоквартирных домов на территории городского поселения Нарткала.</w:t>
      </w:r>
    </w:p>
    <w:p w:rsidR="001F75BE" w:rsidRPr="00715858" w:rsidRDefault="001F75BE" w:rsidP="001F75BE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858">
        <w:rPr>
          <w:rFonts w:ascii="Times New Roman" w:hAnsi="Times New Roman" w:cs="Times New Roman"/>
          <w:sz w:val="28"/>
          <w:szCs w:val="28"/>
        </w:rPr>
        <w:t>2. Уведомить некоммерческую организацию - Фонд "Региональный оператор капитального ремонта многоквартирных домов Кабардино-Балкарской Республики" о принятом решении в пятидневный срок после принятия данного постановления.</w:t>
      </w:r>
    </w:p>
    <w:p w:rsidR="001F75BE" w:rsidRPr="00715858" w:rsidRDefault="001F75BE" w:rsidP="001F75BE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858">
        <w:rPr>
          <w:rFonts w:ascii="Times New Roman" w:hAnsi="Times New Roman" w:cs="Times New Roman"/>
          <w:sz w:val="28"/>
          <w:szCs w:val="28"/>
        </w:rPr>
        <w:t xml:space="preserve">3. Обнародовать настоящее постановление и разместить на официальном </w:t>
      </w:r>
      <w:r w:rsidRPr="00715858">
        <w:rPr>
          <w:rFonts w:ascii="Times New Roman" w:hAnsi="Times New Roman" w:cs="Times New Roman"/>
          <w:sz w:val="28"/>
          <w:szCs w:val="28"/>
        </w:rPr>
        <w:lastRenderedPageBreak/>
        <w:t>сайте городского поселения Нарткала в порядке, установленном действующим законодательством.</w:t>
      </w:r>
    </w:p>
    <w:p w:rsidR="001F75BE" w:rsidRPr="00715858" w:rsidRDefault="001F75BE" w:rsidP="001F75BE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858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1F75BE" w:rsidRPr="00715858" w:rsidRDefault="001F75BE" w:rsidP="001F75BE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15858">
        <w:rPr>
          <w:rFonts w:ascii="Times New Roman" w:hAnsi="Times New Roman" w:cs="Times New Roman"/>
          <w:sz w:val="28"/>
          <w:szCs w:val="28"/>
        </w:rPr>
        <w:t xml:space="preserve">5. Контроль за выполнением настоящего постановления возложить на первого заместителя главы местной администрации городского поселения Нарткала Б.С. </w:t>
      </w:r>
      <w:proofErr w:type="spellStart"/>
      <w:r w:rsidRPr="00715858">
        <w:rPr>
          <w:rFonts w:ascii="Times New Roman" w:hAnsi="Times New Roman" w:cs="Times New Roman"/>
          <w:sz w:val="28"/>
          <w:szCs w:val="28"/>
        </w:rPr>
        <w:t>Тохова</w:t>
      </w:r>
      <w:proofErr w:type="spellEnd"/>
      <w:r w:rsidRPr="00715858">
        <w:rPr>
          <w:rFonts w:ascii="Times New Roman" w:hAnsi="Times New Roman" w:cs="Times New Roman"/>
          <w:sz w:val="28"/>
          <w:szCs w:val="28"/>
        </w:rPr>
        <w:t>.</w:t>
      </w:r>
    </w:p>
    <w:p w:rsidR="001F75BE" w:rsidRPr="00715858" w:rsidRDefault="001F75BE" w:rsidP="001F75B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F75BE" w:rsidRDefault="001F75BE" w:rsidP="001F75B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F75BE" w:rsidRPr="00715858" w:rsidRDefault="001F75BE" w:rsidP="001F75B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F75BE" w:rsidRPr="00715858" w:rsidRDefault="001F75BE" w:rsidP="001F75B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15858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1F75BE" w:rsidRPr="00715858" w:rsidRDefault="001F75BE" w:rsidP="001F75B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15858">
        <w:rPr>
          <w:rFonts w:ascii="Times New Roman" w:hAnsi="Times New Roman" w:cs="Times New Roman"/>
          <w:sz w:val="28"/>
          <w:szCs w:val="28"/>
        </w:rPr>
        <w:t xml:space="preserve">городского поселения Нарткала </w:t>
      </w:r>
    </w:p>
    <w:p w:rsidR="001F75BE" w:rsidRPr="00715858" w:rsidRDefault="001F75BE" w:rsidP="001F7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Урванского муниципального района КБР</w:t>
      </w:r>
      <w:r w:rsidRPr="00715858">
        <w:rPr>
          <w:rFonts w:ascii="Times New Roman" w:hAnsi="Times New Roman" w:cs="Times New Roman"/>
          <w:sz w:val="28"/>
          <w:szCs w:val="28"/>
        </w:rPr>
        <w:tab/>
      </w:r>
      <w:r w:rsidRPr="00715858">
        <w:rPr>
          <w:rFonts w:ascii="Times New Roman" w:hAnsi="Times New Roman" w:cs="Times New Roman"/>
          <w:sz w:val="28"/>
          <w:szCs w:val="28"/>
        </w:rPr>
        <w:tab/>
      </w:r>
      <w:r w:rsidRPr="00715858">
        <w:rPr>
          <w:rFonts w:ascii="Times New Roman" w:hAnsi="Times New Roman" w:cs="Times New Roman"/>
          <w:sz w:val="28"/>
          <w:szCs w:val="28"/>
        </w:rPr>
        <w:tab/>
      </w:r>
      <w:r w:rsidRPr="00715858">
        <w:rPr>
          <w:rFonts w:ascii="Times New Roman" w:hAnsi="Times New Roman" w:cs="Times New Roman"/>
          <w:sz w:val="28"/>
          <w:szCs w:val="28"/>
        </w:rPr>
        <w:tab/>
        <w:t xml:space="preserve">      А.Х. </w:t>
      </w:r>
      <w:proofErr w:type="spellStart"/>
      <w:r w:rsidRPr="00715858">
        <w:rPr>
          <w:rFonts w:ascii="Times New Roman" w:hAnsi="Times New Roman" w:cs="Times New Roman"/>
          <w:sz w:val="28"/>
          <w:szCs w:val="28"/>
        </w:rPr>
        <w:t>Бетуганов</w:t>
      </w:r>
      <w:proofErr w:type="spellEnd"/>
    </w:p>
    <w:p w:rsidR="001F75BE" w:rsidRPr="003635C9" w:rsidRDefault="001F75BE" w:rsidP="001F75BE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1F75BE" w:rsidRDefault="001F75BE" w:rsidP="001F75BE">
      <w:pPr>
        <w:pStyle w:val="ConsPlusNormal"/>
        <w:outlineLvl w:val="0"/>
        <w:rPr>
          <w:rFonts w:ascii="Times New Roman" w:hAnsi="Times New Roman" w:cs="Times New Roman"/>
        </w:rPr>
      </w:pPr>
    </w:p>
    <w:p w:rsidR="004708F2" w:rsidRDefault="004708F2"/>
    <w:sectPr w:rsidR="004708F2" w:rsidSect="001F75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BD10FE"/>
    <w:rsid w:val="00015A2D"/>
    <w:rsid w:val="001F75BE"/>
    <w:rsid w:val="004708F2"/>
    <w:rsid w:val="00657DE1"/>
    <w:rsid w:val="00BD10FE"/>
    <w:rsid w:val="00DC5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75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F75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9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04&amp;n=102191&amp;dst=10043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04&amp;n=102191&amp;dst=1004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6786&amp;dst=101700" TargetMode="External"/><Relationship Id="rId5" Type="http://schemas.openxmlformats.org/officeDocument/2006/relationships/hyperlink" Target="https://login.consultant.ru/link/?req=doc&amp;base=LAW&amp;n=436786&amp;dst=101698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2543</Characters>
  <Application>Microsoft Office Word</Application>
  <DocSecurity>0</DocSecurity>
  <Lines>21</Lines>
  <Paragraphs>5</Paragraphs>
  <ScaleCrop>false</ScaleCrop>
  <Company>MultiDVD Team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_</cp:lastModifiedBy>
  <cp:revision>2</cp:revision>
  <cp:lastPrinted>2026-09-04T06:21:00Z</cp:lastPrinted>
  <dcterms:created xsi:type="dcterms:W3CDTF">2026-09-04T06:21:00Z</dcterms:created>
  <dcterms:modified xsi:type="dcterms:W3CDTF">2026-09-04T06:21:00Z</dcterms:modified>
</cp:coreProperties>
</file>