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2C9" w:rsidRDefault="008922C9" w:rsidP="008922C9">
      <w:pPr>
        <w:widowControl w:val="0"/>
        <w:tabs>
          <w:tab w:val="left" w:pos="518"/>
        </w:tabs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758825" cy="8959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2C9" w:rsidRDefault="008922C9" w:rsidP="008922C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МУНИЦИПАЛЬНОЕ КАЗЕННОЕ УЧРЕЖДЕНИЕ «МЕСТНАЯ АДМИНИСТРАЦИЯ ГОРОДСКОГО ПОСЕЛЕНИЯ НАРТКАЛА УРВАНСКОГО МУНИЦИПАЛЬНОГО РАЙОНА</w:t>
      </w:r>
    </w:p>
    <w:p w:rsidR="008922C9" w:rsidRDefault="008922C9" w:rsidP="008922C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КАБАРДИНО-БАЛКАРСКОЙ РЕСПУБЛИКИ»</w:t>
      </w:r>
    </w:p>
    <w:p w:rsidR="008922C9" w:rsidRDefault="008922C9" w:rsidP="008922C9">
      <w:pPr>
        <w:keepNext/>
        <w:tabs>
          <w:tab w:val="left" w:pos="518"/>
        </w:tabs>
        <w:spacing w:before="240" w:after="6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16"/>
          <w:szCs w:val="28"/>
        </w:rPr>
      </w:pPr>
      <w:r>
        <w:rPr>
          <w:rFonts w:ascii="Times New Roman" w:hAnsi="Times New Roman" w:cs="Times New Roman"/>
          <w:b/>
          <w:bCs/>
          <w:iCs/>
          <w:sz w:val="16"/>
          <w:szCs w:val="28"/>
        </w:rPr>
        <w:t>КЪЭБЭРДЕЙ-БАЛЪКЪЭР РЕСКПУБЛИКЭМ И АРУАН МУНИЦИПАЛЬНЭ КУЕЙМ ЩЫЩ  НАРТКЪАЛЭ  КЪАЛЭ   ЖЫЛАГЪУЭМ И  Щ</w:t>
      </w:r>
      <w:proofErr w:type="gramStart"/>
      <w:r>
        <w:rPr>
          <w:rFonts w:ascii="Times New Roman" w:hAnsi="Times New Roman" w:cs="Times New Roman"/>
          <w:b/>
          <w:bCs/>
          <w:iCs/>
          <w:sz w:val="16"/>
          <w:szCs w:val="28"/>
        </w:rPr>
        <w:t>I</w:t>
      </w:r>
      <w:proofErr w:type="gramEnd"/>
      <w:r>
        <w:rPr>
          <w:rFonts w:ascii="Times New Roman" w:hAnsi="Times New Roman" w:cs="Times New Roman"/>
          <w:b/>
          <w:bCs/>
          <w:iCs/>
          <w:sz w:val="16"/>
          <w:szCs w:val="28"/>
        </w:rPr>
        <w:t>ЫПIЭ АДМИНИСТРАЦЭ</w:t>
      </w:r>
    </w:p>
    <w:p w:rsidR="008922C9" w:rsidRDefault="008922C9" w:rsidP="008922C9">
      <w:pPr>
        <w:keepNext/>
        <w:tabs>
          <w:tab w:val="left" w:pos="518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sz w:val="16"/>
          <w:szCs w:val="28"/>
        </w:rPr>
      </w:pPr>
      <w:r>
        <w:rPr>
          <w:rFonts w:ascii="Times New Roman" w:hAnsi="Times New Roman" w:cs="Times New Roman"/>
          <w:b/>
          <w:bCs/>
          <w:iCs/>
          <w:sz w:val="16"/>
          <w:szCs w:val="28"/>
        </w:rPr>
        <w:t>КЪАБАРТЫ-МАЛКЪАР РЕСПУБЛИКАНЫ УРВАН МУНИЦИПАЛЬНЫЙ РАЙОНУНУ НАРТКЪАЛА ШАХАР ПОСЕЛЕНИЯСЫНЫ ЖЕР – ЖЕРЛИ АДМИНИСТРАЦИЯСЫ</w:t>
      </w:r>
    </w:p>
    <w:p w:rsidR="008922C9" w:rsidRDefault="008922C9" w:rsidP="008922C9">
      <w:pPr>
        <w:tabs>
          <w:tab w:val="left" w:pos="518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2C9" w:rsidRDefault="008922C9" w:rsidP="008922C9">
      <w:pPr>
        <w:tabs>
          <w:tab w:val="left" w:pos="51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 № 36</w:t>
      </w:r>
    </w:p>
    <w:p w:rsidR="008922C9" w:rsidRDefault="008922C9" w:rsidP="008922C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22C9" w:rsidRDefault="008922C9" w:rsidP="008922C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УНАФЭ                    № 36</w:t>
      </w:r>
    </w:p>
    <w:p w:rsidR="008922C9" w:rsidRDefault="008922C9" w:rsidP="008922C9">
      <w:pPr>
        <w:keepNext/>
        <w:spacing w:after="0" w:line="240" w:lineRule="auto"/>
        <w:ind w:left="3060" w:hanging="93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22C9" w:rsidRDefault="008922C9" w:rsidP="008922C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БУЙРУКЪ                № 36</w:t>
      </w:r>
    </w:p>
    <w:p w:rsidR="008922C9" w:rsidRDefault="008922C9" w:rsidP="008922C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922C9" w:rsidRDefault="008922C9" w:rsidP="00892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15.09.2026г.                                                                                                                    г. Нарткала</w:t>
      </w:r>
    </w:p>
    <w:p w:rsidR="008922C9" w:rsidRDefault="008922C9" w:rsidP="008922C9">
      <w:pPr>
        <w:pStyle w:val="1"/>
        <w:jc w:val="center"/>
        <w:rPr>
          <w:rFonts w:ascii="Times New Roman" w:hAnsi="Times New Roman"/>
          <w:noProof/>
          <w:sz w:val="28"/>
          <w:szCs w:val="28"/>
        </w:rPr>
      </w:pPr>
    </w:p>
    <w:p w:rsidR="008922C9" w:rsidRDefault="008922C9" w:rsidP="008922C9">
      <w:pPr>
        <w:pStyle w:val="1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Об утверждении перечня земельных участков </w:t>
      </w:r>
      <w:r>
        <w:rPr>
          <w:rFonts w:ascii="Times New Roman" w:eastAsia="Batang" w:hAnsi="Times New Roman"/>
          <w:sz w:val="28"/>
          <w:szCs w:val="28"/>
          <w:lang w:eastAsia="en-US"/>
        </w:rPr>
        <w:t>в целях бесплатного предоставления в собственность отдельным категориям граждан земельных участков для индивидуального жилищного строительства на территории городского поселения Нарткала</w:t>
      </w:r>
    </w:p>
    <w:p w:rsidR="008922C9" w:rsidRDefault="008922C9" w:rsidP="008922C9">
      <w:pPr>
        <w:pStyle w:val="1"/>
        <w:jc w:val="both"/>
        <w:rPr>
          <w:rFonts w:ascii="Times New Roman" w:hAnsi="Times New Roman"/>
          <w:noProof/>
          <w:sz w:val="28"/>
          <w:szCs w:val="28"/>
        </w:rPr>
      </w:pPr>
    </w:p>
    <w:p w:rsidR="008922C9" w:rsidRDefault="008922C9" w:rsidP="008922C9">
      <w:pPr>
        <w:pStyle w:val="1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Во исполнение Закона КБР от 20.12.2011 года № 121-РЗ, в соответствии с Постановлением местной администрации г. п. Нарткала от 07.08.2026 года № 326, </w:t>
      </w:r>
      <w:r>
        <w:rPr>
          <w:rFonts w:ascii="Times New Roman" w:eastAsia="Batang" w:hAnsi="Times New Roman"/>
          <w:sz w:val="28"/>
          <w:szCs w:val="28"/>
          <w:lang w:eastAsia="en-US"/>
        </w:rPr>
        <w:t>Порядком организации и проведения жеребьевки в целях бесплатного предоставления в собственность отдельным категориям граждан земельных участков для индивидуального жилищного строительства на территории городского поселения Нарткала, утвержденным Постановлением</w:t>
      </w:r>
      <w:r>
        <w:rPr>
          <w:rFonts w:ascii="Times New Roman" w:hAnsi="Times New Roman"/>
          <w:noProof/>
          <w:sz w:val="28"/>
          <w:szCs w:val="28"/>
        </w:rPr>
        <w:t xml:space="preserve"> местной администрации г. п. Нарткала</w:t>
      </w:r>
      <w:r>
        <w:rPr>
          <w:rFonts w:ascii="Times New Roman" w:eastAsia="Batang" w:hAnsi="Times New Roman"/>
          <w:sz w:val="28"/>
          <w:szCs w:val="28"/>
          <w:lang w:eastAsia="en-US"/>
        </w:rPr>
        <w:t xml:space="preserve"> от 22.05.2026 года № 149</w:t>
      </w:r>
      <w:r>
        <w:rPr>
          <w:rFonts w:ascii="Times New Roman" w:hAnsi="Times New Roman"/>
          <w:noProof/>
          <w:sz w:val="28"/>
          <w:szCs w:val="28"/>
        </w:rPr>
        <w:t>:</w:t>
      </w:r>
    </w:p>
    <w:p w:rsidR="008922C9" w:rsidRDefault="008922C9" w:rsidP="008922C9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  <w:lang w:eastAsia="en-US"/>
        </w:rPr>
        <w:t xml:space="preserve">1. Определить перечень земельных участков </w:t>
      </w:r>
      <w:r>
        <w:rPr>
          <w:rFonts w:ascii="Times New Roman" w:hAnsi="Times New Roman"/>
          <w:noProof/>
          <w:sz w:val="28"/>
          <w:szCs w:val="28"/>
        </w:rPr>
        <w:t xml:space="preserve">для </w:t>
      </w:r>
      <w:r>
        <w:rPr>
          <w:rFonts w:ascii="Times New Roman" w:eastAsia="Batang" w:hAnsi="Times New Roman"/>
          <w:sz w:val="28"/>
          <w:szCs w:val="28"/>
          <w:lang w:eastAsia="en-US"/>
        </w:rPr>
        <w:t>бесплатного предоставления в собственность отдельным категориям граждан (Приложение №1).</w:t>
      </w:r>
    </w:p>
    <w:p w:rsidR="008922C9" w:rsidRDefault="008922C9" w:rsidP="008922C9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Разместить Распоряжение на сайте местной администрации г. п. Нарткала Урванского муниципального района КБР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admin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nartkala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8922C9" w:rsidRDefault="008922C9" w:rsidP="008922C9">
      <w:pPr>
        <w:pStyle w:val="1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3. Настоящее Распоряжение считать вступившим в силу со дня его подписания.</w:t>
      </w:r>
    </w:p>
    <w:p w:rsidR="008922C9" w:rsidRDefault="008922C9" w:rsidP="008922C9">
      <w:pPr>
        <w:pStyle w:val="1"/>
        <w:rPr>
          <w:rFonts w:ascii="Times New Roman" w:hAnsi="Times New Roman"/>
          <w:b/>
          <w:noProof/>
          <w:sz w:val="28"/>
          <w:szCs w:val="28"/>
        </w:rPr>
      </w:pPr>
    </w:p>
    <w:p w:rsidR="008922C9" w:rsidRDefault="008922C9" w:rsidP="008922C9">
      <w:pPr>
        <w:pStyle w:val="1"/>
        <w:rPr>
          <w:rFonts w:ascii="Times New Roman" w:hAnsi="Times New Roman"/>
          <w:b/>
          <w:noProof/>
          <w:sz w:val="28"/>
          <w:szCs w:val="28"/>
        </w:rPr>
      </w:pPr>
    </w:p>
    <w:p w:rsidR="008922C9" w:rsidRDefault="008922C9" w:rsidP="008922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местной администрации</w:t>
      </w:r>
    </w:p>
    <w:p w:rsidR="008922C9" w:rsidRDefault="008922C9" w:rsidP="008922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Нарткала</w:t>
      </w:r>
    </w:p>
    <w:p w:rsidR="008922C9" w:rsidRDefault="008922C9" w:rsidP="008922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Урванского муниципального района КБР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А.X.Бетуганов</w:t>
      </w:r>
      <w:proofErr w:type="spellEnd"/>
    </w:p>
    <w:p w:rsidR="008922C9" w:rsidRDefault="008922C9" w:rsidP="008922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2C9" w:rsidRDefault="008922C9" w:rsidP="008922C9">
      <w:pPr>
        <w:rPr>
          <w:sz w:val="28"/>
          <w:szCs w:val="28"/>
        </w:rPr>
      </w:pP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местной администрации г. п. Нарткала</w:t>
      </w: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15.09.2026  № 36</w:t>
      </w: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922C9" w:rsidRDefault="008922C9" w:rsidP="008922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10" w:type="dxa"/>
        <w:tblInd w:w="-176" w:type="dxa"/>
        <w:tblLook w:val="04A0"/>
      </w:tblPr>
      <w:tblGrid>
        <w:gridCol w:w="867"/>
        <w:gridCol w:w="2390"/>
        <w:gridCol w:w="3279"/>
        <w:gridCol w:w="1152"/>
        <w:gridCol w:w="2122"/>
      </w:tblGrid>
      <w:tr w:rsidR="008922C9" w:rsidTr="008922C9">
        <w:tc>
          <w:tcPr>
            <w:tcW w:w="9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земельных участков для бесплатного предоставления в собственность отдельным </w:t>
            </w:r>
          </w:p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категориям граждан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земельного участка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разрешенного использования</w:t>
            </w:r>
          </w:p>
        </w:tc>
      </w:tr>
      <w:tr w:rsidR="008922C9" w:rsidTr="008922C9">
        <w:trPr>
          <w:trHeight w:val="9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07:07:3200000:458</w:t>
            </w:r>
          </w:p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Нарткала, ул. Убыхская,</w:t>
            </w:r>
          </w:p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з/у 24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07:07:3200000:438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16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07:07:3200000:511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31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left="360" w:right="90" w:hanging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07:07:3200000:635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34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left="360" w:right="90" w:hanging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07:07:3200000:498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37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right="9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07:07:3200000:631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38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left="360" w:right="90" w:hanging="1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07:07:3200000:627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40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left="360" w:right="90" w:hanging="1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07:07:3200000:626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42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  <w:tr w:rsidR="008922C9" w:rsidTr="008922C9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ind w:left="360" w:right="90" w:hanging="1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07:07:3200000:623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Нарткала, ул. </w:t>
            </w:r>
            <w:proofErr w:type="spellStart"/>
            <w:r>
              <w:rPr>
                <w:rFonts w:ascii="Times New Roman" w:hAnsi="Times New Roman" w:cs="Times New Roman"/>
              </w:rPr>
              <w:t>Шапсугская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/у 44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2C9" w:rsidRDefault="008922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</w:tr>
    </w:tbl>
    <w:p w:rsidR="008922C9" w:rsidRDefault="008922C9" w:rsidP="008922C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71600" w:rsidRDefault="00071600">
      <w:bookmarkStart w:id="0" w:name="_GoBack"/>
      <w:bookmarkEnd w:id="0"/>
    </w:p>
    <w:sectPr w:rsidR="00071600" w:rsidSect="00452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savePreviewPicture/>
  <w:compat/>
  <w:rsids>
    <w:rsidRoot w:val="00476D07"/>
    <w:rsid w:val="00071600"/>
    <w:rsid w:val="00452EAD"/>
    <w:rsid w:val="00476D07"/>
    <w:rsid w:val="00856574"/>
    <w:rsid w:val="00892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2C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922C9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table" w:styleId="a3">
    <w:name w:val="Table Grid"/>
    <w:basedOn w:val="a1"/>
    <w:uiPriority w:val="39"/>
    <w:rsid w:val="008922C9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5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65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9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2605</Characters>
  <Application>Microsoft Office Word</Application>
  <DocSecurity>0</DocSecurity>
  <Lines>21</Lines>
  <Paragraphs>6</Paragraphs>
  <ScaleCrop>false</ScaleCrop>
  <Company>MultiDVD Team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_</cp:lastModifiedBy>
  <cp:revision>2</cp:revision>
  <dcterms:created xsi:type="dcterms:W3CDTF">2026-09-22T12:42:00Z</dcterms:created>
  <dcterms:modified xsi:type="dcterms:W3CDTF">2026-09-22T12:42:00Z</dcterms:modified>
</cp:coreProperties>
</file>